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3" w:type="dxa"/>
        <w:tblInd w:w="-537" w:type="dxa"/>
        <w:tblCellMar>
          <w:left w:w="0" w:type="dxa"/>
          <w:right w:w="0" w:type="dxa"/>
        </w:tblCellMar>
        <w:tblLook w:val="00A0"/>
      </w:tblPr>
      <w:tblGrid>
        <w:gridCol w:w="5494"/>
        <w:gridCol w:w="4609"/>
      </w:tblGrid>
      <w:tr w:rsidR="00512526" w:rsidRPr="002E117C" w:rsidTr="00C3637A">
        <w:trPr>
          <w:trHeight w:val="1228"/>
        </w:trPr>
        <w:tc>
          <w:tcPr>
            <w:tcW w:w="5494"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512526" w:rsidRPr="002E117C" w:rsidRDefault="00512526" w:rsidP="00C3637A">
            <w:pPr>
              <w:spacing w:after="0" w:line="240" w:lineRule="auto"/>
              <w:rPr>
                <w:rFonts w:ascii="Verdana" w:hAnsi="Verdana"/>
                <w:color w:val="181910"/>
                <w:sz w:val="20"/>
                <w:szCs w:val="20"/>
                <w:lang w:eastAsia="el-GR"/>
              </w:rPr>
            </w:pPr>
            <w:r w:rsidRPr="002E117C">
              <w:rPr>
                <w:rFonts w:ascii="Verdana" w:hAnsi="Verdana"/>
                <w:b/>
                <w:bCs/>
                <w:color w:val="181910"/>
                <w:sz w:val="20"/>
                <w:szCs w:val="20"/>
                <w:lang w:eastAsia="el-GR"/>
              </w:rPr>
              <w:t>ΣΥΛΛΟΓΟΣ ΕΚΠΑΙΔΕΥΤΙΚΩΝ Π.Ε ΑΡΓΥΡΟΥΠΟΛΗΣ - ΑΛΙΜΟΥ- ΕΛΛΗΝΙΚΟΥ</w:t>
            </w:r>
          </w:p>
          <w:p w:rsidR="00512526" w:rsidRPr="00B35C39" w:rsidRDefault="00512526" w:rsidP="00C3637A">
            <w:pPr>
              <w:spacing w:after="0" w:line="240" w:lineRule="auto"/>
              <w:rPr>
                <w:rFonts w:ascii="Verdana" w:hAnsi="Verdana"/>
                <w:color w:val="181910"/>
                <w:sz w:val="16"/>
                <w:szCs w:val="16"/>
                <w:lang w:eastAsia="el-GR"/>
              </w:rPr>
            </w:pPr>
            <w:r w:rsidRPr="002E117C">
              <w:rPr>
                <w:rFonts w:ascii="Verdana" w:hAnsi="Verdana"/>
                <w:b/>
                <w:bCs/>
                <w:color w:val="181910"/>
                <w:sz w:val="20"/>
                <w:szCs w:val="20"/>
                <w:lang w:eastAsia="el-GR"/>
              </w:rPr>
              <w:t>«Ο ΘΟΥΚΥΔΙΔΗΣ»</w:t>
            </w:r>
            <w:r w:rsidRPr="002E117C">
              <w:rPr>
                <w:rFonts w:ascii="Verdana" w:hAnsi="Verdana"/>
                <w:b/>
                <w:bCs/>
                <w:color w:val="181910"/>
                <w:sz w:val="20"/>
                <w:szCs w:val="20"/>
                <w:lang w:eastAsia="el-GR"/>
              </w:rPr>
              <w:br/>
            </w:r>
            <w:r w:rsidRPr="00B35C39">
              <w:rPr>
                <w:rFonts w:ascii="Verdana" w:hAnsi="Verdana"/>
                <w:color w:val="181910"/>
                <w:sz w:val="16"/>
                <w:szCs w:val="16"/>
                <w:lang w:eastAsia="el-GR"/>
              </w:rPr>
              <w:t>Κυκλάδων 7, Αργυρούπολη</w:t>
            </w:r>
          </w:p>
          <w:p w:rsidR="00512526" w:rsidRPr="00B35C39" w:rsidRDefault="00512526" w:rsidP="00C3637A">
            <w:pPr>
              <w:spacing w:after="0" w:line="240" w:lineRule="auto"/>
              <w:rPr>
                <w:rFonts w:ascii="Verdana" w:hAnsi="Verdana"/>
                <w:color w:val="181910"/>
                <w:sz w:val="16"/>
                <w:szCs w:val="16"/>
                <w:lang w:eastAsia="el-GR"/>
              </w:rPr>
            </w:pPr>
            <w:r w:rsidRPr="00B35C39">
              <w:rPr>
                <w:rFonts w:ascii="Verdana" w:hAnsi="Verdana"/>
                <w:color w:val="181910"/>
                <w:sz w:val="16"/>
                <w:szCs w:val="16"/>
                <w:lang w:eastAsia="el-GR"/>
              </w:rPr>
              <w:t xml:space="preserve">Πληροφ.: </w:t>
            </w:r>
            <w:proofErr w:type="spellStart"/>
            <w:r w:rsidRPr="00B35C39">
              <w:rPr>
                <w:rFonts w:ascii="Verdana" w:hAnsi="Verdana"/>
                <w:color w:val="181910"/>
                <w:sz w:val="16"/>
                <w:szCs w:val="16"/>
                <w:lang w:eastAsia="el-GR"/>
              </w:rPr>
              <w:t>Αγγελονίδη</w:t>
            </w:r>
            <w:proofErr w:type="spellEnd"/>
            <w:r w:rsidRPr="00B35C39">
              <w:rPr>
                <w:rFonts w:ascii="Verdana" w:hAnsi="Verdana"/>
                <w:color w:val="181910"/>
                <w:sz w:val="16"/>
                <w:szCs w:val="16"/>
                <w:lang w:eastAsia="el-GR"/>
              </w:rPr>
              <w:t xml:space="preserve"> Χριστίνα (2109922610</w:t>
            </w:r>
            <w:r>
              <w:rPr>
                <w:rFonts w:ascii="Verdana" w:hAnsi="Verdana"/>
                <w:color w:val="181910"/>
                <w:sz w:val="16"/>
                <w:szCs w:val="16"/>
                <w:lang w:eastAsia="el-GR"/>
              </w:rPr>
              <w:t>/69</w:t>
            </w:r>
            <w:r w:rsidRPr="00B35C39">
              <w:rPr>
                <w:rFonts w:ascii="Verdana" w:hAnsi="Verdana"/>
                <w:color w:val="181910"/>
                <w:sz w:val="16"/>
                <w:szCs w:val="16"/>
                <w:lang w:eastAsia="el-GR"/>
              </w:rPr>
              <w:t>45385686</w:t>
            </w:r>
          </w:p>
          <w:p w:rsidR="00512526" w:rsidRPr="00B35C39" w:rsidRDefault="00512526" w:rsidP="00C3637A">
            <w:pPr>
              <w:spacing w:after="0" w:line="240" w:lineRule="auto"/>
              <w:rPr>
                <w:rFonts w:ascii="Verdana" w:hAnsi="Verdana"/>
                <w:color w:val="181910"/>
                <w:sz w:val="16"/>
                <w:szCs w:val="16"/>
                <w:lang w:eastAsia="el-GR"/>
              </w:rPr>
            </w:pPr>
            <w:proofErr w:type="spellStart"/>
            <w:r w:rsidRPr="00B35C39">
              <w:rPr>
                <w:rFonts w:ascii="Verdana" w:hAnsi="Verdana"/>
                <w:color w:val="181910"/>
                <w:sz w:val="16"/>
                <w:szCs w:val="16"/>
                <w:lang w:eastAsia="el-GR"/>
              </w:rPr>
              <w:t>Λώλης</w:t>
            </w:r>
            <w:proofErr w:type="spellEnd"/>
            <w:r w:rsidRPr="00B35C39">
              <w:rPr>
                <w:rFonts w:ascii="Verdana" w:hAnsi="Verdana"/>
                <w:color w:val="181910"/>
                <w:sz w:val="16"/>
                <w:szCs w:val="16"/>
                <w:lang w:eastAsia="el-GR"/>
              </w:rPr>
              <w:t xml:space="preserve"> Κωνσταντίνος</w:t>
            </w:r>
          </w:p>
          <w:p w:rsidR="00512526" w:rsidRPr="002E117C" w:rsidRDefault="00512526" w:rsidP="00C3637A">
            <w:pPr>
              <w:spacing w:after="0" w:line="240" w:lineRule="auto"/>
              <w:rPr>
                <w:rFonts w:ascii="Verdana" w:hAnsi="Verdana"/>
                <w:color w:val="181910"/>
                <w:sz w:val="20"/>
                <w:szCs w:val="20"/>
                <w:lang w:eastAsia="el-GR"/>
              </w:rPr>
            </w:pPr>
            <w:r w:rsidRPr="00B35C39">
              <w:rPr>
                <w:rFonts w:ascii="Verdana" w:hAnsi="Verdana"/>
                <w:color w:val="181910"/>
                <w:sz w:val="16"/>
                <w:szCs w:val="16"/>
                <w:lang w:eastAsia="el-GR"/>
              </w:rPr>
              <w:t>(2109610234 / 6944395369)                         </w:t>
            </w:r>
            <w:r w:rsidRPr="00B35C39">
              <w:rPr>
                <w:rFonts w:ascii="Verdana" w:hAnsi="Verdana"/>
                <w:color w:val="181910"/>
                <w:sz w:val="16"/>
                <w:szCs w:val="16"/>
                <w:lang w:eastAsia="el-GR"/>
              </w:rPr>
              <w:br/>
            </w:r>
            <w:proofErr w:type="spellStart"/>
            <w:r w:rsidRPr="00B35C39">
              <w:rPr>
                <w:rFonts w:ascii="Verdana" w:hAnsi="Verdana"/>
                <w:color w:val="181910"/>
                <w:sz w:val="16"/>
                <w:szCs w:val="16"/>
                <w:lang w:eastAsia="el-GR"/>
              </w:rPr>
              <w:t>email</w:t>
            </w:r>
            <w:proofErr w:type="spellEnd"/>
            <w:r w:rsidRPr="00B35C39">
              <w:rPr>
                <w:rFonts w:ascii="Verdana" w:hAnsi="Verdana"/>
                <w:color w:val="181910"/>
                <w:sz w:val="16"/>
                <w:szCs w:val="16"/>
                <w:lang w:eastAsia="el-GR"/>
              </w:rPr>
              <w:t>: </w:t>
            </w:r>
            <w:hyperlink r:id="rId4" w:history="1">
              <w:r w:rsidRPr="00B35C39">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512526" w:rsidRPr="003A25B8" w:rsidRDefault="00512526" w:rsidP="00C3637A">
            <w:pPr>
              <w:spacing w:after="0" w:line="240" w:lineRule="auto"/>
              <w:rPr>
                <w:rFonts w:ascii="Verdana" w:hAnsi="Verdana"/>
                <w:color w:val="181910"/>
                <w:sz w:val="20"/>
                <w:szCs w:val="20"/>
                <w:lang w:val="en-US" w:eastAsia="el-GR"/>
              </w:rPr>
            </w:pPr>
            <w:r>
              <w:rPr>
                <w:rFonts w:ascii="Verdana" w:hAnsi="Verdana"/>
                <w:b/>
                <w:bCs/>
                <w:color w:val="181910"/>
                <w:sz w:val="20"/>
                <w:szCs w:val="20"/>
                <w:lang w:eastAsia="el-GR"/>
              </w:rPr>
              <w:t>Αργυρούπολη,</w:t>
            </w:r>
            <w:r w:rsidR="003A25B8">
              <w:rPr>
                <w:rFonts w:ascii="Verdana" w:hAnsi="Verdana"/>
                <w:b/>
                <w:bCs/>
                <w:color w:val="181910"/>
                <w:sz w:val="20"/>
                <w:szCs w:val="20"/>
                <w:lang w:val="en-US" w:eastAsia="el-GR"/>
              </w:rPr>
              <w:t>7/10/2017</w:t>
            </w:r>
            <w:r w:rsidRPr="002E117C">
              <w:rPr>
                <w:rFonts w:ascii="Verdana" w:hAnsi="Verdana"/>
                <w:b/>
                <w:bCs/>
                <w:color w:val="181910"/>
                <w:sz w:val="20"/>
                <w:szCs w:val="20"/>
                <w:lang w:eastAsia="el-GR"/>
              </w:rPr>
              <w:br/>
              <w:t xml:space="preserve">Αρ. </w:t>
            </w:r>
            <w:proofErr w:type="spellStart"/>
            <w:r w:rsidRPr="002E117C">
              <w:rPr>
                <w:rFonts w:ascii="Verdana" w:hAnsi="Verdana"/>
                <w:b/>
                <w:bCs/>
                <w:color w:val="181910"/>
                <w:sz w:val="20"/>
                <w:szCs w:val="20"/>
                <w:lang w:eastAsia="el-GR"/>
              </w:rPr>
              <w:t>Πρωτ</w:t>
            </w:r>
            <w:proofErr w:type="spellEnd"/>
            <w:r w:rsidRPr="002E117C">
              <w:rPr>
                <w:rFonts w:ascii="Verdana" w:hAnsi="Verdana"/>
                <w:b/>
                <w:bCs/>
                <w:color w:val="181910"/>
                <w:sz w:val="20"/>
                <w:szCs w:val="20"/>
                <w:lang w:eastAsia="el-GR"/>
              </w:rPr>
              <w:t>.: </w:t>
            </w:r>
            <w:r w:rsidR="003A25B8" w:rsidRPr="003A25B8">
              <w:rPr>
                <w:rFonts w:ascii="Verdana" w:hAnsi="Verdana"/>
                <w:b/>
                <w:bCs/>
                <w:color w:val="181910"/>
                <w:sz w:val="20"/>
                <w:szCs w:val="20"/>
                <w:lang w:eastAsia="el-GR"/>
              </w:rPr>
              <w:t>9</w:t>
            </w:r>
            <w:r w:rsidR="003A25B8">
              <w:rPr>
                <w:rFonts w:ascii="Verdana" w:hAnsi="Verdana"/>
                <w:b/>
                <w:bCs/>
                <w:color w:val="181910"/>
                <w:sz w:val="20"/>
                <w:szCs w:val="20"/>
                <w:lang w:val="en-US" w:eastAsia="el-GR"/>
              </w:rPr>
              <w:t>1</w:t>
            </w:r>
          </w:p>
          <w:p w:rsidR="00512526" w:rsidRPr="00512526" w:rsidRDefault="00512526" w:rsidP="00C3637A">
            <w:pPr>
              <w:spacing w:after="0" w:line="240" w:lineRule="auto"/>
              <w:rPr>
                <w:rFonts w:ascii="Verdana" w:hAnsi="Verdana"/>
                <w:b/>
                <w:bCs/>
                <w:color w:val="181910"/>
                <w:sz w:val="20"/>
                <w:szCs w:val="20"/>
                <w:lang w:eastAsia="el-GR"/>
              </w:rPr>
            </w:pPr>
            <w:r w:rsidRPr="002E117C">
              <w:rPr>
                <w:rFonts w:ascii="Verdana" w:hAnsi="Verdana"/>
                <w:b/>
                <w:bCs/>
                <w:color w:val="181910"/>
                <w:sz w:val="20"/>
                <w:szCs w:val="20"/>
                <w:lang w:eastAsia="el-GR"/>
              </w:rPr>
              <w:t>Προς τα </w:t>
            </w:r>
            <w:r>
              <w:rPr>
                <w:rFonts w:ascii="Verdana" w:hAnsi="Verdana"/>
                <w:b/>
                <w:bCs/>
                <w:color w:val="181910"/>
                <w:sz w:val="20"/>
                <w:szCs w:val="20"/>
                <w:lang w:eastAsia="el-GR"/>
              </w:rPr>
              <w:t>Μέλη του Συλλόγου</w:t>
            </w:r>
          </w:p>
          <w:p w:rsidR="00512526" w:rsidRDefault="00512526" w:rsidP="00C3637A">
            <w:pPr>
              <w:spacing w:after="0" w:line="240" w:lineRule="auto"/>
              <w:rPr>
                <w:rFonts w:ascii="Verdana" w:hAnsi="Verdana"/>
                <w:b/>
                <w:bCs/>
                <w:color w:val="181910"/>
                <w:sz w:val="20"/>
                <w:szCs w:val="20"/>
                <w:lang w:eastAsia="el-GR"/>
              </w:rPr>
            </w:pPr>
            <w:r>
              <w:rPr>
                <w:rFonts w:ascii="Verdana" w:hAnsi="Verdana"/>
                <w:b/>
                <w:bCs/>
                <w:color w:val="181910"/>
                <w:sz w:val="20"/>
                <w:szCs w:val="20"/>
                <w:lang w:val="en-US" w:eastAsia="el-GR"/>
              </w:rPr>
              <w:t>KOINO</w:t>
            </w:r>
            <w:r>
              <w:rPr>
                <w:rFonts w:ascii="Verdana" w:hAnsi="Verdana"/>
                <w:b/>
                <w:bCs/>
                <w:color w:val="181910"/>
                <w:sz w:val="20"/>
                <w:szCs w:val="20"/>
                <w:lang w:eastAsia="el-GR"/>
              </w:rPr>
              <w:t xml:space="preserve">ΠΟΙΗΣΗ: Δημοτική </w:t>
            </w:r>
            <w:proofErr w:type="spellStart"/>
            <w:r>
              <w:rPr>
                <w:rFonts w:ascii="Verdana" w:hAnsi="Verdana"/>
                <w:b/>
                <w:bCs/>
                <w:color w:val="181910"/>
                <w:sz w:val="20"/>
                <w:szCs w:val="20"/>
                <w:lang w:eastAsia="el-GR"/>
              </w:rPr>
              <w:t>επιτρ</w:t>
            </w:r>
            <w:proofErr w:type="spellEnd"/>
            <w:r>
              <w:rPr>
                <w:rFonts w:ascii="Verdana" w:hAnsi="Verdana"/>
                <w:b/>
                <w:bCs/>
                <w:color w:val="181910"/>
                <w:sz w:val="20"/>
                <w:szCs w:val="20"/>
                <w:lang w:eastAsia="el-GR"/>
              </w:rPr>
              <w:t>. Παιδείας Δήμου Ελληνικού-</w:t>
            </w:r>
            <w:proofErr w:type="spellStart"/>
            <w:r>
              <w:rPr>
                <w:rFonts w:ascii="Verdana" w:hAnsi="Verdana"/>
                <w:b/>
                <w:bCs/>
                <w:color w:val="181910"/>
                <w:sz w:val="20"/>
                <w:szCs w:val="20"/>
                <w:lang w:eastAsia="el-GR"/>
              </w:rPr>
              <w:t>Αργ</w:t>
            </w:r>
            <w:proofErr w:type="spellEnd"/>
            <w:r>
              <w:rPr>
                <w:rFonts w:ascii="Verdana" w:hAnsi="Verdana"/>
                <w:b/>
                <w:bCs/>
                <w:color w:val="181910"/>
                <w:sz w:val="20"/>
                <w:szCs w:val="20"/>
                <w:lang w:eastAsia="el-GR"/>
              </w:rPr>
              <w:t>/</w:t>
            </w:r>
            <w:proofErr w:type="spellStart"/>
            <w:r>
              <w:rPr>
                <w:rFonts w:ascii="Verdana" w:hAnsi="Verdana"/>
                <w:b/>
                <w:bCs/>
                <w:color w:val="181910"/>
                <w:sz w:val="20"/>
                <w:szCs w:val="20"/>
                <w:lang w:eastAsia="el-GR"/>
              </w:rPr>
              <w:t>λης</w:t>
            </w:r>
            <w:proofErr w:type="spellEnd"/>
          </w:p>
          <w:p w:rsidR="00512526" w:rsidRDefault="00512526" w:rsidP="00C3637A">
            <w:pPr>
              <w:spacing w:after="0" w:line="240" w:lineRule="auto"/>
              <w:rPr>
                <w:rFonts w:ascii="Verdana" w:hAnsi="Verdana"/>
                <w:b/>
                <w:bCs/>
                <w:color w:val="181910"/>
                <w:sz w:val="20"/>
                <w:szCs w:val="20"/>
                <w:lang w:eastAsia="el-GR"/>
              </w:rPr>
            </w:pPr>
            <w:r>
              <w:rPr>
                <w:rFonts w:ascii="Verdana" w:hAnsi="Verdana"/>
                <w:b/>
                <w:bCs/>
                <w:color w:val="181910"/>
                <w:sz w:val="20"/>
                <w:szCs w:val="20"/>
                <w:lang w:eastAsia="el-GR"/>
              </w:rPr>
              <w:t>Δήμαρχο και Δημοτικό Συμβούλιο</w:t>
            </w:r>
          </w:p>
          <w:p w:rsidR="00512526" w:rsidRPr="000F5217" w:rsidRDefault="00512526" w:rsidP="00C3637A">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 xml:space="preserve">Διευθυντή εκπαίδευσης </w:t>
            </w:r>
            <w:proofErr w:type="spellStart"/>
            <w:r>
              <w:rPr>
                <w:rFonts w:ascii="Verdana" w:hAnsi="Verdana"/>
                <w:b/>
                <w:bCs/>
                <w:color w:val="181910"/>
                <w:sz w:val="20"/>
                <w:szCs w:val="20"/>
                <w:lang w:eastAsia="el-GR"/>
              </w:rPr>
              <w:t>Δ΄Διεύθυνσης</w:t>
            </w:r>
            <w:proofErr w:type="spellEnd"/>
          </w:p>
        </w:tc>
      </w:tr>
    </w:tbl>
    <w:p w:rsidR="00512526" w:rsidRDefault="00512526" w:rsidP="00512526">
      <w:pPr>
        <w:spacing w:after="0" w:line="240" w:lineRule="auto"/>
        <w:rPr>
          <w:rFonts w:ascii="Times New Roman" w:eastAsia="Times New Roman" w:hAnsi="Times New Roman" w:cs="Times New Roman"/>
          <w:b/>
          <w:bCs/>
          <w:kern w:val="36"/>
          <w:sz w:val="36"/>
          <w:szCs w:val="36"/>
          <w:u w:val="single"/>
          <w:lang w:eastAsia="el-GR"/>
        </w:rPr>
      </w:pPr>
      <w:r w:rsidRPr="00512526">
        <w:rPr>
          <w:rFonts w:ascii="Times New Roman" w:eastAsia="Times New Roman" w:hAnsi="Times New Roman" w:cs="Times New Roman"/>
          <w:b/>
          <w:bCs/>
          <w:kern w:val="36"/>
          <w:sz w:val="36"/>
          <w:szCs w:val="36"/>
          <w:u w:val="single"/>
          <w:lang w:eastAsia="el-GR"/>
        </w:rPr>
        <w:t xml:space="preserve">  </w:t>
      </w:r>
      <w:r>
        <w:rPr>
          <w:rFonts w:ascii="Times New Roman" w:eastAsia="Times New Roman" w:hAnsi="Times New Roman" w:cs="Times New Roman"/>
          <w:b/>
          <w:bCs/>
          <w:kern w:val="36"/>
          <w:sz w:val="36"/>
          <w:szCs w:val="36"/>
          <w:u w:val="single"/>
          <w:lang w:eastAsia="el-GR"/>
        </w:rPr>
        <w:t xml:space="preserve">ΕΠΙΤΕΛΟΥΣ!   </w:t>
      </w:r>
      <w:r w:rsidRPr="009B0FCD">
        <w:rPr>
          <w:rFonts w:ascii="Times New Roman" w:eastAsia="Times New Roman" w:hAnsi="Times New Roman" w:cs="Times New Roman"/>
          <w:b/>
          <w:bCs/>
          <w:kern w:val="36"/>
          <w:sz w:val="36"/>
          <w:szCs w:val="36"/>
          <w:u w:val="single"/>
          <w:lang w:eastAsia="el-GR"/>
        </w:rPr>
        <w:t>ΝΑ ΒΡΕΘΕΙ ΑΜΕΣΑ ΚΤΙΡΙΟ ΓΙΑ ΤΟ 4</w:t>
      </w:r>
      <w:r w:rsidRPr="009B0FCD">
        <w:rPr>
          <w:rFonts w:ascii="Times New Roman" w:eastAsia="Times New Roman" w:hAnsi="Times New Roman" w:cs="Times New Roman"/>
          <w:b/>
          <w:bCs/>
          <w:kern w:val="36"/>
          <w:sz w:val="36"/>
          <w:szCs w:val="36"/>
          <w:u w:val="single"/>
          <w:vertAlign w:val="superscript"/>
          <w:lang w:eastAsia="el-GR"/>
        </w:rPr>
        <w:t>ο</w:t>
      </w:r>
      <w:r w:rsidRPr="009B0FCD">
        <w:rPr>
          <w:rFonts w:ascii="Times New Roman" w:eastAsia="Times New Roman" w:hAnsi="Times New Roman" w:cs="Times New Roman"/>
          <w:b/>
          <w:bCs/>
          <w:kern w:val="36"/>
          <w:sz w:val="36"/>
          <w:szCs w:val="36"/>
          <w:u w:val="single"/>
          <w:lang w:eastAsia="el-GR"/>
        </w:rPr>
        <w:t xml:space="preserve"> ΝΗΠΙΑΓΩΓΕΙΟ ΑΡΓΥΡΟΥΠΟΛΗΣ</w:t>
      </w:r>
      <w:r>
        <w:rPr>
          <w:rFonts w:ascii="Times New Roman" w:eastAsia="Times New Roman" w:hAnsi="Times New Roman" w:cs="Times New Roman"/>
          <w:b/>
          <w:bCs/>
          <w:kern w:val="36"/>
          <w:sz w:val="36"/>
          <w:szCs w:val="36"/>
          <w:u w:val="single"/>
          <w:lang w:eastAsia="el-GR"/>
        </w:rPr>
        <w:t xml:space="preserve"> </w:t>
      </w:r>
    </w:p>
    <w:p w:rsidR="00512526" w:rsidRDefault="00512526" w:rsidP="00512526">
      <w:pPr>
        <w:spacing w:after="0" w:line="240" w:lineRule="auto"/>
        <w:rPr>
          <w:rFonts w:ascii="Arial" w:eastAsia="Times New Roman" w:hAnsi="Arial" w:cs="Arial"/>
          <w:color w:val="555555"/>
          <w:sz w:val="24"/>
          <w:szCs w:val="24"/>
          <w:lang w:eastAsia="el-GR"/>
        </w:rPr>
      </w:pPr>
      <w:r w:rsidRPr="009B0FCD">
        <w:rPr>
          <w:rFonts w:ascii="Arial" w:eastAsia="Times New Roman" w:hAnsi="Arial" w:cs="Arial"/>
          <w:color w:val="555555"/>
          <w:sz w:val="28"/>
          <w:szCs w:val="28"/>
          <w:lang w:eastAsia="el-GR"/>
        </w:rPr>
        <w:br/>
      </w:r>
      <w:r w:rsidR="00E43EA3">
        <w:rPr>
          <w:rFonts w:ascii="Arial" w:eastAsia="Times New Roman" w:hAnsi="Arial" w:cs="Arial"/>
          <w:color w:val="555555"/>
          <w:sz w:val="24"/>
          <w:szCs w:val="24"/>
          <w:lang w:eastAsia="el-GR"/>
        </w:rPr>
        <w:t xml:space="preserve">    </w:t>
      </w:r>
      <w:r>
        <w:rPr>
          <w:rFonts w:ascii="Arial" w:eastAsia="Times New Roman" w:hAnsi="Arial" w:cs="Arial"/>
          <w:color w:val="555555"/>
          <w:sz w:val="24"/>
          <w:szCs w:val="24"/>
          <w:lang w:eastAsia="el-GR"/>
        </w:rPr>
        <w:t xml:space="preserve">Το ΔΣ του συλλόγου μας, επανέρχεται για άλλη μια φορά, στο χρόνιο πρόβλημα που αφορά το </w:t>
      </w:r>
      <w:r w:rsidRPr="000F5217">
        <w:rPr>
          <w:rFonts w:ascii="Arial" w:eastAsia="Times New Roman" w:hAnsi="Arial" w:cs="Arial"/>
          <w:color w:val="555555"/>
          <w:sz w:val="24"/>
          <w:szCs w:val="24"/>
          <w:lang w:eastAsia="el-GR"/>
        </w:rPr>
        <w:t>4</w:t>
      </w:r>
      <w:r w:rsidRPr="000F5217">
        <w:rPr>
          <w:rFonts w:ascii="Arial" w:eastAsia="Times New Roman" w:hAnsi="Arial" w:cs="Arial"/>
          <w:color w:val="555555"/>
          <w:sz w:val="24"/>
          <w:szCs w:val="24"/>
          <w:lang w:val="en-US" w:eastAsia="el-GR"/>
        </w:rPr>
        <w:t>o</w:t>
      </w:r>
      <w:r w:rsidRPr="000F5217">
        <w:rPr>
          <w:rFonts w:ascii="Arial" w:eastAsia="Times New Roman" w:hAnsi="Arial" w:cs="Arial"/>
          <w:color w:val="555555"/>
          <w:sz w:val="24"/>
          <w:szCs w:val="24"/>
          <w:lang w:eastAsia="el-GR"/>
        </w:rPr>
        <w:t xml:space="preserve"> </w:t>
      </w:r>
      <w:r w:rsidRPr="000F5217">
        <w:rPr>
          <w:rFonts w:ascii="Arial" w:eastAsia="Times New Roman" w:hAnsi="Arial" w:cs="Arial"/>
          <w:color w:val="555555"/>
          <w:sz w:val="24"/>
          <w:szCs w:val="24"/>
          <w:lang w:val="en-US" w:eastAsia="el-GR"/>
        </w:rPr>
        <w:t>N</w:t>
      </w:r>
      <w:proofErr w:type="spellStart"/>
      <w:r>
        <w:rPr>
          <w:rFonts w:ascii="Arial" w:eastAsia="Times New Roman" w:hAnsi="Arial" w:cs="Arial"/>
          <w:color w:val="555555"/>
          <w:sz w:val="24"/>
          <w:szCs w:val="24"/>
          <w:lang w:eastAsia="el-GR"/>
        </w:rPr>
        <w:t>ηπιαγωγείο</w:t>
      </w:r>
      <w:proofErr w:type="spellEnd"/>
      <w:r w:rsidR="0025772B">
        <w:rPr>
          <w:rFonts w:ascii="Arial" w:eastAsia="Times New Roman" w:hAnsi="Arial" w:cs="Arial"/>
          <w:color w:val="555555"/>
          <w:sz w:val="24"/>
          <w:szCs w:val="24"/>
          <w:lang w:eastAsia="el-GR"/>
        </w:rPr>
        <w:t xml:space="preserve"> </w:t>
      </w:r>
      <w:r>
        <w:rPr>
          <w:rFonts w:ascii="Arial" w:eastAsia="Times New Roman" w:hAnsi="Arial" w:cs="Arial"/>
          <w:color w:val="555555"/>
          <w:sz w:val="24"/>
          <w:szCs w:val="24"/>
          <w:lang w:eastAsia="el-GR"/>
        </w:rPr>
        <w:t xml:space="preserve"> </w:t>
      </w:r>
      <w:r w:rsidRPr="000F5217">
        <w:rPr>
          <w:rFonts w:ascii="Arial" w:eastAsia="Times New Roman" w:hAnsi="Arial" w:cs="Arial"/>
          <w:color w:val="555555"/>
          <w:sz w:val="24"/>
          <w:szCs w:val="24"/>
          <w:lang w:eastAsia="el-GR"/>
        </w:rPr>
        <w:t>Αργυρούπο</w:t>
      </w:r>
      <w:r>
        <w:rPr>
          <w:rFonts w:ascii="Arial" w:eastAsia="Times New Roman" w:hAnsi="Arial" w:cs="Arial"/>
          <w:color w:val="555555"/>
          <w:sz w:val="24"/>
          <w:szCs w:val="24"/>
          <w:lang w:eastAsia="el-GR"/>
        </w:rPr>
        <w:t>λης, που</w:t>
      </w:r>
      <w:r w:rsidRPr="000F5217">
        <w:rPr>
          <w:rFonts w:ascii="Arial" w:eastAsia="Times New Roman" w:hAnsi="Arial" w:cs="Arial"/>
          <w:color w:val="555555"/>
          <w:sz w:val="24"/>
          <w:szCs w:val="24"/>
          <w:lang w:val="en-GB" w:eastAsia="el-GR"/>
        </w:rPr>
        <w:t> </w:t>
      </w:r>
      <w:r w:rsidRPr="000F5217">
        <w:rPr>
          <w:rFonts w:ascii="Arial" w:eastAsia="Times New Roman" w:hAnsi="Arial" w:cs="Arial"/>
          <w:color w:val="555555"/>
          <w:sz w:val="24"/>
          <w:szCs w:val="24"/>
          <w:lang w:eastAsia="el-GR"/>
        </w:rPr>
        <w:t>στεγάζεται</w:t>
      </w:r>
      <w:r w:rsidRPr="000F5217">
        <w:rPr>
          <w:rFonts w:ascii="Arial" w:eastAsia="Times New Roman" w:hAnsi="Arial" w:cs="Arial"/>
          <w:color w:val="555555"/>
          <w:sz w:val="24"/>
          <w:szCs w:val="24"/>
          <w:lang w:val="en-GB" w:eastAsia="el-GR"/>
        </w:rPr>
        <w:t>  </w:t>
      </w:r>
      <w:r w:rsidRPr="000F5217">
        <w:rPr>
          <w:rFonts w:ascii="Arial" w:eastAsia="Times New Roman" w:hAnsi="Arial" w:cs="Arial"/>
          <w:color w:val="555555"/>
          <w:sz w:val="24"/>
          <w:szCs w:val="24"/>
          <w:lang w:eastAsia="el-GR"/>
        </w:rPr>
        <w:t>σε</w:t>
      </w:r>
      <w:r w:rsidRPr="000F5217">
        <w:rPr>
          <w:rFonts w:ascii="Arial" w:eastAsia="Times New Roman" w:hAnsi="Arial" w:cs="Arial"/>
          <w:color w:val="555555"/>
          <w:sz w:val="24"/>
          <w:szCs w:val="24"/>
          <w:lang w:val="en-GB" w:eastAsia="el-GR"/>
        </w:rPr>
        <w:t> </w:t>
      </w:r>
      <w:r w:rsidRPr="000F5217">
        <w:rPr>
          <w:rFonts w:ascii="Arial" w:eastAsia="Times New Roman" w:hAnsi="Arial" w:cs="Arial"/>
          <w:color w:val="555555"/>
          <w:sz w:val="24"/>
          <w:szCs w:val="24"/>
          <w:lang w:eastAsia="el-GR"/>
        </w:rPr>
        <w:t>ένα  νοικιασμένο κτίριο , το οποίο δεν πληρούσε ποτέ τις προϋποθέσεις</w:t>
      </w:r>
      <w:r w:rsidRPr="000F5217">
        <w:rPr>
          <w:rFonts w:ascii="Arial" w:eastAsia="Times New Roman" w:hAnsi="Arial" w:cs="Arial"/>
          <w:color w:val="555555"/>
          <w:sz w:val="24"/>
          <w:szCs w:val="24"/>
          <w:lang w:val="en-GB" w:eastAsia="el-GR"/>
        </w:rPr>
        <w:t>  </w:t>
      </w:r>
      <w:r w:rsidRPr="000F5217">
        <w:rPr>
          <w:rFonts w:ascii="Arial" w:eastAsia="Times New Roman" w:hAnsi="Arial" w:cs="Arial"/>
          <w:color w:val="555555"/>
          <w:sz w:val="24"/>
          <w:szCs w:val="24"/>
          <w:lang w:eastAsia="el-GR"/>
        </w:rPr>
        <w:t>που απαιτούνται</w:t>
      </w:r>
      <w:r w:rsidRPr="000F5217">
        <w:rPr>
          <w:rFonts w:ascii="Arial" w:eastAsia="Times New Roman" w:hAnsi="Arial" w:cs="Arial"/>
          <w:color w:val="555555"/>
          <w:sz w:val="24"/>
          <w:szCs w:val="24"/>
          <w:lang w:val="en-GB" w:eastAsia="el-GR"/>
        </w:rPr>
        <w:t>  </w:t>
      </w:r>
      <w:r w:rsidRPr="000F5217">
        <w:rPr>
          <w:rFonts w:ascii="Arial" w:eastAsia="Times New Roman" w:hAnsi="Arial" w:cs="Arial"/>
          <w:color w:val="555555"/>
          <w:sz w:val="24"/>
          <w:szCs w:val="24"/>
          <w:lang w:eastAsia="el-GR"/>
        </w:rPr>
        <w:t>για τη στέγαση και τη λειτουργία</w:t>
      </w:r>
      <w:r w:rsidRPr="000F5217">
        <w:rPr>
          <w:rFonts w:ascii="Arial" w:eastAsia="Times New Roman" w:hAnsi="Arial" w:cs="Arial"/>
          <w:color w:val="555555"/>
          <w:sz w:val="24"/>
          <w:szCs w:val="24"/>
          <w:lang w:val="en-GB" w:eastAsia="el-GR"/>
        </w:rPr>
        <w:t>  </w:t>
      </w:r>
      <w:r w:rsidRPr="000F5217">
        <w:rPr>
          <w:rFonts w:ascii="Arial" w:eastAsia="Times New Roman" w:hAnsi="Arial" w:cs="Arial"/>
          <w:color w:val="555555"/>
          <w:sz w:val="24"/>
          <w:szCs w:val="24"/>
          <w:lang w:eastAsia="el-GR"/>
        </w:rPr>
        <w:t>μιας σχολικής μονάδας, ιδιαίτερα της Προσχολικής αγωγής.</w:t>
      </w:r>
      <w:r>
        <w:rPr>
          <w:rFonts w:ascii="Arial" w:eastAsia="Times New Roman" w:hAnsi="Arial" w:cs="Arial"/>
          <w:color w:val="555555"/>
          <w:sz w:val="24"/>
          <w:szCs w:val="24"/>
          <w:lang w:eastAsia="el-GR"/>
        </w:rPr>
        <w:t xml:space="preserve"> Αναλυτικά είχαμε αναφερθεί στο έγγραφό μας με αρ. πρ.68 (8/5/2017).</w:t>
      </w:r>
    </w:p>
    <w:p w:rsidR="00342DDB" w:rsidRDefault="00E43EA3" w:rsidP="00512526">
      <w:pPr>
        <w:spacing w:after="0" w:line="240" w:lineRule="auto"/>
        <w:rPr>
          <w:rFonts w:ascii="Arial" w:eastAsia="Times New Roman" w:hAnsi="Arial" w:cs="Arial"/>
          <w:color w:val="555555"/>
          <w:sz w:val="24"/>
          <w:szCs w:val="24"/>
          <w:lang w:eastAsia="el-GR"/>
        </w:rPr>
      </w:pPr>
      <w:r>
        <w:rPr>
          <w:rFonts w:ascii="Arial" w:eastAsia="Times New Roman" w:hAnsi="Arial" w:cs="Arial"/>
          <w:color w:val="555555"/>
          <w:sz w:val="24"/>
          <w:szCs w:val="24"/>
          <w:lang w:eastAsia="el-GR"/>
        </w:rPr>
        <w:t xml:space="preserve">   </w:t>
      </w:r>
      <w:r w:rsidR="00512526" w:rsidRPr="00E43EA3">
        <w:rPr>
          <w:rFonts w:ascii="Arial" w:eastAsia="Times New Roman" w:hAnsi="Arial" w:cs="Arial"/>
          <w:b/>
          <w:color w:val="555555"/>
          <w:sz w:val="24"/>
          <w:szCs w:val="24"/>
          <w:lang w:eastAsia="el-GR"/>
        </w:rPr>
        <w:t>Πέντε μήνες μετά ,καμία λύση  δεν έχει δ</w:t>
      </w:r>
      <w:r w:rsidR="00342DDB" w:rsidRPr="00E43EA3">
        <w:rPr>
          <w:rFonts w:ascii="Arial" w:eastAsia="Times New Roman" w:hAnsi="Arial" w:cs="Arial"/>
          <w:b/>
          <w:color w:val="555555"/>
          <w:sz w:val="24"/>
          <w:szCs w:val="24"/>
          <w:lang w:eastAsia="el-GR"/>
        </w:rPr>
        <w:t>οθεί,  όσον αφορά στη μεταστέγασή του</w:t>
      </w:r>
      <w:r w:rsidR="00342DDB">
        <w:rPr>
          <w:rFonts w:ascii="Arial" w:eastAsia="Times New Roman" w:hAnsi="Arial" w:cs="Arial"/>
          <w:color w:val="555555"/>
          <w:sz w:val="24"/>
          <w:szCs w:val="24"/>
          <w:lang w:eastAsia="el-GR"/>
        </w:rPr>
        <w:t xml:space="preserve"> . </w:t>
      </w:r>
    </w:p>
    <w:p w:rsidR="00342DDB" w:rsidRPr="00342DDB" w:rsidRDefault="00E43EA3" w:rsidP="00512526">
      <w:pPr>
        <w:spacing w:after="0" w:line="240" w:lineRule="auto"/>
        <w:rPr>
          <w:rFonts w:ascii="Arial" w:eastAsia="Times New Roman" w:hAnsi="Arial" w:cs="Arial"/>
          <w:color w:val="555555"/>
          <w:sz w:val="24"/>
          <w:szCs w:val="24"/>
          <w:lang w:eastAsia="el-GR"/>
        </w:rPr>
      </w:pPr>
      <w:r>
        <w:rPr>
          <w:rFonts w:ascii="Arial" w:eastAsia="Times New Roman" w:hAnsi="Arial" w:cs="Arial"/>
          <w:color w:val="555555"/>
          <w:sz w:val="24"/>
          <w:szCs w:val="24"/>
          <w:lang w:eastAsia="el-GR"/>
        </w:rPr>
        <w:t xml:space="preserve">   </w:t>
      </w:r>
      <w:r w:rsidR="00342DDB">
        <w:rPr>
          <w:rFonts w:ascii="Arial" w:eastAsia="Times New Roman" w:hAnsi="Arial" w:cs="Arial"/>
          <w:color w:val="555555"/>
          <w:sz w:val="24"/>
          <w:szCs w:val="24"/>
          <w:lang w:eastAsia="el-GR"/>
        </w:rPr>
        <w:t xml:space="preserve">Μάλιστα ,πριν λίγες μέρες, παραλίγο να συμβεί ατύχημα στον </w:t>
      </w:r>
      <w:proofErr w:type="spellStart"/>
      <w:r w:rsidR="00342DDB">
        <w:rPr>
          <w:rFonts w:ascii="Arial" w:eastAsia="Times New Roman" w:hAnsi="Arial" w:cs="Arial"/>
          <w:color w:val="555555"/>
          <w:sz w:val="24"/>
          <w:szCs w:val="24"/>
          <w:lang w:eastAsia="el-GR"/>
        </w:rPr>
        <w:t>προαύλειο</w:t>
      </w:r>
      <w:proofErr w:type="spellEnd"/>
      <w:r w:rsidR="00342DDB">
        <w:rPr>
          <w:rFonts w:ascii="Arial" w:eastAsia="Times New Roman" w:hAnsi="Arial" w:cs="Arial"/>
          <w:color w:val="555555"/>
          <w:sz w:val="24"/>
          <w:szCs w:val="24"/>
          <w:lang w:eastAsia="el-GR"/>
        </w:rPr>
        <w:t xml:space="preserve"> χώρο του νηπιαγωγείου. </w:t>
      </w:r>
    </w:p>
    <w:p w:rsidR="00342DDB" w:rsidRPr="000F5217" w:rsidRDefault="00E43EA3" w:rsidP="00342DDB">
      <w:pPr>
        <w:shd w:val="clear" w:color="auto" w:fill="FFFFFF"/>
        <w:spacing w:after="0" w:line="240" w:lineRule="auto"/>
        <w:rPr>
          <w:rFonts w:ascii="Times New Roman" w:eastAsia="Times New Roman" w:hAnsi="Times New Roman" w:cs="Times New Roman"/>
          <w:sz w:val="24"/>
          <w:szCs w:val="24"/>
          <w:lang w:eastAsia="el-GR"/>
        </w:rPr>
      </w:pPr>
      <w:r>
        <w:rPr>
          <w:rFonts w:ascii="Arial" w:eastAsia="Times New Roman" w:hAnsi="Arial" w:cs="Arial"/>
          <w:color w:val="555555"/>
          <w:sz w:val="24"/>
          <w:szCs w:val="24"/>
          <w:lang w:eastAsia="en-GB"/>
        </w:rPr>
        <w:t xml:space="preserve">   </w:t>
      </w:r>
      <w:r w:rsidR="00342DDB" w:rsidRPr="000F5217">
        <w:rPr>
          <w:rFonts w:ascii="Arial" w:eastAsia="Times New Roman" w:hAnsi="Arial" w:cs="Arial"/>
          <w:color w:val="555555"/>
          <w:sz w:val="24"/>
          <w:szCs w:val="24"/>
          <w:lang w:eastAsia="en-GB"/>
        </w:rPr>
        <w:t xml:space="preserve">Παρά το γεγονός ότι εδώ και πολλά </w:t>
      </w:r>
      <w:r w:rsidR="00342DDB">
        <w:rPr>
          <w:rFonts w:ascii="Arial" w:eastAsia="Times New Roman" w:hAnsi="Arial" w:cs="Arial"/>
          <w:color w:val="555555"/>
          <w:sz w:val="24"/>
          <w:szCs w:val="24"/>
          <w:lang w:eastAsia="en-GB"/>
        </w:rPr>
        <w:t>χρόνια έχει επισημανθεί  το  σοβαρό κτιριακό πρόβλημα</w:t>
      </w:r>
      <w:r w:rsidR="0025772B">
        <w:rPr>
          <w:rFonts w:ascii="Arial" w:eastAsia="Times New Roman" w:hAnsi="Arial" w:cs="Arial"/>
          <w:color w:val="555555"/>
          <w:sz w:val="24"/>
          <w:szCs w:val="24"/>
          <w:lang w:eastAsia="en-GB"/>
        </w:rPr>
        <w:t xml:space="preserve"> </w:t>
      </w:r>
      <w:r w:rsidR="00342DDB">
        <w:rPr>
          <w:rFonts w:ascii="Arial" w:eastAsia="Times New Roman" w:hAnsi="Arial" w:cs="Arial"/>
          <w:color w:val="555555"/>
          <w:sz w:val="24"/>
          <w:szCs w:val="24"/>
          <w:lang w:eastAsia="en-GB"/>
        </w:rPr>
        <w:t>,δεν</w:t>
      </w:r>
      <w:r w:rsidR="00342DDB" w:rsidRPr="000F5217">
        <w:rPr>
          <w:rFonts w:ascii="Arial" w:eastAsia="Times New Roman" w:hAnsi="Arial" w:cs="Arial"/>
          <w:color w:val="555555"/>
          <w:sz w:val="24"/>
          <w:szCs w:val="24"/>
          <w:lang w:eastAsia="en-GB"/>
        </w:rPr>
        <w:t xml:space="preserve"> έχει δοθεί λύση από τους αρμόδιους φορείς(Δήμος Ελληνικού-Αργυρούπολης, Δ΄ Διεύθυνση, Υπ. Παιδείας) για το συγκεκριμένο νηπιαγωγείο.</w:t>
      </w:r>
    </w:p>
    <w:p w:rsidR="00512526" w:rsidRPr="000F5217" w:rsidRDefault="00E43EA3" w:rsidP="00512526">
      <w:pPr>
        <w:shd w:val="clear" w:color="auto" w:fill="FFFFFF"/>
        <w:spacing w:after="0" w:line="240" w:lineRule="auto"/>
        <w:rPr>
          <w:rFonts w:ascii="Times New Roman" w:eastAsia="Times New Roman" w:hAnsi="Times New Roman" w:cs="Times New Roman"/>
          <w:sz w:val="24"/>
          <w:szCs w:val="24"/>
          <w:lang w:eastAsia="el-GR"/>
        </w:rPr>
      </w:pPr>
      <w:r>
        <w:rPr>
          <w:rFonts w:ascii="Arial" w:eastAsia="Times New Roman" w:hAnsi="Arial" w:cs="Arial"/>
          <w:color w:val="555555"/>
          <w:sz w:val="24"/>
          <w:szCs w:val="24"/>
          <w:lang w:eastAsia="en-GB"/>
        </w:rPr>
        <w:t xml:space="preserve">     </w:t>
      </w:r>
      <w:r w:rsidR="00342DDB">
        <w:rPr>
          <w:rFonts w:ascii="Arial" w:eastAsia="Times New Roman" w:hAnsi="Arial" w:cs="Arial"/>
          <w:color w:val="555555"/>
          <w:sz w:val="24"/>
          <w:szCs w:val="24"/>
          <w:lang w:eastAsia="en-GB"/>
        </w:rPr>
        <w:t>Για άλλη μια φορά,</w:t>
      </w:r>
      <w:r w:rsidR="0025772B">
        <w:rPr>
          <w:rFonts w:ascii="Arial" w:eastAsia="Times New Roman" w:hAnsi="Arial" w:cs="Arial"/>
          <w:color w:val="555555"/>
          <w:sz w:val="24"/>
          <w:szCs w:val="24"/>
          <w:lang w:eastAsia="en-GB"/>
        </w:rPr>
        <w:t xml:space="preserve"> </w:t>
      </w:r>
      <w:r w:rsidR="00342DDB">
        <w:rPr>
          <w:rFonts w:ascii="Arial" w:eastAsia="Times New Roman" w:hAnsi="Arial" w:cs="Arial"/>
          <w:color w:val="555555"/>
          <w:sz w:val="24"/>
          <w:szCs w:val="24"/>
          <w:lang w:eastAsia="en-GB"/>
        </w:rPr>
        <w:t>κ</w:t>
      </w:r>
      <w:r w:rsidR="00512526" w:rsidRPr="000F5217">
        <w:rPr>
          <w:rFonts w:ascii="Arial" w:eastAsia="Times New Roman" w:hAnsi="Arial" w:cs="Arial"/>
          <w:color w:val="555555"/>
          <w:sz w:val="24"/>
          <w:szCs w:val="24"/>
          <w:lang w:eastAsia="en-GB"/>
        </w:rPr>
        <w:t xml:space="preserve">αλούμε όλους τους ανωτέρω φορείς και κυρίως τη δημοτική αρχή Ελληνικού-Αργυρούπολης, να σκύψουν σοβαρά στο πρόβλημα  ώστε πολύ άμεσα να βρεθεί </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 xml:space="preserve">στην περιοχή </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 xml:space="preserve"> νέο κτίριο-  χώρος κατάλληλος</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για</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σχολική χρήση ,μέχρι να ξεπεραστούν τα εμπόδια  (</w:t>
      </w:r>
      <w:proofErr w:type="spellStart"/>
      <w:r w:rsidR="00512526" w:rsidRPr="000F5217">
        <w:rPr>
          <w:rFonts w:ascii="Arial" w:eastAsia="Times New Roman" w:hAnsi="Arial" w:cs="Arial"/>
          <w:color w:val="555555"/>
          <w:sz w:val="24"/>
          <w:szCs w:val="24"/>
          <w:lang w:eastAsia="en-GB"/>
        </w:rPr>
        <w:t>ΚτΥπ</w:t>
      </w:r>
      <w:proofErr w:type="spellEnd"/>
      <w:r w:rsidR="00512526" w:rsidRPr="000F5217">
        <w:rPr>
          <w:rFonts w:ascii="Arial" w:eastAsia="Times New Roman" w:hAnsi="Arial" w:cs="Arial"/>
          <w:color w:val="555555"/>
          <w:sz w:val="24"/>
          <w:szCs w:val="24"/>
          <w:lang w:eastAsia="en-GB"/>
        </w:rPr>
        <w:t xml:space="preserve"> ΑΕ-  πρώην ΟΣΚ που ιδιωτικοποιήθηκε και στην πορεία εντάχθηκε στο ΤΑΙΠΕΔ)  και να χτιστεί το νέο νηπιαγωγείο  στο οικόπεδο που θεωρητικά έχει δεσμευθεί εδώ και  πάρα πολύ καιρό. Είναι απαράδεκτο στις  μέρες μας να τίθεται θέμα κατάργησης ή συγχώνευσης σχολείων και  </w:t>
      </w:r>
      <w:r w:rsidR="00512526" w:rsidRPr="000F5217">
        <w:rPr>
          <w:rFonts w:ascii="Arial" w:eastAsia="Times New Roman" w:hAnsi="Arial" w:cs="Arial"/>
          <w:bCs/>
          <w:color w:val="555555"/>
          <w:sz w:val="24"/>
          <w:szCs w:val="24"/>
          <w:lang w:eastAsia="en-GB"/>
        </w:rPr>
        <w:t xml:space="preserve">να  κινδυνεύουν </w:t>
      </w:r>
      <w:r w:rsidR="00512526" w:rsidRPr="000F5217">
        <w:rPr>
          <w:rFonts w:ascii="Arial" w:eastAsia="Times New Roman" w:hAnsi="Arial" w:cs="Arial"/>
          <w:bCs/>
          <w:color w:val="555555"/>
          <w:sz w:val="24"/>
          <w:szCs w:val="24"/>
          <w:lang w:val="en-GB" w:eastAsia="en-GB"/>
        </w:rPr>
        <w:t> </w:t>
      </w:r>
      <w:r w:rsidR="00512526" w:rsidRPr="000F5217">
        <w:rPr>
          <w:rFonts w:ascii="Arial" w:eastAsia="Times New Roman" w:hAnsi="Arial" w:cs="Arial"/>
          <w:bCs/>
          <w:color w:val="555555"/>
          <w:sz w:val="24"/>
          <w:szCs w:val="24"/>
          <w:lang w:eastAsia="en-GB"/>
        </w:rPr>
        <w:t>μαθητές  των 4</w:t>
      </w:r>
      <w:r w:rsidR="00512526" w:rsidRPr="000F5217">
        <w:rPr>
          <w:rFonts w:ascii="Arial" w:eastAsia="Times New Roman" w:hAnsi="Arial" w:cs="Arial"/>
          <w:bCs/>
          <w:color w:val="555555"/>
          <w:sz w:val="24"/>
          <w:szCs w:val="24"/>
          <w:vertAlign w:val="superscript"/>
          <w:lang w:eastAsia="en-GB"/>
        </w:rPr>
        <w:t xml:space="preserve"> </w:t>
      </w:r>
      <w:r w:rsidR="00512526" w:rsidRPr="000F5217">
        <w:rPr>
          <w:rFonts w:ascii="Arial" w:eastAsia="Times New Roman" w:hAnsi="Arial" w:cs="Arial"/>
          <w:bCs/>
          <w:color w:val="555555"/>
          <w:sz w:val="24"/>
          <w:szCs w:val="24"/>
          <w:lang w:eastAsia="en-GB"/>
        </w:rPr>
        <w:t xml:space="preserve">και 5 ετών, </w:t>
      </w:r>
      <w:r w:rsidR="00512526" w:rsidRPr="000F5217">
        <w:rPr>
          <w:rFonts w:ascii="Arial" w:eastAsia="Times New Roman" w:hAnsi="Arial" w:cs="Arial"/>
          <w:bCs/>
          <w:color w:val="555555"/>
          <w:sz w:val="24"/>
          <w:szCs w:val="24"/>
          <w:lang w:val="en-GB" w:eastAsia="en-GB"/>
        </w:rPr>
        <w:t> </w:t>
      </w:r>
      <w:r w:rsidR="00512526" w:rsidRPr="000F5217">
        <w:rPr>
          <w:rFonts w:ascii="Arial" w:eastAsia="Times New Roman" w:hAnsi="Arial" w:cs="Arial"/>
          <w:bCs/>
          <w:color w:val="555555"/>
          <w:sz w:val="24"/>
          <w:szCs w:val="24"/>
          <w:lang w:eastAsia="en-GB"/>
        </w:rPr>
        <w:t>να πεταχτούν κυριολεκτικά στον δρόμο, ή να μεταφερθούν μακριά από τα σπίτια τους και τη γειτονιά τους .Να σημειώσουμε επίσης ,ότι για ολόκληρη την Άνω Αργυρούπολη υπάρχει μόνο άλλο ένα νηπιαγωγείο ,το οποίο ασφυκτιά κάθε χρόνο από το πλήθος των μαθητών.</w:t>
      </w:r>
    </w:p>
    <w:p w:rsidR="00512526" w:rsidRPr="000F5217" w:rsidRDefault="00E43EA3" w:rsidP="00512526">
      <w:pPr>
        <w:shd w:val="clear" w:color="auto" w:fill="FFFFFF"/>
        <w:spacing w:after="0" w:line="240" w:lineRule="auto"/>
        <w:rPr>
          <w:rFonts w:ascii="Times New Roman" w:eastAsia="Times New Roman" w:hAnsi="Times New Roman" w:cs="Times New Roman"/>
          <w:sz w:val="24"/>
          <w:szCs w:val="24"/>
          <w:lang w:eastAsia="el-GR"/>
        </w:rPr>
      </w:pPr>
      <w:r>
        <w:rPr>
          <w:rFonts w:ascii="Arial" w:eastAsia="Times New Roman" w:hAnsi="Arial" w:cs="Arial"/>
          <w:color w:val="555555"/>
          <w:sz w:val="24"/>
          <w:szCs w:val="24"/>
          <w:lang w:eastAsia="en-GB"/>
        </w:rPr>
        <w:t xml:space="preserve">    </w:t>
      </w:r>
      <w:r w:rsidR="00512526" w:rsidRPr="000F5217">
        <w:rPr>
          <w:rFonts w:ascii="Arial" w:eastAsia="Times New Roman" w:hAnsi="Arial" w:cs="Arial"/>
          <w:color w:val="555555"/>
          <w:sz w:val="24"/>
          <w:szCs w:val="24"/>
          <w:lang w:eastAsia="en-GB"/>
        </w:rPr>
        <w:t>Σε κάθε</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περίπτωση η ευθύνη βαραίνει διαχρονικά, το Υπουργείο Παιδείας, τις</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 xml:space="preserve">Δημοτικές Αρχές και τη </w:t>
      </w:r>
      <w:proofErr w:type="spellStart"/>
      <w:r w:rsidR="00512526" w:rsidRPr="000F5217">
        <w:rPr>
          <w:rFonts w:ascii="Arial" w:eastAsia="Times New Roman" w:hAnsi="Arial" w:cs="Arial"/>
          <w:color w:val="555555"/>
          <w:sz w:val="24"/>
          <w:szCs w:val="24"/>
          <w:lang w:eastAsia="en-GB"/>
        </w:rPr>
        <w:t>Δ΄Δνση</w:t>
      </w:r>
      <w:proofErr w:type="spellEnd"/>
      <w:r w:rsidR="00512526" w:rsidRPr="000F5217">
        <w:rPr>
          <w:rFonts w:ascii="Arial" w:eastAsia="Times New Roman" w:hAnsi="Arial" w:cs="Arial"/>
          <w:color w:val="555555"/>
          <w:sz w:val="24"/>
          <w:szCs w:val="24"/>
          <w:lang w:eastAsia="en-GB"/>
        </w:rPr>
        <w:t xml:space="preserve"> </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 xml:space="preserve">Π.Ε. </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που στην ουσία αδιαφορούν όλα αυτά τα χρόνια  με αποτέλεσμα η κατάσταση να έχει φτάσει</w:t>
      </w:r>
      <w:r w:rsidR="00512526" w:rsidRPr="000F5217">
        <w:rPr>
          <w:rFonts w:ascii="Arial" w:eastAsia="Times New Roman" w:hAnsi="Arial" w:cs="Arial"/>
          <w:color w:val="555555"/>
          <w:sz w:val="24"/>
          <w:szCs w:val="24"/>
          <w:lang w:val="en-GB" w:eastAsia="en-GB"/>
        </w:rPr>
        <w:t>  </w:t>
      </w:r>
      <w:r w:rsidR="00512526" w:rsidRPr="000F5217">
        <w:rPr>
          <w:rFonts w:ascii="Arial" w:eastAsia="Times New Roman" w:hAnsi="Arial" w:cs="Arial"/>
          <w:color w:val="555555"/>
          <w:sz w:val="24"/>
          <w:szCs w:val="24"/>
          <w:lang w:eastAsia="en-GB"/>
        </w:rPr>
        <w:t>στο απροχώρητο.</w:t>
      </w:r>
      <w:r w:rsidR="00512526" w:rsidRPr="000F5217">
        <w:rPr>
          <w:rFonts w:ascii="Arial" w:eastAsia="Times New Roman" w:hAnsi="Arial" w:cs="Arial"/>
          <w:color w:val="555555"/>
          <w:sz w:val="24"/>
          <w:szCs w:val="24"/>
          <w:lang w:val="en-GB" w:eastAsia="en-GB"/>
        </w:rPr>
        <w:t> </w:t>
      </w:r>
    </w:p>
    <w:p w:rsidR="00512526" w:rsidRPr="00FB53E4" w:rsidRDefault="00E43EA3" w:rsidP="00E43EA3">
      <w:pPr>
        <w:shd w:val="clear" w:color="auto" w:fill="FFFFFF"/>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512526" w:rsidRPr="00FB53E4">
        <w:rPr>
          <w:rFonts w:ascii="Arial" w:eastAsia="Times New Roman" w:hAnsi="Arial" w:cs="Arial"/>
          <w:b/>
          <w:bCs/>
          <w:color w:val="555555"/>
          <w:sz w:val="28"/>
          <w:szCs w:val="28"/>
          <w:lang w:val="en-GB" w:eastAsia="en-GB"/>
        </w:rPr>
        <w:t> </w:t>
      </w:r>
      <w:r w:rsidR="00512526" w:rsidRPr="00FB53E4">
        <w:rPr>
          <w:rFonts w:ascii="Arial" w:eastAsia="Times New Roman" w:hAnsi="Arial" w:cs="Arial"/>
          <w:b/>
          <w:bCs/>
          <w:color w:val="555555"/>
          <w:sz w:val="28"/>
          <w:szCs w:val="28"/>
          <w:lang w:eastAsia="en-GB"/>
        </w:rPr>
        <w:t>ΝΑ</w:t>
      </w:r>
      <w:r w:rsidR="00512526" w:rsidRPr="00FB53E4">
        <w:rPr>
          <w:rFonts w:ascii="Arial" w:eastAsia="Times New Roman" w:hAnsi="Arial" w:cs="Arial"/>
          <w:b/>
          <w:bCs/>
          <w:color w:val="555555"/>
          <w:sz w:val="28"/>
          <w:szCs w:val="28"/>
          <w:lang w:val="en-GB" w:eastAsia="en-GB"/>
        </w:rPr>
        <w:t>  </w:t>
      </w:r>
      <w:r w:rsidR="00512526" w:rsidRPr="00FB53E4">
        <w:rPr>
          <w:rFonts w:ascii="Arial" w:eastAsia="Times New Roman" w:hAnsi="Arial" w:cs="Arial"/>
          <w:b/>
          <w:bCs/>
          <w:color w:val="555555"/>
          <w:sz w:val="28"/>
          <w:szCs w:val="28"/>
          <w:lang w:eastAsia="en-GB"/>
        </w:rPr>
        <w:t>ΒΡΕΘΕΙ</w:t>
      </w:r>
      <w:r w:rsidR="00512526" w:rsidRPr="00FB53E4">
        <w:rPr>
          <w:rFonts w:ascii="Arial" w:eastAsia="Times New Roman" w:hAnsi="Arial" w:cs="Arial"/>
          <w:b/>
          <w:bCs/>
          <w:color w:val="555555"/>
          <w:sz w:val="28"/>
          <w:szCs w:val="28"/>
          <w:lang w:val="en-GB" w:eastAsia="en-GB"/>
        </w:rPr>
        <w:t> </w:t>
      </w:r>
      <w:r w:rsidR="0025772B">
        <w:rPr>
          <w:rFonts w:ascii="Arial" w:eastAsia="Times New Roman" w:hAnsi="Arial" w:cs="Arial"/>
          <w:b/>
          <w:bCs/>
          <w:color w:val="555555"/>
          <w:sz w:val="28"/>
          <w:szCs w:val="28"/>
          <w:lang w:eastAsia="en-GB"/>
        </w:rPr>
        <w:t xml:space="preserve"> ΑΜΕΣΑ</w:t>
      </w:r>
      <w:r w:rsidR="00512526" w:rsidRPr="00FB53E4">
        <w:rPr>
          <w:rFonts w:ascii="Arial" w:eastAsia="Times New Roman" w:hAnsi="Arial" w:cs="Arial"/>
          <w:b/>
          <w:bCs/>
          <w:color w:val="555555"/>
          <w:sz w:val="28"/>
          <w:szCs w:val="28"/>
          <w:lang w:val="en-GB" w:eastAsia="en-GB"/>
        </w:rPr>
        <w:t> </w:t>
      </w:r>
      <w:r w:rsidR="00512526">
        <w:rPr>
          <w:rFonts w:ascii="Arial" w:eastAsia="Times New Roman" w:hAnsi="Arial" w:cs="Arial"/>
          <w:b/>
          <w:bCs/>
          <w:color w:val="555555"/>
          <w:sz w:val="28"/>
          <w:szCs w:val="28"/>
          <w:lang w:eastAsia="en-GB"/>
        </w:rPr>
        <w:t>ΚΑΤΑΛΛΗΛΟ  ΚΤΙ</w:t>
      </w:r>
      <w:r w:rsidR="00512526" w:rsidRPr="00FB53E4">
        <w:rPr>
          <w:rFonts w:ascii="Arial" w:eastAsia="Times New Roman" w:hAnsi="Arial" w:cs="Arial"/>
          <w:b/>
          <w:bCs/>
          <w:color w:val="555555"/>
          <w:sz w:val="28"/>
          <w:szCs w:val="28"/>
          <w:lang w:eastAsia="en-GB"/>
        </w:rPr>
        <w:t>ΡΙΟ</w:t>
      </w:r>
    </w:p>
    <w:p w:rsidR="00512526" w:rsidRPr="00FB53E4" w:rsidRDefault="00512526" w:rsidP="00512526">
      <w:pPr>
        <w:shd w:val="clear" w:color="auto" w:fill="FFFFFF"/>
        <w:spacing w:after="0" w:line="240" w:lineRule="auto"/>
        <w:rPr>
          <w:rFonts w:ascii="Times New Roman" w:eastAsia="Times New Roman" w:hAnsi="Times New Roman" w:cs="Times New Roman"/>
          <w:sz w:val="24"/>
          <w:szCs w:val="24"/>
          <w:lang w:eastAsia="el-GR"/>
        </w:rPr>
      </w:pPr>
      <w:r>
        <w:rPr>
          <w:rFonts w:ascii="Arial" w:eastAsia="Times New Roman" w:hAnsi="Arial" w:cs="Arial"/>
          <w:b/>
          <w:bCs/>
          <w:color w:val="555555"/>
          <w:sz w:val="28"/>
          <w:szCs w:val="28"/>
          <w:lang w:eastAsia="en-GB"/>
        </w:rPr>
        <w:t xml:space="preserve">          </w:t>
      </w:r>
      <w:r w:rsidRPr="00FB53E4">
        <w:rPr>
          <w:rFonts w:ascii="Arial" w:eastAsia="Times New Roman" w:hAnsi="Arial" w:cs="Arial"/>
          <w:b/>
          <w:bCs/>
          <w:color w:val="555555"/>
          <w:sz w:val="28"/>
          <w:szCs w:val="28"/>
          <w:lang w:eastAsia="en-GB"/>
        </w:rPr>
        <w:t xml:space="preserve"> ΓΙΑ</w:t>
      </w:r>
      <w:r w:rsidRPr="00FB53E4">
        <w:rPr>
          <w:rFonts w:ascii="Arial" w:eastAsia="Times New Roman" w:hAnsi="Arial" w:cs="Arial"/>
          <w:b/>
          <w:bCs/>
          <w:color w:val="555555"/>
          <w:sz w:val="28"/>
          <w:szCs w:val="28"/>
          <w:lang w:val="en-GB" w:eastAsia="en-GB"/>
        </w:rPr>
        <w:t> </w:t>
      </w:r>
      <w:r w:rsidRPr="00FB53E4">
        <w:rPr>
          <w:rFonts w:ascii="Arial" w:eastAsia="Times New Roman" w:hAnsi="Arial" w:cs="Arial"/>
          <w:b/>
          <w:bCs/>
          <w:color w:val="555555"/>
          <w:sz w:val="28"/>
          <w:szCs w:val="28"/>
          <w:lang w:eastAsia="en-GB"/>
        </w:rPr>
        <w:t>ΤΟ</w:t>
      </w:r>
      <w:r w:rsidRPr="00FB53E4">
        <w:rPr>
          <w:rFonts w:ascii="Arial" w:eastAsia="Times New Roman" w:hAnsi="Arial" w:cs="Arial"/>
          <w:b/>
          <w:bCs/>
          <w:color w:val="555555"/>
          <w:sz w:val="28"/>
          <w:szCs w:val="28"/>
          <w:lang w:val="en-GB" w:eastAsia="en-GB"/>
        </w:rPr>
        <w:t>  </w:t>
      </w:r>
      <w:r>
        <w:rPr>
          <w:rFonts w:ascii="Arial" w:eastAsia="Times New Roman" w:hAnsi="Arial" w:cs="Arial"/>
          <w:b/>
          <w:bCs/>
          <w:color w:val="555555"/>
          <w:sz w:val="28"/>
          <w:szCs w:val="28"/>
          <w:lang w:eastAsia="en-GB"/>
        </w:rPr>
        <w:t>4</w:t>
      </w:r>
      <w:r w:rsidRPr="00612837">
        <w:rPr>
          <w:rFonts w:ascii="Arial" w:eastAsia="Times New Roman" w:hAnsi="Arial" w:cs="Arial"/>
          <w:b/>
          <w:bCs/>
          <w:color w:val="555555"/>
          <w:sz w:val="28"/>
          <w:szCs w:val="28"/>
          <w:vertAlign w:val="superscript"/>
          <w:lang w:eastAsia="en-GB"/>
        </w:rPr>
        <w:t>ο</w:t>
      </w:r>
      <w:r w:rsidR="0025772B">
        <w:rPr>
          <w:rFonts w:ascii="Arial" w:eastAsia="Times New Roman" w:hAnsi="Arial" w:cs="Arial"/>
          <w:b/>
          <w:bCs/>
          <w:color w:val="555555"/>
          <w:sz w:val="28"/>
          <w:szCs w:val="28"/>
          <w:lang w:eastAsia="en-GB"/>
        </w:rPr>
        <w:t xml:space="preserve"> ΝΗΠΙΑΓΩΓΕΙΟ ΑΡΓΥΡΟΥΠΟΛΗΣ</w:t>
      </w:r>
      <w:r w:rsidRPr="00FB53E4">
        <w:rPr>
          <w:rFonts w:ascii="Arial" w:eastAsia="Times New Roman" w:hAnsi="Arial" w:cs="Arial"/>
          <w:b/>
          <w:bCs/>
          <w:color w:val="555555"/>
          <w:sz w:val="28"/>
          <w:szCs w:val="28"/>
          <w:lang w:eastAsia="en-GB"/>
        </w:rPr>
        <w:t xml:space="preserve"> !</w:t>
      </w:r>
    </w:p>
    <w:p w:rsidR="00512526" w:rsidRPr="00D952CE" w:rsidRDefault="00E43EA3" w:rsidP="00E43EA3">
      <w:pPr>
        <w:rPr>
          <w:rFonts w:ascii="Times New Roman" w:eastAsia="Times New Roman" w:hAnsi="Times New Roman" w:cs="Times New Roman"/>
          <w:b/>
          <w:sz w:val="32"/>
          <w:szCs w:val="32"/>
          <w:lang w:eastAsia="el-GR"/>
        </w:rPr>
      </w:pPr>
      <w:r>
        <w:rPr>
          <w:rFonts w:ascii="Times New Roman" w:eastAsia="Times New Roman" w:hAnsi="Times New Roman" w:cs="Times New Roman"/>
          <w:sz w:val="24"/>
          <w:szCs w:val="24"/>
          <w:lang w:eastAsia="el-GR"/>
        </w:rPr>
        <w:t xml:space="preserve">                                                             </w:t>
      </w:r>
      <w:r w:rsidR="00512526" w:rsidRPr="00D952CE">
        <w:rPr>
          <w:rFonts w:ascii="Times New Roman" w:eastAsia="Times New Roman" w:hAnsi="Times New Roman" w:cs="Times New Roman"/>
          <w:b/>
          <w:sz w:val="32"/>
          <w:szCs w:val="32"/>
          <w:lang w:eastAsia="el-GR"/>
        </w:rPr>
        <w:t>ΤΟ ΔΣ</w:t>
      </w:r>
    </w:p>
    <w:p w:rsidR="00512526" w:rsidRPr="00882FFE" w:rsidRDefault="00512526" w:rsidP="00512526">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D952CE">
        <w:rPr>
          <w:rFonts w:ascii="Times New Roman" w:eastAsia="Times New Roman" w:hAnsi="Times New Roman" w:cs="Times New Roman"/>
          <w:noProof/>
          <w:sz w:val="24"/>
          <w:szCs w:val="24"/>
          <w:lang w:eastAsia="el-GR"/>
        </w:rPr>
        <w:drawing>
          <wp:inline distT="0" distB="0" distL="0" distR="0">
            <wp:extent cx="1476375" cy="781050"/>
            <wp:effectExtent l="19050" t="0" r="9525" b="0"/>
            <wp:docPr id="1"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5" cstate="print"/>
                    <a:srcRect/>
                    <a:stretch>
                      <a:fillRect/>
                    </a:stretch>
                  </pic:blipFill>
                  <pic:spPr bwMode="auto">
                    <a:xfrm>
                      <a:off x="0" y="0"/>
                      <a:ext cx="1476375" cy="781050"/>
                    </a:xfrm>
                    <a:prstGeom prst="rect">
                      <a:avLst/>
                    </a:prstGeom>
                    <a:noFill/>
                    <a:ln w="9525">
                      <a:noFill/>
                      <a:miter lim="800000"/>
                      <a:headEnd/>
                      <a:tailEnd/>
                    </a:ln>
                  </pic:spPr>
                </pic:pic>
              </a:graphicData>
            </a:graphic>
          </wp:inline>
        </w:drawing>
      </w:r>
    </w:p>
    <w:p w:rsidR="00F36E56" w:rsidRDefault="00F36E56"/>
    <w:sectPr w:rsidR="00F36E56" w:rsidSect="0095587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526"/>
    <w:rsid w:val="0025772B"/>
    <w:rsid w:val="00342DDB"/>
    <w:rsid w:val="00393BDE"/>
    <w:rsid w:val="003A25B8"/>
    <w:rsid w:val="00512526"/>
    <w:rsid w:val="00E43EA3"/>
    <w:rsid w:val="00F36E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5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252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12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2207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2017-10-07T11:11:00Z</dcterms:created>
  <dcterms:modified xsi:type="dcterms:W3CDTF">2017-10-07T11:11:00Z</dcterms:modified>
</cp:coreProperties>
</file>