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1" w:type="dxa"/>
        <w:tblCellMar>
          <w:left w:w="0" w:type="dxa"/>
          <w:right w:w="0" w:type="dxa"/>
        </w:tblCellMar>
        <w:tblLook w:val="00A0"/>
      </w:tblPr>
      <w:tblGrid>
        <w:gridCol w:w="4942"/>
        <w:gridCol w:w="4609"/>
      </w:tblGrid>
      <w:tr w:rsidR="001E4BE4" w:rsidRPr="00A638A7" w:rsidTr="00E85EDE">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1E4BE4" w:rsidRPr="0059441D" w:rsidRDefault="001E4BE4" w:rsidP="00E85EDE">
            <w:pPr>
              <w:rPr>
                <w:rFonts w:ascii="Verdana" w:hAnsi="Verdana"/>
                <w:color w:val="181910"/>
                <w:sz w:val="20"/>
                <w:szCs w:val="20"/>
                <w:lang w:val="el-GR" w:eastAsia="el-GR"/>
              </w:rPr>
            </w:pPr>
            <w:r w:rsidRPr="0059441D">
              <w:rPr>
                <w:rFonts w:ascii="Verdana" w:hAnsi="Verdana"/>
                <w:b/>
                <w:bCs/>
                <w:color w:val="181910"/>
                <w:sz w:val="20"/>
                <w:szCs w:val="20"/>
                <w:lang w:val="el-GR" w:eastAsia="el-GR"/>
              </w:rPr>
              <w:t>ΣΥΛΛΟΓΟΣ ΕΚΠΑΙΔΕΥΤΙΚΩΝ Π.Ε ΑΡΓΥΡΟΥΠΟΛΗΣ - ΑΛΙΜΟΥ- ΕΛΛΗΝΙΚΟΥ</w:t>
            </w:r>
          </w:p>
          <w:p w:rsidR="001E4BE4" w:rsidRPr="0059441D" w:rsidRDefault="001E4BE4" w:rsidP="00E85EDE">
            <w:pPr>
              <w:rPr>
                <w:rFonts w:ascii="Verdana" w:hAnsi="Verdana"/>
                <w:color w:val="181910"/>
                <w:sz w:val="16"/>
                <w:szCs w:val="16"/>
                <w:lang w:val="el-GR" w:eastAsia="el-GR"/>
              </w:rPr>
            </w:pPr>
            <w:r w:rsidRPr="0059441D">
              <w:rPr>
                <w:rFonts w:ascii="Verdana" w:hAnsi="Verdana"/>
                <w:b/>
                <w:bCs/>
                <w:color w:val="181910"/>
                <w:sz w:val="20"/>
                <w:szCs w:val="20"/>
                <w:lang w:val="el-GR" w:eastAsia="el-GR"/>
              </w:rPr>
              <w:t>«Ο ΘΟΥΚΥΔΙΔΗΣ»</w:t>
            </w:r>
            <w:r w:rsidRPr="0059441D">
              <w:rPr>
                <w:rFonts w:ascii="Verdana" w:hAnsi="Verdana"/>
                <w:b/>
                <w:bCs/>
                <w:color w:val="181910"/>
                <w:sz w:val="20"/>
                <w:szCs w:val="20"/>
                <w:lang w:val="el-GR" w:eastAsia="el-GR"/>
              </w:rPr>
              <w:br/>
            </w:r>
            <w:r w:rsidRPr="0059441D">
              <w:rPr>
                <w:rFonts w:ascii="Verdana" w:hAnsi="Verdana"/>
                <w:color w:val="181910"/>
                <w:sz w:val="16"/>
                <w:szCs w:val="16"/>
                <w:lang w:val="el-GR" w:eastAsia="el-GR"/>
              </w:rPr>
              <w:t>Κυκλάδων 7, Αργυρούπολη</w:t>
            </w:r>
          </w:p>
          <w:p w:rsidR="001E4BE4" w:rsidRPr="0059441D" w:rsidRDefault="001E4BE4" w:rsidP="00E85EDE">
            <w:pPr>
              <w:rPr>
                <w:rFonts w:ascii="Verdana" w:hAnsi="Verdana"/>
                <w:color w:val="181910"/>
                <w:sz w:val="16"/>
                <w:szCs w:val="16"/>
                <w:lang w:val="el-GR" w:eastAsia="el-GR"/>
              </w:rPr>
            </w:pPr>
            <w:r w:rsidRPr="0059441D">
              <w:rPr>
                <w:rFonts w:ascii="Verdana" w:hAnsi="Verdana"/>
                <w:color w:val="181910"/>
                <w:sz w:val="16"/>
                <w:szCs w:val="16"/>
                <w:lang w:val="el-GR" w:eastAsia="el-GR"/>
              </w:rPr>
              <w:t>Πληροφ.: Αγγελονίδη Χριστίνα (2109922610/6945385686</w:t>
            </w:r>
          </w:p>
          <w:p w:rsidR="001E4BE4" w:rsidRPr="0059441D" w:rsidRDefault="001E4BE4" w:rsidP="00E85EDE">
            <w:pPr>
              <w:rPr>
                <w:rFonts w:ascii="Verdana" w:hAnsi="Verdana"/>
                <w:color w:val="181910"/>
                <w:sz w:val="16"/>
                <w:szCs w:val="16"/>
                <w:lang w:val="el-GR" w:eastAsia="el-GR"/>
              </w:rPr>
            </w:pPr>
            <w:r w:rsidRPr="0059441D">
              <w:rPr>
                <w:rFonts w:ascii="Verdana" w:hAnsi="Verdana"/>
                <w:color w:val="181910"/>
                <w:sz w:val="16"/>
                <w:szCs w:val="16"/>
                <w:lang w:val="el-GR" w:eastAsia="el-GR"/>
              </w:rPr>
              <w:t>Λώλης Κωνσταντίνος</w:t>
            </w:r>
          </w:p>
          <w:p w:rsidR="001E4BE4" w:rsidRPr="0059441D" w:rsidRDefault="001E4BE4" w:rsidP="00E85EDE">
            <w:pPr>
              <w:rPr>
                <w:rFonts w:ascii="Verdana" w:hAnsi="Verdana"/>
                <w:color w:val="181910"/>
                <w:sz w:val="20"/>
                <w:szCs w:val="20"/>
                <w:lang w:val="el-GR" w:eastAsia="el-GR"/>
              </w:rPr>
            </w:pPr>
            <w:r w:rsidRPr="0059441D">
              <w:rPr>
                <w:rFonts w:ascii="Verdana" w:hAnsi="Verdana"/>
                <w:color w:val="181910"/>
                <w:sz w:val="16"/>
                <w:szCs w:val="16"/>
                <w:lang w:val="el-GR" w:eastAsia="el-GR"/>
              </w:rPr>
              <w:t>(2109610234 / 6944395369)</w:t>
            </w:r>
            <w:r w:rsidRPr="00B35C39">
              <w:rPr>
                <w:rFonts w:ascii="Verdana" w:hAnsi="Verdana"/>
                <w:color w:val="181910"/>
                <w:sz w:val="16"/>
                <w:szCs w:val="16"/>
                <w:lang w:eastAsia="el-GR"/>
              </w:rPr>
              <w:t>                         </w:t>
            </w:r>
            <w:r w:rsidRPr="0059441D">
              <w:rPr>
                <w:rFonts w:ascii="Verdana" w:hAnsi="Verdana"/>
                <w:color w:val="181910"/>
                <w:sz w:val="16"/>
                <w:szCs w:val="16"/>
                <w:lang w:val="el-GR" w:eastAsia="el-GR"/>
              </w:rPr>
              <w:br/>
            </w:r>
            <w:r w:rsidRPr="00B35C39">
              <w:rPr>
                <w:rFonts w:ascii="Verdana" w:hAnsi="Verdana"/>
                <w:color w:val="181910"/>
                <w:sz w:val="16"/>
                <w:szCs w:val="16"/>
                <w:lang w:eastAsia="el-GR"/>
              </w:rPr>
              <w:t>email</w:t>
            </w:r>
            <w:r w:rsidRPr="0059441D">
              <w:rPr>
                <w:rFonts w:ascii="Verdana" w:hAnsi="Verdana"/>
                <w:color w:val="181910"/>
                <w:sz w:val="16"/>
                <w:szCs w:val="16"/>
                <w:lang w:val="el-GR" w:eastAsia="el-GR"/>
              </w:rPr>
              <w:t>:</w:t>
            </w:r>
            <w:r w:rsidRPr="00B35C39">
              <w:rPr>
                <w:rFonts w:ascii="Verdana" w:hAnsi="Verdana"/>
                <w:color w:val="181910"/>
                <w:sz w:val="16"/>
                <w:szCs w:val="16"/>
                <w:lang w:eastAsia="el-GR"/>
              </w:rPr>
              <w:t> </w:t>
            </w:r>
            <w:hyperlink r:id="rId5" w:history="1">
              <w:r w:rsidRPr="00B35C39">
                <w:rPr>
                  <w:rFonts w:ascii="Verdana" w:hAnsi="Verdana"/>
                  <w:color w:val="686C47"/>
                  <w:sz w:val="16"/>
                  <w:szCs w:val="16"/>
                  <w:lang w:eastAsia="el-GR"/>
                </w:rPr>
                <w:t>syllogos</w:t>
              </w:r>
              <w:r w:rsidRPr="0059441D">
                <w:rPr>
                  <w:rFonts w:ascii="Verdana" w:hAnsi="Verdana"/>
                  <w:color w:val="686C47"/>
                  <w:sz w:val="16"/>
                  <w:szCs w:val="16"/>
                  <w:lang w:val="el-GR" w:eastAsia="el-GR"/>
                </w:rPr>
                <w:t>.</w:t>
              </w:r>
              <w:r w:rsidRPr="00B35C39">
                <w:rPr>
                  <w:rFonts w:ascii="Verdana" w:hAnsi="Verdana"/>
                  <w:color w:val="686C47"/>
                  <w:sz w:val="16"/>
                  <w:szCs w:val="16"/>
                  <w:lang w:eastAsia="el-GR"/>
                </w:rPr>
                <w:t>pe</w:t>
              </w:r>
              <w:r w:rsidRPr="0059441D">
                <w:rPr>
                  <w:rFonts w:ascii="Verdana" w:hAnsi="Verdana"/>
                  <w:color w:val="686C47"/>
                  <w:sz w:val="16"/>
                  <w:szCs w:val="16"/>
                  <w:lang w:val="el-GR" w:eastAsia="el-GR"/>
                </w:rPr>
                <w:t>.</w:t>
              </w:r>
              <w:r w:rsidRPr="00B35C39">
                <w:rPr>
                  <w:rFonts w:ascii="Verdana" w:hAnsi="Verdana"/>
                  <w:color w:val="686C47"/>
                  <w:sz w:val="16"/>
                  <w:szCs w:val="16"/>
                  <w:lang w:eastAsia="el-GR"/>
                </w:rPr>
                <w:t>thoukididis</w:t>
              </w:r>
              <w:r w:rsidRPr="0059441D">
                <w:rPr>
                  <w:rFonts w:ascii="Verdana" w:hAnsi="Verdana"/>
                  <w:color w:val="686C47"/>
                  <w:sz w:val="16"/>
                  <w:szCs w:val="16"/>
                  <w:lang w:val="el-GR" w:eastAsia="el-GR"/>
                </w:rPr>
                <w:t>@</w:t>
              </w:r>
              <w:r w:rsidRPr="00B35C39">
                <w:rPr>
                  <w:rFonts w:ascii="Verdana" w:hAnsi="Verdana"/>
                  <w:color w:val="686C47"/>
                  <w:sz w:val="16"/>
                  <w:szCs w:val="16"/>
                  <w:lang w:eastAsia="el-GR"/>
                </w:rPr>
                <w:t>gmail</w:t>
              </w:r>
              <w:r w:rsidRPr="0059441D">
                <w:rPr>
                  <w:rFonts w:ascii="Verdana" w:hAnsi="Verdana"/>
                  <w:color w:val="686C47"/>
                  <w:sz w:val="16"/>
                  <w:szCs w:val="16"/>
                  <w:lang w:val="el-GR" w:eastAsia="el-GR"/>
                </w:rPr>
                <w:t>.</w:t>
              </w:r>
              <w:r w:rsidRPr="00B35C39">
                <w:rPr>
                  <w:rFonts w:ascii="Verdana" w:hAnsi="Verdana"/>
                  <w:color w:val="686C47"/>
                  <w:sz w:val="16"/>
                  <w:szCs w:val="16"/>
                  <w:lang w:eastAsia="el-GR"/>
                </w:rPr>
                <w:t>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1E4BE4" w:rsidRPr="00DF3546" w:rsidRDefault="001E4BE4" w:rsidP="00E85EDE">
            <w:pPr>
              <w:rPr>
                <w:rFonts w:ascii="Verdana" w:hAnsi="Verdana"/>
                <w:color w:val="181910"/>
                <w:sz w:val="20"/>
                <w:szCs w:val="20"/>
                <w:lang w:val="el-GR" w:eastAsia="el-GR"/>
              </w:rPr>
            </w:pPr>
            <w:r>
              <w:rPr>
                <w:rFonts w:ascii="Verdana" w:hAnsi="Verdana"/>
                <w:b/>
                <w:bCs/>
                <w:color w:val="181910"/>
                <w:sz w:val="20"/>
                <w:szCs w:val="20"/>
                <w:lang w:val="el-GR" w:eastAsia="el-GR"/>
              </w:rPr>
              <w:t>Αργυρούπολη,9/11/2017</w:t>
            </w:r>
            <w:r w:rsidRPr="0059441D">
              <w:rPr>
                <w:rFonts w:ascii="Verdana" w:hAnsi="Verdana"/>
                <w:b/>
                <w:bCs/>
                <w:color w:val="181910"/>
                <w:sz w:val="20"/>
                <w:szCs w:val="20"/>
                <w:lang w:val="el-GR" w:eastAsia="el-GR"/>
              </w:rPr>
              <w:br/>
              <w:t>Αρ. Πρωτ.:</w:t>
            </w:r>
            <w:r w:rsidRPr="002E117C">
              <w:rPr>
                <w:rFonts w:ascii="Verdana" w:hAnsi="Verdana"/>
                <w:b/>
                <w:bCs/>
                <w:color w:val="181910"/>
                <w:sz w:val="20"/>
                <w:szCs w:val="20"/>
                <w:lang w:eastAsia="el-GR"/>
              </w:rPr>
              <w:t> </w:t>
            </w:r>
            <w:r>
              <w:rPr>
                <w:rFonts w:ascii="Verdana" w:hAnsi="Verdana"/>
                <w:b/>
                <w:bCs/>
                <w:color w:val="181910"/>
                <w:sz w:val="20"/>
                <w:szCs w:val="20"/>
                <w:lang w:val="el-GR" w:eastAsia="el-GR"/>
              </w:rPr>
              <w:t>101</w:t>
            </w:r>
          </w:p>
          <w:p w:rsidR="001E4BE4" w:rsidRPr="0059441D" w:rsidRDefault="001E4BE4" w:rsidP="00E85EDE">
            <w:pPr>
              <w:rPr>
                <w:rFonts w:ascii="Verdana" w:hAnsi="Verdana"/>
                <w:color w:val="181910"/>
                <w:sz w:val="20"/>
                <w:szCs w:val="20"/>
                <w:lang w:val="el-GR" w:eastAsia="el-GR"/>
              </w:rPr>
            </w:pPr>
            <w:r w:rsidRPr="0059441D">
              <w:rPr>
                <w:rFonts w:ascii="Verdana" w:hAnsi="Verdana"/>
                <w:b/>
                <w:bCs/>
                <w:color w:val="181910"/>
                <w:sz w:val="20"/>
                <w:szCs w:val="20"/>
                <w:lang w:val="el-GR" w:eastAsia="el-GR"/>
              </w:rPr>
              <w:t xml:space="preserve">Προς </w:t>
            </w:r>
            <w:r>
              <w:rPr>
                <w:rFonts w:ascii="Verdana" w:hAnsi="Verdana"/>
                <w:b/>
                <w:bCs/>
                <w:color w:val="181910"/>
                <w:sz w:val="20"/>
                <w:szCs w:val="20"/>
                <w:lang w:val="el-GR" w:eastAsia="el-GR"/>
              </w:rPr>
              <w:t>τους συναδέλφους</w:t>
            </w:r>
          </w:p>
        </w:tc>
      </w:tr>
    </w:tbl>
    <w:p w:rsidR="001E4BE4" w:rsidRDefault="001E4BE4" w:rsidP="0059441D">
      <w:pPr>
        <w:shd w:val="clear" w:color="auto" w:fill="FFFFFF"/>
        <w:rPr>
          <w:lang w:val="el-GR"/>
        </w:rPr>
      </w:pPr>
    </w:p>
    <w:p w:rsidR="001E4BE4" w:rsidRPr="0018693F" w:rsidRDefault="001E4BE4" w:rsidP="00A638A7">
      <w:pPr>
        <w:shd w:val="clear" w:color="auto" w:fill="FFFFFF"/>
        <w:jc w:val="both"/>
        <w:rPr>
          <w:b/>
          <w:color w:val="000000"/>
          <w:sz w:val="28"/>
          <w:szCs w:val="28"/>
          <w:u w:val="single"/>
          <w:lang w:val="el-GR" w:eastAsia="el-GR"/>
        </w:rPr>
      </w:pPr>
      <w:r>
        <w:rPr>
          <w:lang w:val="el-GR"/>
        </w:rPr>
        <w:t xml:space="preserve">      </w:t>
      </w:r>
      <w:r w:rsidRPr="0018693F">
        <w:rPr>
          <w:b/>
          <w:color w:val="000000"/>
          <w:sz w:val="28"/>
          <w:szCs w:val="28"/>
          <w:u w:val="single"/>
          <w:lang w:val="el-GR" w:eastAsia="el-GR"/>
        </w:rPr>
        <w:t xml:space="preserve">ΟΙ ΦΑΣΙΣΤΕΣ  ΑΠΟΘΡΑΣΥΝΟΝΤΑΙ. ΣΤΟΧΟΠΟΙΟΥΝ ΕΚΠ/ΟΥΣ , </w:t>
      </w:r>
      <w:r>
        <w:rPr>
          <w:b/>
          <w:color w:val="000000"/>
          <w:sz w:val="28"/>
          <w:szCs w:val="28"/>
          <w:u w:val="single"/>
          <w:lang w:val="el-GR" w:eastAsia="el-GR"/>
        </w:rPr>
        <w:t xml:space="preserve">  </w:t>
      </w:r>
      <w:r w:rsidRPr="0018693F">
        <w:rPr>
          <w:b/>
          <w:color w:val="000000"/>
          <w:sz w:val="28"/>
          <w:szCs w:val="28"/>
          <w:u w:val="single"/>
          <w:lang w:val="el-GR" w:eastAsia="el-GR"/>
        </w:rPr>
        <w:t>ΜΑΘΗΤΕΣ,ΣΧΟΛΕΙΑ .ΝΑ ΤΟΥΣ ΣΤΑΜΑΤΗΣΟΥΜΕ ΤΩΡΑ!</w:t>
      </w:r>
    </w:p>
    <w:p w:rsidR="001E4BE4" w:rsidRDefault="001E4BE4" w:rsidP="00A638A7">
      <w:pPr>
        <w:jc w:val="both"/>
        <w:rPr>
          <w:lang w:val="el-GR" w:eastAsia="el-GR"/>
        </w:rPr>
      </w:pPr>
      <w:r>
        <w:rPr>
          <w:lang w:val="el-GR" w:eastAsia="el-GR"/>
        </w:rPr>
        <w:t xml:space="preserve">   </w:t>
      </w:r>
    </w:p>
    <w:p w:rsidR="001E4BE4" w:rsidRPr="0018693F" w:rsidRDefault="001E4BE4" w:rsidP="00A638A7">
      <w:pPr>
        <w:jc w:val="both"/>
        <w:rPr>
          <w:lang w:val="el-GR" w:eastAsia="el-GR"/>
        </w:rPr>
      </w:pPr>
      <w:r w:rsidRPr="0018693F">
        <w:rPr>
          <w:lang w:val="el-GR" w:eastAsia="el-GR"/>
        </w:rPr>
        <w:t>Συνάδελφοι-ισσες,</w:t>
      </w:r>
    </w:p>
    <w:p w:rsidR="001E4BE4" w:rsidRPr="0018693F" w:rsidRDefault="001E4BE4" w:rsidP="00A638A7">
      <w:pPr>
        <w:jc w:val="both"/>
        <w:rPr>
          <w:lang w:val="el-GR" w:eastAsia="el-GR"/>
        </w:rPr>
      </w:pPr>
      <w:r>
        <w:rPr>
          <w:lang w:val="el-GR" w:eastAsia="el-GR"/>
        </w:rPr>
        <w:t xml:space="preserve">         </w:t>
      </w:r>
      <w:r w:rsidRPr="0018693F">
        <w:rPr>
          <w:lang w:val="el-GR" w:eastAsia="el-GR"/>
        </w:rPr>
        <w:t xml:space="preserve"> Το Δ.Σ. του ΣΕΠΕ  «Ο ΘΟΥΚΥΔΙΔΗΣ», καταγγέλλει:</w:t>
      </w:r>
    </w:p>
    <w:p w:rsidR="001E4BE4" w:rsidRPr="0018693F" w:rsidRDefault="001E4BE4" w:rsidP="00A638A7">
      <w:pPr>
        <w:jc w:val="both"/>
        <w:rPr>
          <w:lang w:val="el-GR" w:eastAsia="el-GR"/>
        </w:rPr>
      </w:pPr>
      <w:r w:rsidRPr="0018693F">
        <w:rPr>
          <w:b/>
          <w:lang w:val="el-GR" w:eastAsia="el-GR"/>
        </w:rPr>
        <w:t>1.</w:t>
      </w:r>
      <w:r w:rsidRPr="0018693F">
        <w:rPr>
          <w:lang w:val="el-GR" w:eastAsia="el-GR"/>
        </w:rPr>
        <w:t xml:space="preserve">  Τη θρασύδειλη ενέργεια ανθρώπων που δρουν στο σκοτάδι της νύχτας, οι οποίοι παραμονές της 28ης Οκτωβρίου, βρώμισαν με τα φασιστικά τους σύμβολα το σπίτι και το σχολείο του συναδέλφου Γιάννη Ρόμπα,</w:t>
      </w:r>
      <w:r w:rsidRPr="0018693F">
        <w:rPr>
          <w:lang w:eastAsia="el-GR"/>
        </w:rPr>
        <w:t> </w:t>
      </w:r>
      <w:r w:rsidRPr="0018693F">
        <w:rPr>
          <w:lang w:val="el-GR" w:eastAsia="el-GR"/>
        </w:rPr>
        <w:t>δασκάλου στο 6ο Δ.Σχ. Πειραιά , μέλους του ΔΣ του Συλλόγου Π.Ε. «Η ΠΡΟΟΔΟΣ»,  εκπρόσωπο της Αγωνιστικής Συσπείρωσης Εκπαιδευτικών.</w:t>
      </w:r>
      <w:r w:rsidRPr="0018693F">
        <w:rPr>
          <w:shd w:val="clear" w:color="auto" w:fill="FFFFFF"/>
          <w:lang w:val="el-GR"/>
        </w:rPr>
        <w:t xml:space="preserve">  ( Καθόλου τυχαίο  δεν είναι το γεγονός ότι σε επετείους σαν και αυτή,  το σχολείο φιλοξενεί συχνά εκπροσώπους της γενιάς της Εθνικής Αντίστασης, μέλη του τοπικού παραρτήματος ΠΕΑΕΑ-ΔΣΕ, που συζητούν με τους μαθητές για την εποποιία του αγώνα για την απελευθέρωση της χώρας από τους ναζί κατακτητές, τα σύγχρονα μηνύματα της 28ης Οκτωβρίου,</w:t>
      </w:r>
      <w:r w:rsidRPr="0018693F">
        <w:rPr>
          <w:shd w:val="clear" w:color="auto" w:fill="FFFFFF"/>
        </w:rPr>
        <w:t> </w:t>
      </w:r>
      <w:r w:rsidRPr="0018693F">
        <w:rPr>
          <w:shd w:val="clear" w:color="auto" w:fill="FFFFFF"/>
          <w:lang w:val="el-GR"/>
        </w:rPr>
        <w:t>για</w:t>
      </w:r>
      <w:r w:rsidRPr="0018693F">
        <w:rPr>
          <w:shd w:val="clear" w:color="auto" w:fill="FFFFFF"/>
        </w:rPr>
        <w:t> </w:t>
      </w:r>
      <w:r w:rsidRPr="0018693F">
        <w:rPr>
          <w:shd w:val="clear" w:color="auto" w:fill="FFFFFF"/>
          <w:lang w:val="el-GR"/>
        </w:rPr>
        <w:t>το πραγματικό πρόσωπο του φασισμού και του ναζισμού.</w:t>
      </w:r>
      <w:r w:rsidRPr="0018693F">
        <w:rPr>
          <w:lang w:val="el-GR"/>
        </w:rPr>
        <w:t xml:space="preserve"> </w:t>
      </w:r>
      <w:r w:rsidRPr="0018693F">
        <w:rPr>
          <w:lang w:val="el-GR" w:eastAsia="el-GR"/>
        </w:rPr>
        <w:t xml:space="preserve"> )Μάλιστα, κόλλησαν έξω από το σπίτι του την περιβόητη εγκύκλιο του Γ. Παπανδρέου (της Ένωσης Κέντρου), σύμφωνα με την οποία: </w:t>
      </w:r>
    </w:p>
    <w:p w:rsidR="001E4BE4" w:rsidRPr="0018693F" w:rsidRDefault="001E4BE4" w:rsidP="00A638A7">
      <w:pPr>
        <w:jc w:val="both"/>
        <w:rPr>
          <w:i/>
          <w:iCs/>
          <w:lang w:val="el-GR" w:eastAsia="el-GR"/>
        </w:rPr>
      </w:pPr>
      <w:r w:rsidRPr="0018693F">
        <w:rPr>
          <w:i/>
          <w:iCs/>
          <w:lang w:val="el-GR" w:eastAsia="el-GR"/>
        </w:rPr>
        <w:t xml:space="preserve">«….Ο ΚΟΜΜΟΥΝΙΣΜΟΣ ΕΙΝΑΙ ΕΧΘΡΟΣ ΤΟΥ ΕΘΝΟΥΣ ΚΑΙ ΤΗΣ ΔΗΜΟΚΡΑΤΙΑΣ…… </w:t>
      </w:r>
      <w:r w:rsidRPr="0018693F">
        <w:rPr>
          <w:i/>
          <w:lang w:val="el-GR" w:eastAsia="el-GR"/>
        </w:rPr>
        <w:t>….</w:t>
      </w:r>
      <w:r w:rsidRPr="0018693F">
        <w:rPr>
          <w:i/>
          <w:iCs/>
          <w:lang w:val="el-GR" w:eastAsia="el-GR"/>
        </w:rPr>
        <w:t>Πάσα εκτροπή πρέπει να κολάζεται αυστηρότατα. Κι αν συμβή να υπάρξουν διδάσκαλοι όχι ανήκοντες, αλλά και απλώς συμπαθούντες ή ανεχόμενοι την κομμουνιστικήν προπαγάνδαν δεν έχουν θέσιν εις την Εκπαίδευσιν».(ΑΠ 1010, 11/03/1965)</w:t>
      </w:r>
    </w:p>
    <w:p w:rsidR="001E4BE4" w:rsidRPr="0018693F" w:rsidRDefault="001E4BE4" w:rsidP="00A638A7">
      <w:pPr>
        <w:jc w:val="both"/>
        <w:rPr>
          <w:b/>
          <w:i/>
          <w:iCs/>
          <w:lang w:val="el-GR" w:eastAsia="el-GR"/>
        </w:rPr>
      </w:pPr>
    </w:p>
    <w:p w:rsidR="001E4BE4" w:rsidRPr="0018693F" w:rsidRDefault="001E4BE4" w:rsidP="00A638A7">
      <w:pPr>
        <w:jc w:val="both"/>
        <w:rPr>
          <w:rFonts w:ascii="Tahoma" w:hAnsi="Tahoma" w:cs="Tahoma"/>
          <w:bCs/>
          <w:lang w:val="el-GR"/>
        </w:rPr>
      </w:pPr>
      <w:r w:rsidRPr="0018693F">
        <w:rPr>
          <w:b/>
          <w:i/>
          <w:iCs/>
          <w:lang w:val="el-GR" w:eastAsia="el-GR"/>
        </w:rPr>
        <w:t>2</w:t>
      </w:r>
      <w:r w:rsidRPr="0018693F">
        <w:rPr>
          <w:i/>
          <w:iCs/>
          <w:lang w:val="el-GR" w:eastAsia="el-GR"/>
        </w:rPr>
        <w:t>.</w:t>
      </w:r>
      <w:r w:rsidRPr="0018693F">
        <w:rPr>
          <w:rStyle w:val="Strong"/>
          <w:b w:val="0"/>
          <w:bCs/>
          <w:lang w:val="el-GR"/>
        </w:rPr>
        <w:t>Παρόμοιο περιστατικό  καταγγέλλει ο σύλλογος Εκπαιδευτικών ΠΕ «η Αθηνά» για τον συνάδελφο Σωτήρη Σκαρτσίλα, μέλους του ΔΣ του συλλόγου, που στοχοποιείται που από φασιστικά,  ιστολόγια, με αφορμή αρθογραφία του για το ζήτημα των παρελάσεων.</w:t>
      </w:r>
      <w:r w:rsidRPr="0018693F">
        <w:rPr>
          <w:rFonts w:ascii="Tahoma" w:hAnsi="Tahoma" w:cs="Tahoma"/>
          <w:bCs/>
          <w:lang w:val="el-GR"/>
        </w:rPr>
        <w:t xml:space="preserve">   </w:t>
      </w:r>
    </w:p>
    <w:p w:rsidR="001E4BE4" w:rsidRPr="0018693F" w:rsidRDefault="001E4BE4" w:rsidP="00A638A7">
      <w:pPr>
        <w:jc w:val="both"/>
        <w:rPr>
          <w:b/>
          <w:lang w:val="el-GR"/>
        </w:rPr>
      </w:pPr>
    </w:p>
    <w:p w:rsidR="001E4BE4" w:rsidRPr="0018693F" w:rsidRDefault="001E4BE4" w:rsidP="00A638A7">
      <w:pPr>
        <w:jc w:val="both"/>
        <w:rPr>
          <w:bCs/>
          <w:lang w:val="el-GR"/>
        </w:rPr>
      </w:pPr>
      <w:r w:rsidRPr="0018693F">
        <w:rPr>
          <w:b/>
          <w:lang w:val="el-GR"/>
        </w:rPr>
        <w:t>3.</w:t>
      </w:r>
      <w:r w:rsidRPr="0018693F">
        <w:rPr>
          <w:bCs/>
          <w:lang w:val="el-GR"/>
        </w:rPr>
        <w:t xml:space="preserve"> Το ΔΣ καταγγέλλει επίσης, την απαράδεκτη ρατσιστική επίθεση που δέχτηκε νύχτα, μέσα στο σπίτι του, ο μικρός Αμίρ από το Αφγανιστάν, μαθητής του 6</w:t>
      </w:r>
      <w:r w:rsidRPr="0018693F">
        <w:rPr>
          <w:bCs/>
          <w:vertAlign w:val="superscript"/>
          <w:lang w:val="el-GR"/>
        </w:rPr>
        <w:t>ου</w:t>
      </w:r>
      <w:r w:rsidRPr="0018693F">
        <w:rPr>
          <w:bCs/>
          <w:lang w:val="el-GR"/>
        </w:rPr>
        <w:t xml:space="preserve"> Δημοτικού Σχολείου Δάφνης. </w:t>
      </w:r>
    </w:p>
    <w:p w:rsidR="001E4BE4" w:rsidRPr="0018693F" w:rsidRDefault="001E4BE4" w:rsidP="00A638A7">
      <w:pPr>
        <w:jc w:val="both"/>
        <w:rPr>
          <w:lang w:val="el-GR"/>
        </w:rPr>
      </w:pPr>
      <w:r w:rsidRPr="0018693F">
        <w:rPr>
          <w:lang w:val="el-GR"/>
        </w:rPr>
        <w:t xml:space="preserve">Τα θρασύδειλα φασιστοειδή επιτέθηκαν με πέτρες και μπουκάλια στο σπίτι που διαμένει ο Αμίρ και η οικογένεια του,  θέτοντας σε κίνδυνο την ασφάλειά τους.Ο Αμίρ και η οικογένειά του,(μια από τις οικογένειες, που δύο φορές της αρνήθηκε το ελληνικό κράτος την επανένωση με τον πατέρα που βρίσκεται στη Γερμανία), οι πρόσφυγες και μετανάστες,  τα μεγαλύτερα θύματα του πολέμου και της εκμετάλλευσης, δεν είναι μόνοι τους και δε θα μείνουν απροστάτευτοι. Οι εκπαιδευτικοί, το οργανωμένο γονεΐκό κίνημα, όλοι οι εργαζόμενοι, έχουμε ευθύνη να ορθώσουμε τείχος αδιαπέραστο απέναντι στον φασισμό και το ρατσιστικό δηλητήριο.  </w:t>
      </w:r>
    </w:p>
    <w:p w:rsidR="001E4BE4" w:rsidRPr="0018693F" w:rsidRDefault="001E4BE4" w:rsidP="00A638A7">
      <w:pPr>
        <w:pStyle w:val="Heading5"/>
        <w:jc w:val="both"/>
        <w:rPr>
          <w:color w:val="auto"/>
          <w:lang w:val="el-GR" w:eastAsia="el-GR"/>
        </w:rPr>
      </w:pPr>
      <w:r w:rsidRPr="0018693F">
        <w:rPr>
          <w:b/>
          <w:color w:val="auto"/>
          <w:lang w:val="el-GR"/>
        </w:rPr>
        <w:t>4</w:t>
      </w:r>
      <w:r w:rsidRPr="0018693F">
        <w:rPr>
          <w:color w:val="auto"/>
          <w:lang w:val="el-GR"/>
        </w:rPr>
        <w:t xml:space="preserve">. </w:t>
      </w:r>
      <w:r w:rsidRPr="0018693F">
        <w:rPr>
          <w:color w:val="auto"/>
          <w:lang w:val="el-GR" w:eastAsia="el-GR"/>
        </w:rPr>
        <w:t>Το ΔΣ του Συλλόγου μας, καταδικάζει με τον πιο κατηγορηματικό τρόπο το οργανωμένο σχέδιο της εγκληματικής οργάνωσης της Χρυσής Αυγής να παρεμποδίσει τη λειτουργία του σχολείου της Πακιστανικής Κοινότητας, τη διάχυση</w:t>
      </w:r>
      <w:r w:rsidRPr="0018693F">
        <w:rPr>
          <w:color w:val="auto"/>
          <w:lang w:eastAsia="el-GR"/>
        </w:rPr>
        <w:t> </w:t>
      </w:r>
      <w:r w:rsidRPr="0018693F">
        <w:rPr>
          <w:color w:val="auto"/>
          <w:lang w:val="el-GR" w:eastAsia="el-GR"/>
        </w:rPr>
        <w:t xml:space="preserve"> ρατσιστικού δηλητηρίου με αφορμή την παραχώρηση από το Δήμο Αθηναίων του  σχολικού κτηρίου(144 ΔΣ Αθηνών), τις Κυριακές, για μαθήματα εκμάθησης της πακιστανικής γλώσσας σε παιδιά της πακιστανικής κοινότητας.(Να σημειώσουμε ότι μεγάλος αριθμός των μαθητών του συγκεκριμένου σχολείου ,είναι πακιστανικής καταγωγής)</w:t>
      </w:r>
    </w:p>
    <w:p w:rsidR="001E4BE4" w:rsidRPr="0018693F" w:rsidRDefault="001E4BE4" w:rsidP="00A638A7">
      <w:pPr>
        <w:pStyle w:val="Heading5"/>
        <w:jc w:val="both"/>
        <w:rPr>
          <w:b/>
          <w:bCs/>
          <w:lang w:val="el-GR" w:eastAsia="el-GR"/>
        </w:rPr>
      </w:pPr>
      <w:r w:rsidRPr="0018693F">
        <w:rPr>
          <w:b/>
          <w:bCs/>
          <w:lang w:val="el-GR" w:eastAsia="el-GR"/>
        </w:rPr>
        <w:t>Συνάδελφοι-ισσες,</w:t>
      </w:r>
    </w:p>
    <w:p w:rsidR="001E4BE4" w:rsidRPr="0018693F" w:rsidRDefault="001E4BE4" w:rsidP="00A638A7">
      <w:pPr>
        <w:jc w:val="both"/>
        <w:rPr>
          <w:lang w:val="el-GR" w:eastAsia="el-GR"/>
        </w:rPr>
      </w:pPr>
      <w:r w:rsidRPr="0018693F">
        <w:rPr>
          <w:rFonts w:ascii="Arial Narrow" w:hAnsi="Arial Narrow"/>
          <w:b/>
          <w:bCs/>
          <w:lang w:val="el-GR" w:eastAsia="el-GR"/>
        </w:rPr>
        <w:t>Οι</w:t>
      </w:r>
      <w:r>
        <w:rPr>
          <w:rFonts w:ascii="Arial Narrow" w:hAnsi="Arial Narrow"/>
          <w:b/>
          <w:bCs/>
          <w:lang w:val="el-GR" w:eastAsia="el-GR"/>
        </w:rPr>
        <w:t xml:space="preserve"> εκπαιδευτικοί, δεν τρομοκρατού</w:t>
      </w:r>
      <w:r w:rsidRPr="0018693F">
        <w:rPr>
          <w:rFonts w:ascii="Arial Narrow" w:hAnsi="Arial Narrow"/>
          <w:b/>
          <w:bCs/>
          <w:lang w:val="el-GR" w:eastAsia="el-GR"/>
        </w:rPr>
        <w:t>νται</w:t>
      </w:r>
      <w:r w:rsidRPr="0018693F">
        <w:rPr>
          <w:lang w:val="el-GR" w:eastAsia="el-GR"/>
        </w:rPr>
        <w:t>!</w:t>
      </w:r>
      <w:r w:rsidRPr="0018693F">
        <w:rPr>
          <w:lang w:eastAsia="el-GR"/>
        </w:rPr>
        <w:t> </w:t>
      </w:r>
      <w:r w:rsidRPr="0018693F">
        <w:rPr>
          <w:lang w:val="el-GR" w:eastAsia="el-GR"/>
        </w:rPr>
        <w:t>Το αντίθετο.</w:t>
      </w:r>
      <w:r w:rsidRPr="0018693F">
        <w:rPr>
          <w:lang w:eastAsia="el-GR"/>
        </w:rPr>
        <w:t> </w:t>
      </w:r>
      <w:r w:rsidRPr="0018693F">
        <w:rPr>
          <w:lang w:val="el-GR" w:eastAsia="el-GR"/>
        </w:rPr>
        <w:t xml:space="preserve"> Με περισσότερο πείσμα θα συνεχίσουμε να κάνουμε το αυτονόητο, να διδάσκουμε στους μαθητές μας την ιστορική και επιστημονική αλήθεια. </w:t>
      </w:r>
    </w:p>
    <w:p w:rsidR="001E4BE4" w:rsidRPr="0018693F" w:rsidRDefault="001E4BE4" w:rsidP="00A638A7">
      <w:pPr>
        <w:jc w:val="both"/>
        <w:rPr>
          <w:lang w:val="el-GR"/>
        </w:rPr>
      </w:pPr>
      <w:r w:rsidRPr="0018693F">
        <w:rPr>
          <w:lang w:val="el-GR" w:eastAsia="el-GR"/>
        </w:rPr>
        <w:t xml:space="preserve">   Οι αγώνες </w:t>
      </w:r>
      <w:r w:rsidRPr="0018693F">
        <w:rPr>
          <w:rFonts w:cs="Tahoma"/>
          <w:lang w:val="el-GR" w:eastAsia="el-GR"/>
        </w:rPr>
        <w:t>του λαού μας για το δίκιο και τη λευτεριά του αποτελούν πηγή έμπνευση και διαπαιδαγώγησης της νέας γενιάς.</w:t>
      </w:r>
      <w:r w:rsidRPr="0018693F">
        <w:rPr>
          <w:lang w:val="el-GR" w:eastAsia="el-GR"/>
        </w:rPr>
        <w:t xml:space="preserve"> Ό,τι γράφτηκε με αίμα, δεν σβήνεται με βρώμικο μελάνι.</w:t>
      </w:r>
      <w:r w:rsidRPr="0018693F">
        <w:rPr>
          <w:lang w:eastAsia="el-GR"/>
        </w:rPr>
        <w:t> </w:t>
      </w:r>
    </w:p>
    <w:p w:rsidR="001E4BE4" w:rsidRPr="0018693F" w:rsidRDefault="001E4BE4" w:rsidP="00A638A7">
      <w:pPr>
        <w:jc w:val="both"/>
        <w:rPr>
          <w:lang w:val="el-GR" w:eastAsia="en-GB"/>
        </w:rPr>
      </w:pPr>
      <w:r w:rsidRPr="0018693F">
        <w:rPr>
          <w:rStyle w:val="Strong"/>
          <w:bCs/>
          <w:color w:val="000000"/>
          <w:lang w:val="el-GR"/>
        </w:rPr>
        <w:t xml:space="preserve">Ο φασισμός- το μακρύ χέρι του καπιταλιστικού συστήματος  δεν χτυπιέται με ευχολόγια. Τρέφεται από τη σιωπή, το φόβο, τη λογική των ίσων αποστάσεων. Τότε αποθρασύνεται ακόμα περισσότερο. </w:t>
      </w:r>
      <w:r w:rsidRPr="0018693F">
        <w:rPr>
          <w:lang w:val="el-GR" w:eastAsia="en-GB"/>
        </w:rPr>
        <w:t xml:space="preserve"> Η κυβέρνηση έχει σοβαρές ευθύνες για την ανενόχλητη εγκληματική δράση των χρυσαυγίτικων και άλλων φασιστικών συμμοριών.</w:t>
      </w:r>
    </w:p>
    <w:p w:rsidR="001E4BE4" w:rsidRPr="0018693F" w:rsidRDefault="001E4BE4" w:rsidP="00A638A7">
      <w:pPr>
        <w:jc w:val="both"/>
        <w:rPr>
          <w:lang w:val="el-GR" w:eastAsia="en-GB"/>
        </w:rPr>
      </w:pPr>
      <w:r w:rsidRPr="0018693F">
        <w:rPr>
          <w:lang w:val="el-GR" w:eastAsia="en-GB"/>
        </w:rPr>
        <w:t xml:space="preserve"> Το Δ.Σ. απαιτεί την άμεση σύλληψη και τιμωρία των δραστών των επιθέσεων.  </w:t>
      </w:r>
      <w:r w:rsidRPr="0018693F">
        <w:rPr>
          <w:lang w:val="el-GR" w:eastAsia="el-GR"/>
        </w:rPr>
        <w:t>Καλεί όλους τους συναδέλφους εκπαιδευτικούς να καταδικάσουν τη φασιστική δράση, να απομονώσουν παντού την εγκληματική και ναζιστική Χρυσή Αυγή, τους απογόνους των Ταγματασφαλιτών και των συνεργατών των ναζί που ορκίζονταν πίστη και υποταγή στο Χίτλερ αιματοκυλώντας απ΄  άκρη σ΄ άκρη την πατρίδα μας</w:t>
      </w:r>
      <w:r w:rsidRPr="0018693F">
        <w:rPr>
          <w:b/>
          <w:bCs/>
          <w:lang w:val="el-GR"/>
        </w:rPr>
        <w:t xml:space="preserve"> </w:t>
      </w:r>
    </w:p>
    <w:p w:rsidR="001E4BE4" w:rsidRDefault="001E4BE4" w:rsidP="00A638A7">
      <w:pPr>
        <w:jc w:val="both"/>
        <w:rPr>
          <w:b/>
          <w:bCs/>
          <w:lang w:val="el-GR"/>
        </w:rPr>
      </w:pPr>
    </w:p>
    <w:p w:rsidR="001E4BE4" w:rsidRPr="0018693F" w:rsidRDefault="001E4BE4" w:rsidP="00A638A7">
      <w:pPr>
        <w:jc w:val="both"/>
        <w:rPr>
          <w:b/>
          <w:bCs/>
          <w:lang w:val="el-GR"/>
        </w:rPr>
      </w:pPr>
      <w:r w:rsidRPr="0018693F">
        <w:rPr>
          <w:b/>
          <w:bCs/>
          <w:lang w:val="el-GR"/>
        </w:rPr>
        <w:t>ΕΞΩ Ο ΦΑΣΙΣΜΟΣ ΚΑΙ ΤΟ ΡΑΤΣΙΣΤΙΚΟ ΜΙΣΟΣ ΑΠΟ ΤΑ ΣΧΟΛΕΙΑ ΜΑΣ ΜΑΣ!!</w:t>
      </w:r>
    </w:p>
    <w:p w:rsidR="001E4BE4" w:rsidRPr="0018693F" w:rsidRDefault="001E4BE4" w:rsidP="00A638A7">
      <w:pPr>
        <w:jc w:val="both"/>
        <w:rPr>
          <w:b/>
          <w:bCs/>
          <w:lang w:val="el-GR"/>
        </w:rPr>
      </w:pPr>
      <w:r w:rsidRPr="0018693F">
        <w:rPr>
          <w:b/>
          <w:bCs/>
          <w:lang w:val="el-GR"/>
        </w:rPr>
        <w:t>ΜΟΡΦΩΣΗ, ΦΡΟΝΤΙΔΑ ΚΑΙ ΚΟΙΝΩΝΙΚΗ ΜΕΡΙΜΝΑ ΣΤΗΝ ΠΡΑΞΗ ΚΑΙ ΟΧΙ ΣΤΑ ΛΟΓΙΑ ΓΙΑ ΟΛΑ ΤΑ ΠΑΙΔΙΑ!!</w:t>
      </w:r>
    </w:p>
    <w:p w:rsidR="001E4BE4" w:rsidRDefault="001E4BE4" w:rsidP="00A638A7">
      <w:pPr>
        <w:jc w:val="both"/>
        <w:rPr>
          <w:b/>
          <w:bCs/>
          <w:lang w:val="el-GR"/>
        </w:rPr>
      </w:pPr>
      <w:r>
        <w:rPr>
          <w:b/>
          <w:bCs/>
          <w:lang w:val="el-GR"/>
        </w:rPr>
        <w:t xml:space="preserve">                                                     ΓΙΑ ΤΟ ΔΣ</w:t>
      </w:r>
    </w:p>
    <w:p w:rsidR="001E4BE4" w:rsidRPr="0018693F" w:rsidRDefault="001E4BE4" w:rsidP="00A638A7">
      <w:pPr>
        <w:jc w:val="both"/>
        <w:rPr>
          <w:b/>
          <w:bCs/>
          <w:lang w:val="el-GR"/>
        </w:rPr>
      </w:pPr>
    </w:p>
    <w:p w:rsidR="001E4BE4" w:rsidRDefault="001E4BE4" w:rsidP="00A638A7">
      <w:pPr>
        <w:jc w:val="both"/>
        <w:rPr>
          <w:rFonts w:ascii="Tahoma" w:hAnsi="Tahoma" w:cs="Tahoma"/>
          <w:b/>
          <w:bCs/>
          <w:sz w:val="22"/>
          <w:szCs w:val="22"/>
          <w:lang w:val="el-GR"/>
        </w:rPr>
      </w:pPr>
      <w:r w:rsidRPr="00DF3546">
        <w:rPr>
          <w:rFonts w:ascii="Tahoma" w:hAnsi="Tahoma" w:cs="Tahoma"/>
          <w:b/>
          <w:bCs/>
          <w:sz w:val="22"/>
          <w:szCs w:val="22"/>
          <w:lang w:val="el-GR"/>
        </w:rPr>
        <w:t>Η ΠΡΟΕΔΡΟΣ                                                        Ο ΓΡΑΜΜΑΤΕΑΣ</w:t>
      </w:r>
    </w:p>
    <w:p w:rsidR="001E4BE4" w:rsidRPr="00A638A7" w:rsidRDefault="001E4BE4" w:rsidP="00A638A7">
      <w:pPr>
        <w:jc w:val="both"/>
        <w:rPr>
          <w:rFonts w:ascii="Tahoma" w:hAnsi="Tahoma" w:cs="Tahoma"/>
          <w:b/>
          <w:sz w:val="22"/>
          <w:szCs w:val="22"/>
          <w:lang w:val="el-GR"/>
        </w:rPr>
      </w:pPr>
      <w:r>
        <w:rPr>
          <w:rFonts w:ascii="Tahoma" w:hAnsi="Tahoma" w:cs="Tahoma"/>
          <w:b/>
          <w:bCs/>
          <w:sz w:val="22"/>
          <w:szCs w:val="22"/>
          <w:lang w:val="el-GR"/>
        </w:rPr>
        <w:t>ΑΓΓΕΛΟΝΙΔΗ ΧΡΙΣΤΙΝΑ                                   ΛΩΛΗΣ ΚΩΝ/ΝΟΣ</w:t>
      </w:r>
    </w:p>
    <w:p w:rsidR="001E4BE4" w:rsidRDefault="001E4BE4" w:rsidP="00A638A7">
      <w:pPr>
        <w:jc w:val="both"/>
        <w:rPr>
          <w:sz w:val="22"/>
          <w:szCs w:val="22"/>
          <w:lang w:val="el-GR"/>
        </w:rPr>
      </w:pPr>
    </w:p>
    <w:p w:rsidR="001E4BE4" w:rsidRDefault="001E4BE4" w:rsidP="00944DE1">
      <w:pPr>
        <w:rPr>
          <w:sz w:val="22"/>
          <w:szCs w:val="22"/>
          <w:lang w:val="el-GR"/>
        </w:rPr>
      </w:pPr>
    </w:p>
    <w:p w:rsidR="001E4BE4" w:rsidRDefault="001E4BE4" w:rsidP="00944DE1">
      <w:pPr>
        <w:rPr>
          <w:sz w:val="22"/>
          <w:szCs w:val="22"/>
          <w:lang w:val="el-GR"/>
        </w:rPr>
      </w:pPr>
    </w:p>
    <w:p w:rsidR="001E4BE4" w:rsidRDefault="001E4BE4" w:rsidP="00944DE1">
      <w:pPr>
        <w:rPr>
          <w:sz w:val="22"/>
          <w:szCs w:val="22"/>
          <w:lang w:val="el-GR"/>
        </w:rPr>
      </w:pPr>
      <w:r>
        <w:rPr>
          <w:sz w:val="22"/>
          <w:szCs w:val="22"/>
          <w:lang w:val="el-GR"/>
        </w:rPr>
        <w:t xml:space="preserve"> </w:t>
      </w:r>
    </w:p>
    <w:p w:rsidR="001E4BE4" w:rsidRDefault="001E4BE4" w:rsidP="00944DE1">
      <w:pPr>
        <w:rPr>
          <w:sz w:val="22"/>
          <w:szCs w:val="22"/>
          <w:lang w:val="el-GR"/>
        </w:rPr>
      </w:pPr>
      <w:r>
        <w:rPr>
          <w:sz w:val="22"/>
          <w:szCs w:val="22"/>
          <w:lang w:val="el-GR"/>
        </w:rPr>
        <w:t xml:space="preserve">    </w:t>
      </w:r>
    </w:p>
    <w:p w:rsidR="001E4BE4" w:rsidRDefault="001E4BE4" w:rsidP="00944DE1">
      <w:pPr>
        <w:rPr>
          <w:sz w:val="22"/>
          <w:szCs w:val="22"/>
          <w:lang w:val="el-GR"/>
        </w:rPr>
      </w:pPr>
    </w:p>
    <w:p w:rsidR="001E4BE4" w:rsidRDefault="001E4BE4" w:rsidP="00944DE1">
      <w:pPr>
        <w:rPr>
          <w:sz w:val="22"/>
          <w:szCs w:val="22"/>
          <w:lang w:val="el-GR"/>
        </w:rPr>
      </w:pPr>
      <w:r>
        <w:rPr>
          <w:sz w:val="22"/>
          <w:szCs w:val="22"/>
          <w:lang w:val="el-GR"/>
        </w:rPr>
        <w:t xml:space="preserve">                                                                       </w:t>
      </w:r>
    </w:p>
    <w:p w:rsidR="001E4BE4" w:rsidRDefault="001E4BE4" w:rsidP="00944DE1">
      <w:pPr>
        <w:rPr>
          <w:sz w:val="22"/>
          <w:szCs w:val="22"/>
          <w:lang w:val="el-GR"/>
        </w:rPr>
      </w:pPr>
      <w:r>
        <w:rPr>
          <w:sz w:val="22"/>
          <w:szCs w:val="22"/>
          <w:lang w:val="el-GR"/>
        </w:rPr>
        <w:t xml:space="preserve">                                                  </w:t>
      </w:r>
      <w:r w:rsidRPr="0049280E">
        <w:rPr>
          <w:noProof/>
          <w:sz w:val="22"/>
          <w:szCs w:val="22"/>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Έγγραφο1" style="width:114.75pt;height:78.75pt;visibility:visible">
            <v:imagedata r:id="rId6" o:title=""/>
          </v:shape>
        </w:pict>
      </w:r>
      <w:r>
        <w:rPr>
          <w:sz w:val="22"/>
          <w:szCs w:val="22"/>
          <w:lang w:val="el-GR"/>
        </w:rPr>
        <w:t xml:space="preserve">    </w:t>
      </w:r>
    </w:p>
    <w:p w:rsidR="001E4BE4" w:rsidRDefault="001E4BE4" w:rsidP="00C91C03">
      <w:pPr>
        <w:rPr>
          <w:sz w:val="22"/>
          <w:szCs w:val="22"/>
          <w:lang w:val="el-GR"/>
        </w:rPr>
      </w:pPr>
    </w:p>
    <w:p w:rsidR="001E4BE4" w:rsidRDefault="001E4BE4" w:rsidP="00C91C03">
      <w:pPr>
        <w:rPr>
          <w:sz w:val="22"/>
          <w:szCs w:val="22"/>
          <w:lang w:val="el-GR"/>
        </w:rPr>
      </w:pPr>
    </w:p>
    <w:p w:rsidR="001E4BE4" w:rsidRPr="00C91C03" w:rsidRDefault="001E4BE4" w:rsidP="00C91C03">
      <w:pPr>
        <w:rPr>
          <w:sz w:val="22"/>
          <w:szCs w:val="22"/>
          <w:lang w:val="el-GR"/>
        </w:rPr>
      </w:pPr>
    </w:p>
    <w:sectPr w:rsidR="001E4BE4" w:rsidRPr="00C91C03" w:rsidSect="006908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506020202030204"/>
    <w:charset w:val="A1"/>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A78DD"/>
    <w:multiLevelType w:val="hybridMultilevel"/>
    <w:tmpl w:val="EEE203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F4E"/>
    <w:rsid w:val="000D0121"/>
    <w:rsid w:val="00170F4E"/>
    <w:rsid w:val="0018693F"/>
    <w:rsid w:val="001E4BE4"/>
    <w:rsid w:val="002C7F4A"/>
    <w:rsid w:val="002E117C"/>
    <w:rsid w:val="00417053"/>
    <w:rsid w:val="0049280E"/>
    <w:rsid w:val="0051111B"/>
    <w:rsid w:val="00513FD9"/>
    <w:rsid w:val="0059441D"/>
    <w:rsid w:val="005F5EEA"/>
    <w:rsid w:val="00681969"/>
    <w:rsid w:val="00681D62"/>
    <w:rsid w:val="0069089A"/>
    <w:rsid w:val="00731ABB"/>
    <w:rsid w:val="007C1676"/>
    <w:rsid w:val="00871504"/>
    <w:rsid w:val="00944DE1"/>
    <w:rsid w:val="00A5678A"/>
    <w:rsid w:val="00A638A7"/>
    <w:rsid w:val="00A65C15"/>
    <w:rsid w:val="00A70C95"/>
    <w:rsid w:val="00AA174D"/>
    <w:rsid w:val="00AD1739"/>
    <w:rsid w:val="00AF1770"/>
    <w:rsid w:val="00B35C39"/>
    <w:rsid w:val="00BA7412"/>
    <w:rsid w:val="00C46E31"/>
    <w:rsid w:val="00C91C03"/>
    <w:rsid w:val="00CE53D5"/>
    <w:rsid w:val="00D21744"/>
    <w:rsid w:val="00D94CF4"/>
    <w:rsid w:val="00DF3546"/>
    <w:rsid w:val="00E178E4"/>
    <w:rsid w:val="00E728C8"/>
    <w:rsid w:val="00E85EDE"/>
    <w:rsid w:val="00F246C2"/>
    <w:rsid w:val="00FF6A3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4E"/>
    <w:rPr>
      <w:sz w:val="24"/>
      <w:szCs w:val="24"/>
      <w:lang w:val="en-GB" w:eastAsia="en-US"/>
    </w:rPr>
  </w:style>
  <w:style w:type="paragraph" w:styleId="Heading1">
    <w:name w:val="heading 1"/>
    <w:basedOn w:val="Normal"/>
    <w:next w:val="Normal"/>
    <w:link w:val="Heading1Char"/>
    <w:uiPriority w:val="99"/>
    <w:qFormat/>
    <w:rsid w:val="00944DE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44DE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44DE1"/>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944DE1"/>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944DE1"/>
    <w:pPr>
      <w:keepNext/>
      <w:keepLines/>
      <w:spacing w:before="20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4DE1"/>
    <w:rPr>
      <w:rFonts w:ascii="Cambria" w:hAnsi="Cambria" w:cs="Times New Roman"/>
      <w:b/>
      <w:bCs/>
      <w:color w:val="365F91"/>
      <w:sz w:val="28"/>
      <w:szCs w:val="28"/>
      <w:lang w:val="en-GB"/>
    </w:rPr>
  </w:style>
  <w:style w:type="character" w:customStyle="1" w:styleId="Heading2Char">
    <w:name w:val="Heading 2 Char"/>
    <w:basedOn w:val="DefaultParagraphFont"/>
    <w:link w:val="Heading2"/>
    <w:uiPriority w:val="99"/>
    <w:locked/>
    <w:rsid w:val="00944DE1"/>
    <w:rPr>
      <w:rFonts w:ascii="Cambria" w:hAnsi="Cambria" w:cs="Times New Roman"/>
      <w:b/>
      <w:bCs/>
      <w:color w:val="4F81BD"/>
      <w:sz w:val="26"/>
      <w:szCs w:val="26"/>
      <w:lang w:val="en-GB"/>
    </w:rPr>
  </w:style>
  <w:style w:type="character" w:customStyle="1" w:styleId="Heading3Char">
    <w:name w:val="Heading 3 Char"/>
    <w:basedOn w:val="DefaultParagraphFont"/>
    <w:link w:val="Heading3"/>
    <w:uiPriority w:val="99"/>
    <w:locked/>
    <w:rsid w:val="00944DE1"/>
    <w:rPr>
      <w:rFonts w:ascii="Cambria" w:hAnsi="Cambria" w:cs="Times New Roman"/>
      <w:b/>
      <w:bCs/>
      <w:color w:val="4F81BD"/>
      <w:sz w:val="24"/>
      <w:szCs w:val="24"/>
      <w:lang w:val="en-GB"/>
    </w:rPr>
  </w:style>
  <w:style w:type="character" w:customStyle="1" w:styleId="Heading4Char">
    <w:name w:val="Heading 4 Char"/>
    <w:basedOn w:val="DefaultParagraphFont"/>
    <w:link w:val="Heading4"/>
    <w:uiPriority w:val="99"/>
    <w:locked/>
    <w:rsid w:val="00944DE1"/>
    <w:rPr>
      <w:rFonts w:ascii="Cambria" w:hAnsi="Cambria" w:cs="Times New Roman"/>
      <w:b/>
      <w:bCs/>
      <w:i/>
      <w:iCs/>
      <w:color w:val="4F81BD"/>
      <w:sz w:val="24"/>
      <w:szCs w:val="24"/>
      <w:lang w:val="en-GB"/>
    </w:rPr>
  </w:style>
  <w:style w:type="character" w:customStyle="1" w:styleId="Heading5Char">
    <w:name w:val="Heading 5 Char"/>
    <w:basedOn w:val="DefaultParagraphFont"/>
    <w:link w:val="Heading5"/>
    <w:uiPriority w:val="99"/>
    <w:locked/>
    <w:rsid w:val="00944DE1"/>
    <w:rPr>
      <w:rFonts w:ascii="Cambria" w:hAnsi="Cambria" w:cs="Times New Roman"/>
      <w:color w:val="243F60"/>
      <w:sz w:val="24"/>
      <w:szCs w:val="24"/>
      <w:lang w:val="en-GB"/>
    </w:rPr>
  </w:style>
  <w:style w:type="paragraph" w:styleId="NormalWeb">
    <w:name w:val="Normal (Web)"/>
    <w:basedOn w:val="Normal"/>
    <w:uiPriority w:val="99"/>
    <w:rsid w:val="00170F4E"/>
    <w:pPr>
      <w:spacing w:before="100" w:beforeAutospacing="1" w:after="100" w:afterAutospacing="1"/>
    </w:pPr>
    <w:rPr>
      <w:rFonts w:ascii="Times New Roman" w:hAnsi="Times New Roman"/>
      <w:lang w:eastAsia="en-GB"/>
    </w:rPr>
  </w:style>
  <w:style w:type="character" w:styleId="Strong">
    <w:name w:val="Strong"/>
    <w:basedOn w:val="DefaultParagraphFont"/>
    <w:uiPriority w:val="99"/>
    <w:qFormat/>
    <w:rsid w:val="00170F4E"/>
    <w:rPr>
      <w:rFonts w:cs="Times New Roman"/>
      <w:b/>
    </w:rPr>
  </w:style>
  <w:style w:type="paragraph" w:styleId="ListParagraph">
    <w:name w:val="List Paragraph"/>
    <w:basedOn w:val="Normal"/>
    <w:uiPriority w:val="99"/>
    <w:qFormat/>
    <w:rsid w:val="00E728C8"/>
    <w:pPr>
      <w:spacing w:after="160" w:line="259" w:lineRule="auto"/>
      <w:ind w:left="720"/>
    </w:pPr>
    <w:rPr>
      <w:rFonts w:cs="Calibri"/>
      <w:sz w:val="22"/>
      <w:szCs w:val="22"/>
      <w:lang w:val="el-GR"/>
    </w:rPr>
  </w:style>
  <w:style w:type="paragraph" w:styleId="BodyText3">
    <w:name w:val="Body Text 3"/>
    <w:basedOn w:val="Normal"/>
    <w:link w:val="BodyText3Char"/>
    <w:uiPriority w:val="99"/>
    <w:rsid w:val="000D0121"/>
    <w:pPr>
      <w:spacing w:after="120" w:line="276" w:lineRule="auto"/>
    </w:pPr>
    <w:rPr>
      <w:sz w:val="16"/>
      <w:szCs w:val="16"/>
      <w:lang w:val="el-GR"/>
    </w:rPr>
  </w:style>
  <w:style w:type="character" w:customStyle="1" w:styleId="BodyText3Char">
    <w:name w:val="Body Text 3 Char"/>
    <w:basedOn w:val="DefaultParagraphFont"/>
    <w:link w:val="BodyText3"/>
    <w:uiPriority w:val="99"/>
    <w:locked/>
    <w:rsid w:val="000D0121"/>
    <w:rPr>
      <w:rFonts w:ascii="Calibri" w:eastAsia="Times New Roman" w:hAnsi="Calibri" w:cs="Times New Roman"/>
      <w:sz w:val="16"/>
      <w:szCs w:val="16"/>
    </w:rPr>
  </w:style>
  <w:style w:type="paragraph" w:styleId="NoSpacing">
    <w:name w:val="No Spacing"/>
    <w:uiPriority w:val="99"/>
    <w:qFormat/>
    <w:rsid w:val="00944DE1"/>
    <w:rPr>
      <w:sz w:val="24"/>
      <w:szCs w:val="24"/>
      <w:lang w:val="en-GB" w:eastAsia="en-US"/>
    </w:rPr>
  </w:style>
  <w:style w:type="paragraph" w:styleId="BalloonText">
    <w:name w:val="Balloon Text"/>
    <w:basedOn w:val="Normal"/>
    <w:link w:val="BalloonTextChar"/>
    <w:uiPriority w:val="99"/>
    <w:semiHidden/>
    <w:rsid w:val="00AD17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739"/>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759</Words>
  <Characters>4099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Admin</cp:lastModifiedBy>
  <cp:revision>3</cp:revision>
  <dcterms:created xsi:type="dcterms:W3CDTF">2017-11-10T09:01:00Z</dcterms:created>
  <dcterms:modified xsi:type="dcterms:W3CDTF">2017-11-10T13:55:00Z</dcterms:modified>
</cp:coreProperties>
</file>