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F4" w:rsidRPr="003A40CD" w:rsidRDefault="00CA70F4" w:rsidP="00CA70F4">
      <w:pPr>
        <w:shd w:val="clear" w:color="auto" w:fill="FFFFFF"/>
        <w:spacing w:after="0" w:line="240" w:lineRule="auto"/>
        <w:jc w:val="right"/>
        <w:textAlignment w:val="baseline"/>
        <w:rPr>
          <w:rFonts w:eastAsia="Times New Roman" w:cs="Times New Roman"/>
          <w:sz w:val="24"/>
          <w:szCs w:val="24"/>
          <w:lang w:eastAsia="el-GR"/>
        </w:rPr>
      </w:pPr>
      <w:r w:rsidRPr="003A40CD">
        <w:rPr>
          <w:rFonts w:eastAsia="Times New Roman" w:cs="Times New Roman"/>
          <w:sz w:val="24"/>
          <w:szCs w:val="24"/>
          <w:lang w:eastAsia="el-GR"/>
        </w:rPr>
        <w:t xml:space="preserve">Άγιος </w:t>
      </w:r>
      <w:proofErr w:type="spellStart"/>
      <w:r w:rsidRPr="003A40CD">
        <w:rPr>
          <w:rFonts w:eastAsia="Times New Roman" w:cs="Times New Roman"/>
          <w:sz w:val="24"/>
          <w:szCs w:val="24"/>
          <w:lang w:eastAsia="el-GR"/>
        </w:rPr>
        <w:t>Κήρυκος</w:t>
      </w:r>
      <w:proofErr w:type="spellEnd"/>
      <w:r w:rsidRPr="003A40CD">
        <w:rPr>
          <w:rFonts w:eastAsia="Times New Roman" w:cs="Times New Roman"/>
          <w:sz w:val="24"/>
          <w:szCs w:val="24"/>
          <w:lang w:eastAsia="el-GR"/>
        </w:rPr>
        <w:t>, 10/12/2017</w:t>
      </w:r>
    </w:p>
    <w:p w:rsidR="00CA70F4" w:rsidRPr="003A40CD" w:rsidRDefault="00CA70F4" w:rsidP="00CA70F4">
      <w:pPr>
        <w:shd w:val="clear" w:color="auto" w:fill="FFFFFF"/>
        <w:spacing w:after="0" w:line="240" w:lineRule="auto"/>
        <w:jc w:val="both"/>
        <w:textAlignment w:val="baseline"/>
        <w:rPr>
          <w:rFonts w:eastAsia="Times New Roman" w:cs="Times New Roman"/>
          <w:sz w:val="24"/>
          <w:szCs w:val="24"/>
          <w:lang w:eastAsia="el-GR"/>
        </w:rPr>
      </w:pPr>
    </w:p>
    <w:p w:rsidR="00CA70F4" w:rsidRDefault="00DA1751" w:rsidP="00CA70F4">
      <w:pPr>
        <w:shd w:val="clear" w:color="auto" w:fill="FFFFFF"/>
        <w:spacing w:after="0" w:line="240" w:lineRule="auto"/>
        <w:jc w:val="both"/>
        <w:textAlignment w:val="baseline"/>
        <w:rPr>
          <w:rFonts w:eastAsia="Times New Roman" w:cs="Times New Roman"/>
          <w:sz w:val="24"/>
          <w:szCs w:val="24"/>
          <w:lang w:eastAsia="el-GR"/>
        </w:rPr>
      </w:pPr>
      <w:r>
        <w:rPr>
          <w:rFonts w:eastAsia="Times New Roman" w:cs="Times New Roman"/>
          <w:sz w:val="24"/>
          <w:szCs w:val="24"/>
          <w:lang w:eastAsia="el-GR"/>
        </w:rPr>
        <w:t>Αγαπητοί γονεί</w:t>
      </w:r>
      <w:r w:rsidR="00CA70F4" w:rsidRPr="003A40CD">
        <w:rPr>
          <w:rFonts w:eastAsia="Times New Roman" w:cs="Times New Roman"/>
          <w:sz w:val="24"/>
          <w:szCs w:val="24"/>
          <w:lang w:eastAsia="el-GR"/>
        </w:rPr>
        <w:t>ς,</w:t>
      </w:r>
    </w:p>
    <w:p w:rsidR="003A40CD" w:rsidRPr="003A40CD" w:rsidRDefault="003A40CD" w:rsidP="00CA70F4">
      <w:pPr>
        <w:shd w:val="clear" w:color="auto" w:fill="FFFFFF"/>
        <w:spacing w:after="0" w:line="240" w:lineRule="auto"/>
        <w:jc w:val="both"/>
        <w:textAlignment w:val="baseline"/>
        <w:rPr>
          <w:rFonts w:eastAsia="Times New Roman" w:cs="Times New Roman"/>
          <w:sz w:val="24"/>
          <w:szCs w:val="24"/>
          <w:lang w:eastAsia="el-GR"/>
        </w:rPr>
      </w:pPr>
    </w:p>
    <w:p w:rsidR="003A40CD" w:rsidRDefault="00CA70F4" w:rsidP="003A40CD">
      <w:pPr>
        <w:spacing w:line="240" w:lineRule="auto"/>
        <w:ind w:firstLine="720"/>
        <w:contextualSpacing/>
        <w:jc w:val="both"/>
        <w:rPr>
          <w:rFonts w:eastAsia="Times New Roman" w:cs="Times New Roman"/>
          <w:b/>
          <w:sz w:val="24"/>
          <w:szCs w:val="24"/>
          <w:lang w:eastAsia="el-GR"/>
        </w:rPr>
      </w:pPr>
      <w:r w:rsidRPr="003A40CD">
        <w:rPr>
          <w:rFonts w:eastAsia="Times New Roman" w:cs="Times New Roman"/>
          <w:sz w:val="24"/>
          <w:szCs w:val="24"/>
          <w:lang w:eastAsia="el-GR"/>
        </w:rPr>
        <w:t>Τη στιγμή που η κυβέρνηση ΣΥΡΙΖΑ-ΑΝΕΛ εντείνει την επίθεσή στις ζωές μας με νέα μέτρα στα πλαίσια της 3η αξιολόγησης (βλ. χτύπημα στα συνδικαλιστικά δικαιώματα, ιδιωτικοποιήσεις, νέες μειώσεις συντάξεων κ.ά.) συνεχίζει να «εμπαίζει» με την Προσχολική Αγωγή. </w:t>
      </w:r>
      <w:r w:rsidRPr="003A40CD">
        <w:rPr>
          <w:rFonts w:eastAsia="Times New Roman" w:cs="Times New Roman"/>
          <w:b/>
          <w:bCs/>
          <w:sz w:val="24"/>
          <w:szCs w:val="24"/>
          <w:lang w:eastAsia="el-GR"/>
        </w:rPr>
        <w:t>Όχι απλά δεν έχει πάρει ούτε ένα μέτρο για τη θεσμοθέτηση της 2χρονης υποχρεωτικής Προσχολικής Αγωγής, αντιθέτως, διαμορφώνει ένα ασφυκτικό πλαίσιο για το Νηπιαγωγείο,</w:t>
      </w:r>
      <w:r w:rsidRPr="003A40CD">
        <w:rPr>
          <w:rFonts w:eastAsia="Times New Roman" w:cs="Times New Roman"/>
          <w:b/>
          <w:sz w:val="24"/>
          <w:szCs w:val="24"/>
          <w:lang w:eastAsia="el-GR"/>
        </w:rPr>
        <w:t> όπως και για όλη την εκπαίδευση</w:t>
      </w:r>
      <w:r w:rsidR="009D7C26" w:rsidRPr="003A40CD">
        <w:rPr>
          <w:rFonts w:eastAsia="Times New Roman" w:cs="Times New Roman"/>
          <w:b/>
          <w:sz w:val="24"/>
          <w:szCs w:val="24"/>
          <w:lang w:eastAsia="el-GR"/>
        </w:rPr>
        <w:t>.</w:t>
      </w:r>
    </w:p>
    <w:p w:rsidR="003A40CD" w:rsidRDefault="003A40CD" w:rsidP="003A40CD">
      <w:pPr>
        <w:spacing w:line="240" w:lineRule="auto"/>
        <w:ind w:firstLine="720"/>
        <w:contextualSpacing/>
        <w:jc w:val="both"/>
        <w:rPr>
          <w:rFonts w:eastAsia="Times New Roman" w:cs="Times New Roman"/>
          <w:b/>
          <w:sz w:val="4"/>
          <w:szCs w:val="4"/>
          <w:lang w:eastAsia="el-GR"/>
        </w:rPr>
      </w:pPr>
    </w:p>
    <w:p w:rsidR="003A40CD" w:rsidRDefault="003A40CD" w:rsidP="003A40CD">
      <w:pPr>
        <w:spacing w:line="240" w:lineRule="auto"/>
        <w:ind w:firstLine="720"/>
        <w:contextualSpacing/>
        <w:jc w:val="both"/>
        <w:rPr>
          <w:rFonts w:eastAsia="Times New Roman" w:cs="Times New Roman"/>
          <w:b/>
          <w:sz w:val="4"/>
          <w:szCs w:val="4"/>
          <w:lang w:eastAsia="el-GR"/>
        </w:rPr>
      </w:pPr>
    </w:p>
    <w:p w:rsidR="003A40CD" w:rsidRPr="003A40CD" w:rsidRDefault="003A40CD" w:rsidP="003A40CD">
      <w:pPr>
        <w:spacing w:line="240" w:lineRule="auto"/>
        <w:ind w:firstLine="720"/>
        <w:contextualSpacing/>
        <w:jc w:val="both"/>
        <w:rPr>
          <w:rFonts w:eastAsia="Times New Roman" w:cs="Times New Roman"/>
          <w:b/>
          <w:sz w:val="4"/>
          <w:szCs w:val="4"/>
          <w:lang w:eastAsia="el-GR"/>
        </w:rPr>
      </w:pPr>
    </w:p>
    <w:p w:rsidR="003A40CD" w:rsidRPr="003A40CD" w:rsidRDefault="003A40CD" w:rsidP="003A40CD">
      <w:pPr>
        <w:spacing w:line="240" w:lineRule="auto"/>
        <w:ind w:firstLine="720"/>
        <w:contextualSpacing/>
        <w:jc w:val="both"/>
        <w:rPr>
          <w:rFonts w:eastAsia="Times New Roman" w:cs="Times New Roman"/>
          <w:sz w:val="4"/>
          <w:szCs w:val="4"/>
          <w:lang w:eastAsia="el-GR"/>
        </w:rPr>
      </w:pPr>
    </w:p>
    <w:p w:rsidR="009D7C26" w:rsidRDefault="003A40CD" w:rsidP="003A40CD">
      <w:pPr>
        <w:spacing w:line="240" w:lineRule="auto"/>
        <w:ind w:firstLine="360"/>
        <w:contextualSpacing/>
        <w:jc w:val="both"/>
        <w:rPr>
          <w:sz w:val="24"/>
          <w:szCs w:val="24"/>
        </w:rPr>
      </w:pPr>
      <w:r w:rsidRPr="003A40CD">
        <w:rPr>
          <w:sz w:val="24"/>
          <w:szCs w:val="24"/>
        </w:rPr>
        <w:t>Ορίζει υποχρεωτικότητα μόνο για Νήπια, προχώρησε στον διπλασιασμό από 7 σε 14 παιδιά ως ελάχιστο αριθμό για λειτουργία νηπιαγωγείου, έθεσε νέους περιορισμούς στο Ολοήμερο, προχώρησε σε αύξηση ωραρίου, θεσμοθέτησε τις μετακινήσεις μαθητών, 25αρια τμήματα, ακατάλληλα κτήρια κ.ά. Ταυτόχρονα σ</w:t>
      </w:r>
      <w:r w:rsidR="009D7C26" w:rsidRPr="003A40CD">
        <w:rPr>
          <w:sz w:val="24"/>
          <w:szCs w:val="24"/>
        </w:rPr>
        <w:t>τους Δημοτικούς Παιδικούς Σταθμούς</w:t>
      </w:r>
      <w:bookmarkStart w:id="0" w:name="_GoBack"/>
      <w:bookmarkEnd w:id="0"/>
      <w:r w:rsidR="009D7C26" w:rsidRPr="003A40CD">
        <w:rPr>
          <w:sz w:val="24"/>
          <w:szCs w:val="24"/>
        </w:rPr>
        <w:t xml:space="preserve"> το 60% των εργαζομένων προσλαμβάνεται με κάθε είδους συμβάσεις με ημερομηνία λήξης, οι νεαρές λαϊκές οικογένειες αγκομαχάνε κάθε χρόνο να βρουν θέση για τα παιδιά τους, πληρώνοντας τροφεία στους δημοτικούς παιδικούς σταθμούς, που η χρηματοδότησή τους συναρτάται κατά κύριο λόγο από το ΕΣΠΑ. Το 50% των παιδιών είναι έξω από κάθε δομή. Χτυπιέται το δικαίωμα στη μητρότητα και αυτό σε συνδυασμό  με την οικονομική ανέχεια βάζει πρόσθετα εμπόδια στα νέα ζευγάρια.</w:t>
      </w:r>
    </w:p>
    <w:p w:rsidR="003A40CD" w:rsidRDefault="003A40CD" w:rsidP="003A40CD">
      <w:pPr>
        <w:spacing w:line="240" w:lineRule="auto"/>
        <w:ind w:firstLine="360"/>
        <w:contextualSpacing/>
        <w:jc w:val="both"/>
        <w:rPr>
          <w:sz w:val="4"/>
          <w:szCs w:val="4"/>
        </w:rPr>
      </w:pPr>
    </w:p>
    <w:p w:rsidR="003A40CD" w:rsidRDefault="003A40CD" w:rsidP="003A40CD">
      <w:pPr>
        <w:spacing w:line="240" w:lineRule="auto"/>
        <w:ind w:firstLine="360"/>
        <w:contextualSpacing/>
        <w:jc w:val="both"/>
        <w:rPr>
          <w:sz w:val="4"/>
          <w:szCs w:val="4"/>
        </w:rPr>
      </w:pPr>
    </w:p>
    <w:p w:rsidR="003A40CD" w:rsidRPr="003A40CD" w:rsidRDefault="003A40CD" w:rsidP="003A40CD">
      <w:pPr>
        <w:spacing w:line="240" w:lineRule="auto"/>
        <w:ind w:firstLine="360"/>
        <w:contextualSpacing/>
        <w:jc w:val="both"/>
        <w:rPr>
          <w:sz w:val="4"/>
          <w:szCs w:val="4"/>
        </w:rPr>
      </w:pPr>
    </w:p>
    <w:p w:rsidR="00CA70F4" w:rsidRDefault="00CA70F4" w:rsidP="00CA70F4">
      <w:pPr>
        <w:shd w:val="clear" w:color="auto" w:fill="FFFFFF"/>
        <w:spacing w:after="0" w:line="240" w:lineRule="auto"/>
        <w:ind w:firstLine="360"/>
        <w:jc w:val="both"/>
        <w:textAlignment w:val="baseline"/>
        <w:rPr>
          <w:rFonts w:eastAsia="Times New Roman" w:cs="Times New Roman"/>
          <w:b/>
          <w:bCs/>
          <w:sz w:val="24"/>
          <w:szCs w:val="24"/>
          <w:lang w:eastAsia="el-GR"/>
        </w:rPr>
      </w:pPr>
      <w:r w:rsidRPr="003A40CD">
        <w:rPr>
          <w:rFonts w:eastAsia="Times New Roman" w:cs="Times New Roman"/>
          <w:b/>
          <w:bCs/>
          <w:sz w:val="24"/>
          <w:szCs w:val="24"/>
          <w:lang w:eastAsia="el-GR"/>
        </w:rPr>
        <w:t>Ως  Σύλλογος Εκπαιδευτικών Πρωτοβάθμιας Εκπαίδευσης Ικαρίας – Φούρνων λέμε όχι στη διάλυση του Δημόσιου Νηπιαγωγείου μέσα από τη διαρκή υποβάθμιση ή με το πέρασμά του στους Δήμους!</w:t>
      </w:r>
    </w:p>
    <w:p w:rsidR="003A40CD" w:rsidRDefault="003A40CD" w:rsidP="00CA70F4">
      <w:pPr>
        <w:shd w:val="clear" w:color="auto" w:fill="FFFFFF"/>
        <w:spacing w:after="0" w:line="240" w:lineRule="auto"/>
        <w:ind w:firstLine="360"/>
        <w:jc w:val="both"/>
        <w:textAlignment w:val="baseline"/>
        <w:rPr>
          <w:rFonts w:eastAsia="Times New Roman" w:cs="Times New Roman"/>
          <w:b/>
          <w:bCs/>
          <w:sz w:val="4"/>
          <w:szCs w:val="4"/>
          <w:lang w:eastAsia="el-GR"/>
        </w:rPr>
      </w:pPr>
    </w:p>
    <w:p w:rsidR="003A40CD" w:rsidRDefault="003A40CD" w:rsidP="00CA70F4">
      <w:pPr>
        <w:shd w:val="clear" w:color="auto" w:fill="FFFFFF"/>
        <w:spacing w:after="0" w:line="240" w:lineRule="auto"/>
        <w:ind w:firstLine="360"/>
        <w:jc w:val="both"/>
        <w:textAlignment w:val="baseline"/>
        <w:rPr>
          <w:rFonts w:eastAsia="Times New Roman" w:cs="Times New Roman"/>
          <w:b/>
          <w:bCs/>
          <w:sz w:val="4"/>
          <w:szCs w:val="4"/>
          <w:lang w:eastAsia="el-GR"/>
        </w:rPr>
      </w:pPr>
    </w:p>
    <w:p w:rsidR="003A40CD" w:rsidRPr="003A40CD" w:rsidRDefault="003A40CD" w:rsidP="00CA70F4">
      <w:pPr>
        <w:shd w:val="clear" w:color="auto" w:fill="FFFFFF"/>
        <w:spacing w:after="0" w:line="240" w:lineRule="auto"/>
        <w:ind w:firstLine="360"/>
        <w:jc w:val="both"/>
        <w:textAlignment w:val="baseline"/>
        <w:rPr>
          <w:rFonts w:eastAsia="Times New Roman" w:cs="Times New Roman"/>
          <w:b/>
          <w:bCs/>
          <w:sz w:val="4"/>
          <w:szCs w:val="4"/>
          <w:lang w:eastAsia="el-GR"/>
        </w:rPr>
      </w:pPr>
    </w:p>
    <w:p w:rsidR="00CA70F4" w:rsidRDefault="00CA70F4" w:rsidP="00CA70F4">
      <w:pPr>
        <w:shd w:val="clear" w:color="auto" w:fill="FFFFFF"/>
        <w:spacing w:after="0" w:line="240" w:lineRule="auto"/>
        <w:ind w:firstLine="360"/>
        <w:jc w:val="both"/>
        <w:textAlignment w:val="baseline"/>
        <w:rPr>
          <w:rFonts w:eastAsia="Times New Roman" w:cs="Times New Roman"/>
          <w:b/>
          <w:bCs/>
          <w:sz w:val="24"/>
          <w:szCs w:val="24"/>
          <w:lang w:eastAsia="el-GR"/>
        </w:rPr>
      </w:pPr>
      <w:r w:rsidRPr="003A40CD">
        <w:rPr>
          <w:rFonts w:eastAsia="Times New Roman" w:cs="Times New Roman"/>
          <w:b/>
          <w:bCs/>
          <w:sz w:val="24"/>
          <w:szCs w:val="24"/>
          <w:lang w:eastAsia="el-GR"/>
        </w:rPr>
        <w:t>Διεκδικούμε:</w:t>
      </w:r>
    </w:p>
    <w:p w:rsidR="003A40CD" w:rsidRPr="003A40CD" w:rsidRDefault="003A40CD" w:rsidP="00CA70F4">
      <w:pPr>
        <w:shd w:val="clear" w:color="auto" w:fill="FFFFFF"/>
        <w:spacing w:after="0" w:line="240" w:lineRule="auto"/>
        <w:ind w:firstLine="360"/>
        <w:jc w:val="both"/>
        <w:textAlignment w:val="baseline"/>
        <w:rPr>
          <w:rFonts w:eastAsia="Times New Roman" w:cs="Times New Roman"/>
          <w:sz w:val="8"/>
          <w:szCs w:val="8"/>
          <w:lang w:eastAsia="el-GR"/>
        </w:rPr>
      </w:pPr>
    </w:p>
    <w:p w:rsidR="00CA70F4" w:rsidRPr="003A40CD" w:rsidRDefault="00CA70F4" w:rsidP="00CA70F4">
      <w:pPr>
        <w:numPr>
          <w:ilvl w:val="0"/>
          <w:numId w:val="1"/>
        </w:numPr>
        <w:shd w:val="clear" w:color="auto" w:fill="FFFFFF"/>
        <w:spacing w:after="0" w:line="240" w:lineRule="auto"/>
        <w:ind w:left="444"/>
        <w:jc w:val="both"/>
        <w:textAlignment w:val="baseline"/>
        <w:rPr>
          <w:rFonts w:eastAsia="Times New Roman" w:cs="Times New Roman"/>
          <w:sz w:val="24"/>
          <w:szCs w:val="24"/>
          <w:lang w:eastAsia="el-GR"/>
        </w:rPr>
      </w:pPr>
      <w:r w:rsidRPr="003A40CD">
        <w:rPr>
          <w:rFonts w:eastAsia="Times New Roman" w:cs="Times New Roman"/>
          <w:b/>
          <w:bCs/>
          <w:sz w:val="24"/>
          <w:szCs w:val="24"/>
          <w:lang w:eastAsia="el-GR"/>
        </w:rPr>
        <w:t>Καθολική, δημόσια και δωρεάν φοίτηση όλων των παιδιών προσχολικής ηλικίας, από τη μικρή βρεφική έως και τη νηπιακή ηλικία</w:t>
      </w:r>
      <w:r w:rsidRPr="003A40CD">
        <w:rPr>
          <w:rFonts w:eastAsia="Times New Roman" w:cs="Times New Roman"/>
          <w:sz w:val="24"/>
          <w:szCs w:val="24"/>
          <w:lang w:eastAsia="el-GR"/>
        </w:rPr>
        <w:t xml:space="preserve">. Δίχρονη Υποχρεωτική Προσχολική Αγωγή, όλα τα νήπια και </w:t>
      </w:r>
      <w:proofErr w:type="spellStart"/>
      <w:r w:rsidRPr="003A40CD">
        <w:rPr>
          <w:rFonts w:eastAsia="Times New Roman" w:cs="Times New Roman"/>
          <w:sz w:val="24"/>
          <w:szCs w:val="24"/>
          <w:lang w:eastAsia="el-GR"/>
        </w:rPr>
        <w:t>προνήπια</w:t>
      </w:r>
      <w:proofErr w:type="spellEnd"/>
      <w:r w:rsidRPr="003A40CD">
        <w:rPr>
          <w:rFonts w:eastAsia="Times New Roman" w:cs="Times New Roman"/>
          <w:sz w:val="24"/>
          <w:szCs w:val="24"/>
          <w:lang w:eastAsia="el-GR"/>
        </w:rPr>
        <w:t xml:space="preserve"> στο δημόσιο Νηπιαγωγείο, Ολοήμερο για όλα τα παιδιά. Όλα τα παιδιά κάτω των 4 ετών να μπορούν να εγγράφονται στους παιδικούς σταθμούς χωρίς τροφεία και κουπόνια και με μόνιμο προσωπικό. Να δοθεί άδεια ανατροφής στις αναπληρώτριες/τες και σε όλες τις εργαζόμενες στον ιδιωτικό τομέα, ώστε τα βρέφη ως ενός έτους να μένουν με τη μητέρα τους.</w:t>
      </w:r>
      <w:r w:rsidRPr="003A40CD">
        <w:rPr>
          <w:rFonts w:eastAsia="Times New Roman" w:cs="Times New Roman"/>
          <w:b/>
          <w:bCs/>
          <w:sz w:val="24"/>
          <w:szCs w:val="24"/>
          <w:lang w:eastAsia="el-GR"/>
        </w:rPr>
        <w:t xml:space="preserve"> </w:t>
      </w:r>
    </w:p>
    <w:p w:rsidR="00CA70F4" w:rsidRPr="003A40CD" w:rsidRDefault="00CA70F4" w:rsidP="00CA70F4">
      <w:pPr>
        <w:numPr>
          <w:ilvl w:val="0"/>
          <w:numId w:val="1"/>
        </w:numPr>
        <w:shd w:val="clear" w:color="auto" w:fill="FFFFFF"/>
        <w:spacing w:after="0" w:line="240" w:lineRule="auto"/>
        <w:ind w:left="444"/>
        <w:jc w:val="both"/>
        <w:textAlignment w:val="baseline"/>
        <w:rPr>
          <w:rFonts w:eastAsia="Times New Roman" w:cs="Times New Roman"/>
          <w:sz w:val="24"/>
          <w:szCs w:val="24"/>
          <w:lang w:eastAsia="el-GR"/>
        </w:rPr>
      </w:pPr>
      <w:r w:rsidRPr="003A40CD">
        <w:rPr>
          <w:rFonts w:eastAsia="Times New Roman" w:cs="Times New Roman"/>
          <w:b/>
          <w:bCs/>
          <w:sz w:val="24"/>
          <w:szCs w:val="24"/>
          <w:lang w:eastAsia="el-GR"/>
        </w:rPr>
        <w:t xml:space="preserve">Να προσληφθεί </w:t>
      </w:r>
      <w:r w:rsidRPr="003A40CD">
        <w:rPr>
          <w:rFonts w:eastAsia="Times New Roman" w:cs="Times New Roman"/>
          <w:b/>
          <w:bCs/>
          <w:sz w:val="24"/>
          <w:szCs w:val="24"/>
          <w:u w:val="single"/>
          <w:lang w:eastAsia="el-GR"/>
        </w:rPr>
        <w:t>μόνιμο</w:t>
      </w:r>
      <w:r w:rsidRPr="003A40CD">
        <w:rPr>
          <w:rFonts w:eastAsia="Times New Roman" w:cs="Times New Roman"/>
          <w:b/>
          <w:bCs/>
          <w:sz w:val="24"/>
          <w:szCs w:val="24"/>
          <w:lang w:eastAsia="el-GR"/>
        </w:rPr>
        <w:t xml:space="preserve"> προσωπικό</w:t>
      </w:r>
      <w:r w:rsidRPr="003A40CD">
        <w:rPr>
          <w:rFonts w:eastAsia="Times New Roman" w:cs="Times New Roman"/>
          <w:sz w:val="24"/>
          <w:szCs w:val="24"/>
          <w:lang w:eastAsia="el-GR"/>
        </w:rPr>
        <w:t> σε παιδαγωγούς και βοηθητικό προσωπικό, τόσους όσοι χρειάζονται για να καλυφθούν οι ανάγκες.</w:t>
      </w:r>
    </w:p>
    <w:p w:rsidR="00CA70F4" w:rsidRPr="003A40CD" w:rsidRDefault="00CA70F4" w:rsidP="00CA70F4">
      <w:pPr>
        <w:numPr>
          <w:ilvl w:val="0"/>
          <w:numId w:val="1"/>
        </w:numPr>
        <w:shd w:val="clear" w:color="auto" w:fill="FFFFFF"/>
        <w:spacing w:after="0" w:line="240" w:lineRule="auto"/>
        <w:ind w:left="444"/>
        <w:jc w:val="both"/>
        <w:textAlignment w:val="baseline"/>
        <w:rPr>
          <w:rFonts w:eastAsia="Times New Roman" w:cs="Times New Roman"/>
          <w:sz w:val="24"/>
          <w:szCs w:val="24"/>
          <w:lang w:eastAsia="el-GR"/>
        </w:rPr>
      </w:pPr>
      <w:r w:rsidRPr="003A40CD">
        <w:rPr>
          <w:rFonts w:eastAsia="Times New Roman" w:cs="Times New Roman"/>
          <w:b/>
          <w:bCs/>
          <w:sz w:val="24"/>
          <w:szCs w:val="24"/>
          <w:lang w:eastAsia="el-GR"/>
        </w:rPr>
        <w:t>Στελέχωση των Νηπιαγωγείων με προσωπικό ειδικής αγωγής, </w:t>
      </w:r>
      <w:r w:rsidRPr="003A40CD">
        <w:rPr>
          <w:rFonts w:eastAsia="Times New Roman" w:cs="Times New Roman"/>
          <w:sz w:val="24"/>
          <w:szCs w:val="24"/>
          <w:lang w:eastAsia="el-GR"/>
        </w:rPr>
        <w:t>τμήματα ένταξης, παράλληλη στήριξη, πρώιμη διάγνωση και παρέμβαση που θα στηρίζει τα παιδιά με ειδικές μαθησιακές ανάγκες.</w:t>
      </w:r>
    </w:p>
    <w:p w:rsidR="00CA70F4" w:rsidRPr="003A40CD" w:rsidRDefault="00CA70F4" w:rsidP="00CA70F4">
      <w:pPr>
        <w:numPr>
          <w:ilvl w:val="0"/>
          <w:numId w:val="1"/>
        </w:numPr>
        <w:shd w:val="clear" w:color="auto" w:fill="FFFFFF"/>
        <w:spacing w:after="0" w:line="240" w:lineRule="auto"/>
        <w:ind w:left="444"/>
        <w:jc w:val="both"/>
        <w:textAlignment w:val="baseline"/>
        <w:rPr>
          <w:rFonts w:eastAsia="Times New Roman" w:cs="Times New Roman"/>
          <w:sz w:val="24"/>
          <w:szCs w:val="24"/>
          <w:lang w:eastAsia="el-GR"/>
        </w:rPr>
      </w:pPr>
      <w:r w:rsidRPr="003A40CD">
        <w:rPr>
          <w:rFonts w:eastAsia="Times New Roman" w:cs="Times New Roman"/>
          <w:b/>
          <w:bCs/>
          <w:sz w:val="24"/>
          <w:szCs w:val="24"/>
          <w:lang w:eastAsia="el-GR"/>
        </w:rPr>
        <w:t>Να παρθούν όλα τα αναγκαία μέτρα, </w:t>
      </w:r>
      <w:r w:rsidRPr="003A40CD">
        <w:rPr>
          <w:rFonts w:eastAsia="Times New Roman" w:cs="Times New Roman"/>
          <w:sz w:val="24"/>
          <w:szCs w:val="24"/>
          <w:lang w:eastAsia="el-GR"/>
        </w:rPr>
        <w:t xml:space="preserve">όπως είναι οι σύγχρονες κτιριακές υποδομές, συνθήκες υγιεινής, ασφάλειας και διατροφής των παιδιών, με ευθύνη του κράτους και με πρόσληψη του αναγκαίου προσωπικού (μάγειροι, τραπεζοκόμοι </w:t>
      </w:r>
      <w:proofErr w:type="spellStart"/>
      <w:r w:rsidRPr="003A40CD">
        <w:rPr>
          <w:rFonts w:eastAsia="Times New Roman" w:cs="Times New Roman"/>
          <w:sz w:val="24"/>
          <w:szCs w:val="24"/>
          <w:lang w:eastAsia="el-GR"/>
        </w:rPr>
        <w:t>κ.τ.λ</w:t>
      </w:r>
      <w:proofErr w:type="spellEnd"/>
      <w:r w:rsidRPr="003A40CD">
        <w:rPr>
          <w:rFonts w:eastAsia="Times New Roman" w:cs="Times New Roman"/>
          <w:sz w:val="24"/>
          <w:szCs w:val="24"/>
          <w:lang w:eastAsia="el-GR"/>
        </w:rPr>
        <w:t>).</w:t>
      </w:r>
    </w:p>
    <w:p w:rsidR="00CA70F4" w:rsidRPr="003A40CD" w:rsidRDefault="00CA70F4" w:rsidP="00CA70F4">
      <w:pPr>
        <w:numPr>
          <w:ilvl w:val="0"/>
          <w:numId w:val="1"/>
        </w:numPr>
        <w:shd w:val="clear" w:color="auto" w:fill="FFFFFF"/>
        <w:spacing w:after="0" w:line="240" w:lineRule="auto"/>
        <w:ind w:left="444"/>
        <w:jc w:val="both"/>
        <w:textAlignment w:val="baseline"/>
        <w:rPr>
          <w:rFonts w:eastAsia="Times New Roman" w:cs="Times New Roman"/>
          <w:sz w:val="24"/>
          <w:szCs w:val="24"/>
          <w:lang w:eastAsia="el-GR"/>
        </w:rPr>
      </w:pPr>
      <w:r w:rsidRPr="003A40CD">
        <w:rPr>
          <w:rFonts w:eastAsia="Times New Roman" w:cs="Times New Roman"/>
          <w:b/>
          <w:bCs/>
          <w:sz w:val="24"/>
          <w:szCs w:val="24"/>
          <w:lang w:eastAsia="el-GR"/>
        </w:rPr>
        <w:t>Κατάργηση κάθε επιχειρηματικής δραστηριότητας στο χώρο της Παιδείας.</w:t>
      </w:r>
      <w:r w:rsidRPr="003A40CD">
        <w:rPr>
          <w:rFonts w:eastAsia="Times New Roman" w:cs="Times New Roman"/>
          <w:sz w:val="24"/>
          <w:szCs w:val="24"/>
          <w:lang w:eastAsia="el-GR"/>
        </w:rPr>
        <w:t xml:space="preserve"> Η Προσχολική Αγωγή δεν είναι εμπόρευμα για να δίνεται με κουπόνια και </w:t>
      </w:r>
      <w:proofErr w:type="spellStart"/>
      <w:r w:rsidRPr="003A40CD">
        <w:rPr>
          <w:rFonts w:eastAsia="Times New Roman" w:cs="Times New Roman"/>
          <w:sz w:val="24"/>
          <w:szCs w:val="24"/>
          <w:lang w:eastAsia="el-GR"/>
        </w:rPr>
        <w:t>voucher</w:t>
      </w:r>
      <w:proofErr w:type="spellEnd"/>
      <w:r w:rsidRPr="003A40CD">
        <w:rPr>
          <w:rFonts w:eastAsia="Times New Roman" w:cs="Times New Roman"/>
          <w:sz w:val="24"/>
          <w:szCs w:val="24"/>
          <w:lang w:eastAsia="el-GR"/>
        </w:rPr>
        <w:t>. Είναι ανάγκη και πρέπει να δίνεται δημόσια και δωρεάν σε όλους!</w:t>
      </w:r>
    </w:p>
    <w:p w:rsidR="00CA70F4" w:rsidRDefault="00CA70F4" w:rsidP="00CA70F4">
      <w:pPr>
        <w:numPr>
          <w:ilvl w:val="0"/>
          <w:numId w:val="1"/>
        </w:numPr>
        <w:shd w:val="clear" w:color="auto" w:fill="FFFFFF"/>
        <w:spacing w:after="0" w:line="240" w:lineRule="auto"/>
        <w:ind w:left="444"/>
        <w:jc w:val="both"/>
        <w:textAlignment w:val="baseline"/>
        <w:rPr>
          <w:rFonts w:eastAsia="Times New Roman" w:cs="Times New Roman"/>
          <w:sz w:val="24"/>
          <w:szCs w:val="24"/>
          <w:lang w:eastAsia="el-GR"/>
        </w:rPr>
      </w:pPr>
      <w:r w:rsidRPr="003A40CD">
        <w:rPr>
          <w:rFonts w:eastAsia="Times New Roman" w:cs="Times New Roman"/>
          <w:b/>
          <w:bCs/>
          <w:sz w:val="24"/>
          <w:szCs w:val="24"/>
          <w:lang w:eastAsia="el-GR"/>
        </w:rPr>
        <w:t>Ενιαίο, παιδαγωγικά αναβαθμισμένο πρόγραμμα αγωγής,</w:t>
      </w:r>
      <w:r w:rsidRPr="003A40CD">
        <w:rPr>
          <w:rFonts w:eastAsia="Times New Roman" w:cs="Times New Roman"/>
          <w:sz w:val="24"/>
          <w:szCs w:val="24"/>
          <w:lang w:eastAsia="el-GR"/>
        </w:rPr>
        <w:t> που να ανταποκρίνεται στις σύγχρονες αναπτυξιακές ανάγκες της κάθε ηλικίας, με ευθύνη του κράτους και χωρίς καμία εμπλοκή Δήμων, ΜΚΟ και επιχειρήσεων.</w:t>
      </w:r>
    </w:p>
    <w:p w:rsidR="003A40CD" w:rsidRDefault="003A40CD" w:rsidP="003A40CD">
      <w:pPr>
        <w:shd w:val="clear" w:color="auto" w:fill="FFFFFF"/>
        <w:spacing w:after="0" w:line="240" w:lineRule="auto"/>
        <w:ind w:left="444"/>
        <w:jc w:val="both"/>
        <w:textAlignment w:val="baseline"/>
        <w:rPr>
          <w:rFonts w:eastAsia="Times New Roman" w:cs="Times New Roman"/>
          <w:sz w:val="4"/>
          <w:szCs w:val="4"/>
          <w:lang w:eastAsia="el-GR"/>
        </w:rPr>
      </w:pPr>
    </w:p>
    <w:p w:rsidR="003A40CD" w:rsidRDefault="003A40CD" w:rsidP="003A40CD">
      <w:pPr>
        <w:shd w:val="clear" w:color="auto" w:fill="FFFFFF"/>
        <w:spacing w:after="0" w:line="240" w:lineRule="auto"/>
        <w:ind w:left="444"/>
        <w:jc w:val="both"/>
        <w:textAlignment w:val="baseline"/>
        <w:rPr>
          <w:rFonts w:eastAsia="Times New Roman" w:cs="Times New Roman"/>
          <w:sz w:val="4"/>
          <w:szCs w:val="4"/>
          <w:lang w:eastAsia="el-GR"/>
        </w:rPr>
      </w:pPr>
    </w:p>
    <w:p w:rsidR="003A40CD" w:rsidRPr="003A40CD" w:rsidRDefault="003A40CD" w:rsidP="003A40CD">
      <w:pPr>
        <w:shd w:val="clear" w:color="auto" w:fill="FFFFFF"/>
        <w:spacing w:after="0" w:line="240" w:lineRule="auto"/>
        <w:ind w:left="444"/>
        <w:jc w:val="both"/>
        <w:textAlignment w:val="baseline"/>
        <w:rPr>
          <w:rFonts w:eastAsia="Times New Roman" w:cs="Times New Roman"/>
          <w:sz w:val="4"/>
          <w:szCs w:val="4"/>
          <w:lang w:eastAsia="el-GR"/>
        </w:rPr>
      </w:pPr>
    </w:p>
    <w:p w:rsidR="00CA70F4" w:rsidRDefault="00CA70F4" w:rsidP="00CA70F4">
      <w:pPr>
        <w:spacing w:after="0" w:line="240" w:lineRule="auto"/>
        <w:ind w:firstLine="360"/>
        <w:jc w:val="both"/>
        <w:rPr>
          <w:rFonts w:eastAsia="Times New Roman" w:cs="Times New Roman"/>
          <w:sz w:val="24"/>
          <w:szCs w:val="24"/>
          <w:bdr w:val="none" w:sz="0" w:space="0" w:color="auto" w:frame="1"/>
          <w:lang w:eastAsia="el-GR"/>
        </w:rPr>
      </w:pPr>
      <w:r w:rsidRPr="003A40CD">
        <w:rPr>
          <w:rFonts w:eastAsia="Times New Roman" w:cs="Times New Roman"/>
          <w:sz w:val="24"/>
          <w:szCs w:val="24"/>
          <w:bdr w:val="none" w:sz="0" w:space="0" w:color="auto" w:frame="1"/>
          <w:lang w:eastAsia="el-GR"/>
        </w:rPr>
        <w:t xml:space="preserve">Παλεύουμε μαζί με όλους τους εργαζόμενους ενάντια στην πολιτική που υπονομεύει τα μορφωτικά και εργασιακά δικαιώματα, φορτώνει το κόστος στους γονείς, ανοίγει δρόμο για την ακόμα μεγαλύτερη εμπορευματοποίηση της Προσχολικής Αγωγής. </w:t>
      </w:r>
    </w:p>
    <w:p w:rsidR="003A40CD" w:rsidRDefault="003A40CD" w:rsidP="00CA70F4">
      <w:pPr>
        <w:spacing w:after="0" w:line="240" w:lineRule="auto"/>
        <w:ind w:firstLine="360"/>
        <w:jc w:val="both"/>
        <w:rPr>
          <w:rFonts w:eastAsia="Times New Roman" w:cs="Times New Roman"/>
          <w:sz w:val="4"/>
          <w:szCs w:val="4"/>
          <w:bdr w:val="none" w:sz="0" w:space="0" w:color="auto" w:frame="1"/>
          <w:lang w:eastAsia="el-GR"/>
        </w:rPr>
      </w:pPr>
    </w:p>
    <w:p w:rsidR="003A40CD" w:rsidRDefault="003A40CD" w:rsidP="00CA70F4">
      <w:pPr>
        <w:spacing w:after="0" w:line="240" w:lineRule="auto"/>
        <w:ind w:firstLine="360"/>
        <w:jc w:val="both"/>
        <w:rPr>
          <w:rFonts w:eastAsia="Times New Roman" w:cs="Times New Roman"/>
          <w:sz w:val="4"/>
          <w:szCs w:val="4"/>
          <w:bdr w:val="none" w:sz="0" w:space="0" w:color="auto" w:frame="1"/>
          <w:lang w:eastAsia="el-GR"/>
        </w:rPr>
      </w:pPr>
    </w:p>
    <w:p w:rsidR="003A40CD" w:rsidRPr="003A40CD" w:rsidRDefault="003A40CD" w:rsidP="00CA70F4">
      <w:pPr>
        <w:spacing w:after="0" w:line="240" w:lineRule="auto"/>
        <w:ind w:firstLine="360"/>
        <w:jc w:val="both"/>
        <w:rPr>
          <w:rFonts w:eastAsia="Times New Roman" w:cs="Times New Roman"/>
          <w:sz w:val="4"/>
          <w:szCs w:val="4"/>
          <w:bdr w:val="none" w:sz="0" w:space="0" w:color="auto" w:frame="1"/>
          <w:lang w:eastAsia="el-GR"/>
        </w:rPr>
      </w:pPr>
    </w:p>
    <w:p w:rsidR="00CA70F4" w:rsidRPr="003A40CD" w:rsidRDefault="00CA70F4" w:rsidP="00CA70F4">
      <w:pPr>
        <w:spacing w:after="0" w:line="240" w:lineRule="auto"/>
        <w:ind w:firstLine="360"/>
        <w:jc w:val="both"/>
        <w:rPr>
          <w:rFonts w:eastAsia="Times New Roman" w:cs="Times New Roman"/>
          <w:b/>
          <w:sz w:val="24"/>
          <w:szCs w:val="24"/>
          <w:bdr w:val="none" w:sz="0" w:space="0" w:color="auto" w:frame="1"/>
          <w:lang w:eastAsia="el-GR"/>
        </w:rPr>
      </w:pPr>
      <w:r w:rsidRPr="003A40CD">
        <w:rPr>
          <w:rFonts w:eastAsia="Times New Roman" w:cs="Times New Roman"/>
          <w:b/>
          <w:sz w:val="24"/>
          <w:szCs w:val="24"/>
          <w:u w:val="single"/>
          <w:bdr w:val="none" w:sz="0" w:space="0" w:color="auto" w:frame="1"/>
          <w:lang w:eastAsia="el-GR"/>
        </w:rPr>
        <w:t xml:space="preserve">Την Πέμπτη 14 Δεκέμβρη απεργούμε και </w:t>
      </w:r>
      <w:r w:rsidR="006C5DF8" w:rsidRPr="003A40CD">
        <w:rPr>
          <w:rFonts w:eastAsia="Times New Roman" w:cs="Times New Roman"/>
          <w:b/>
          <w:sz w:val="24"/>
          <w:szCs w:val="24"/>
          <w:u w:val="single"/>
          <w:bdr w:val="none" w:sz="0" w:space="0" w:color="auto" w:frame="1"/>
          <w:lang w:eastAsia="el-GR"/>
        </w:rPr>
        <w:t xml:space="preserve">συμμετέχουμε στην απεργιακή κινητοποίηση στις 12:00 στην πλατεία </w:t>
      </w:r>
      <w:proofErr w:type="spellStart"/>
      <w:r w:rsidR="006C5DF8" w:rsidRPr="003A40CD">
        <w:rPr>
          <w:rFonts w:eastAsia="Times New Roman" w:cs="Times New Roman"/>
          <w:b/>
          <w:sz w:val="24"/>
          <w:szCs w:val="24"/>
          <w:u w:val="single"/>
          <w:bdr w:val="none" w:sz="0" w:space="0" w:color="auto" w:frame="1"/>
          <w:lang w:eastAsia="el-GR"/>
        </w:rPr>
        <w:t>Ευδήλου</w:t>
      </w:r>
      <w:proofErr w:type="spellEnd"/>
      <w:r w:rsidR="006C5DF8" w:rsidRPr="003A40CD">
        <w:rPr>
          <w:rFonts w:eastAsia="Times New Roman" w:cs="Times New Roman"/>
          <w:b/>
          <w:sz w:val="24"/>
          <w:szCs w:val="24"/>
          <w:bdr w:val="none" w:sz="0" w:space="0" w:color="auto" w:frame="1"/>
          <w:lang w:eastAsia="el-GR"/>
        </w:rPr>
        <w:t>.</w:t>
      </w:r>
    </w:p>
    <w:p w:rsidR="006C5DF8" w:rsidRPr="003A40CD" w:rsidRDefault="006C5DF8" w:rsidP="00CA70F4">
      <w:pPr>
        <w:spacing w:after="0" w:line="240" w:lineRule="auto"/>
        <w:ind w:firstLine="360"/>
        <w:jc w:val="both"/>
        <w:rPr>
          <w:rFonts w:eastAsia="Times New Roman" w:cs="Times New Roman"/>
          <w:b/>
          <w:sz w:val="24"/>
          <w:szCs w:val="24"/>
          <w:bdr w:val="none" w:sz="0" w:space="0" w:color="auto" w:frame="1"/>
          <w:lang w:eastAsia="el-GR"/>
        </w:rPr>
      </w:pPr>
    </w:p>
    <w:p w:rsidR="006C5DF8" w:rsidRPr="003A40CD" w:rsidRDefault="006C5DF8" w:rsidP="003A40CD">
      <w:pPr>
        <w:spacing w:after="0" w:line="240" w:lineRule="auto"/>
        <w:ind w:firstLine="360"/>
        <w:jc w:val="center"/>
        <w:rPr>
          <w:rFonts w:eastAsia="Times New Roman" w:cs="Times New Roman"/>
          <w:b/>
          <w:sz w:val="28"/>
          <w:szCs w:val="28"/>
          <w:bdr w:val="none" w:sz="0" w:space="0" w:color="auto" w:frame="1"/>
          <w:lang w:eastAsia="el-GR"/>
        </w:rPr>
      </w:pPr>
      <w:r w:rsidRPr="003A40CD">
        <w:rPr>
          <w:rFonts w:eastAsia="Times New Roman" w:cs="Times New Roman"/>
          <w:b/>
          <w:sz w:val="28"/>
          <w:szCs w:val="28"/>
          <w:bdr w:val="none" w:sz="0" w:space="0" w:color="auto" w:frame="1"/>
          <w:lang w:eastAsia="el-GR"/>
        </w:rPr>
        <w:t>ΣΥΛΛΟΓΟΣ ΕΚΠΑΙΔΕΥΤΙΚΩΝ ΠΡΩΤΟΒΑΘΜΙΑΣ ΕΚΠΑΙΔΕΥΣΗΣ ΙΚΑΡΙΑΣ - ΦΟΥΡΝΩΝ</w:t>
      </w:r>
    </w:p>
    <w:p w:rsidR="00C5027A" w:rsidRPr="003A40CD" w:rsidRDefault="00DA1751">
      <w:pPr>
        <w:rPr>
          <w:sz w:val="24"/>
          <w:szCs w:val="24"/>
        </w:rPr>
      </w:pPr>
    </w:p>
    <w:sectPr w:rsidR="00C5027A" w:rsidRPr="003A40CD" w:rsidSect="003A40CD">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445E"/>
    <w:multiLevelType w:val="multilevel"/>
    <w:tmpl w:val="3CD0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D232D0"/>
    <w:multiLevelType w:val="multilevel"/>
    <w:tmpl w:val="103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10"/>
  <w:displayHorizontalDrawingGridEvery w:val="2"/>
  <w:characterSpacingControl w:val="doNotCompress"/>
  <w:compat/>
  <w:rsids>
    <w:rsidRoot w:val="00CA70F4"/>
    <w:rsid w:val="00166380"/>
    <w:rsid w:val="003A40CD"/>
    <w:rsid w:val="006C5DF8"/>
    <w:rsid w:val="006D4D0D"/>
    <w:rsid w:val="008B64EE"/>
    <w:rsid w:val="009D7C26"/>
    <w:rsid w:val="00CA70F4"/>
    <w:rsid w:val="00DA1751"/>
    <w:rsid w:val="00DB02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529</Words>
  <Characters>2859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3</cp:revision>
  <dcterms:created xsi:type="dcterms:W3CDTF">2017-12-10T07:32:00Z</dcterms:created>
  <dcterms:modified xsi:type="dcterms:W3CDTF">2017-12-10T20:08:00Z</dcterms:modified>
</cp:coreProperties>
</file>