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33" w:rsidRDefault="001F3D33" w:rsidP="001F3D33">
      <w:pPr>
        <w:spacing w:after="0"/>
        <w:ind w:firstLine="720"/>
        <w:jc w:val="right"/>
        <w:rPr>
          <w:b/>
        </w:rPr>
      </w:pPr>
      <w:bookmarkStart w:id="0" w:name="_GoBack"/>
      <w:r>
        <w:rPr>
          <w:b/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650239</wp:posOffset>
            </wp:positionH>
            <wp:positionV relativeFrom="paragraph">
              <wp:posOffset>-207010</wp:posOffset>
            </wp:positionV>
            <wp:extent cx="2118995" cy="843181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2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8431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3D33" w:rsidRDefault="001F3D33" w:rsidP="001F3D33">
      <w:pPr>
        <w:spacing w:after="0"/>
        <w:ind w:firstLine="720"/>
        <w:jc w:val="right"/>
        <w:rPr>
          <w:b/>
        </w:rPr>
      </w:pPr>
    </w:p>
    <w:p w:rsidR="004631AD" w:rsidRPr="00D87B63" w:rsidRDefault="001F3D33" w:rsidP="001F3D33">
      <w:pPr>
        <w:spacing w:after="0"/>
        <w:ind w:firstLine="720"/>
        <w:jc w:val="right"/>
        <w:rPr>
          <w:b/>
          <w:sz w:val="28"/>
          <w:szCs w:val="28"/>
        </w:rPr>
      </w:pPr>
      <w:r w:rsidRPr="00D87B63">
        <w:rPr>
          <w:b/>
          <w:noProof/>
          <w:sz w:val="28"/>
          <w:szCs w:val="28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1.95pt;margin-top:11.3pt;width:161.25pt;height:20.25pt;z-index:251658240;mso-width-relative:margin;mso-height-relative:margin">
            <v:textbox>
              <w:txbxContent>
                <w:p w:rsidR="004631AD" w:rsidRPr="00D87B63" w:rsidRDefault="00D87B63" w:rsidP="004631AD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ΠΑΜΕ</w:t>
                  </w:r>
                  <w:r w:rsidR="004631AD" w:rsidRPr="00D87B63">
                    <w:rPr>
                      <w:lang w:val="en-US"/>
                    </w:rPr>
                    <w:t xml:space="preserve"> </w:t>
                  </w:r>
                  <w:r w:rsidR="004631AD" w:rsidRPr="00D87B63">
                    <w:rPr>
                      <w:rFonts w:ascii="Calibri" w:eastAsia="Calibri" w:hAnsi="Calibri" w:cs="Times New Roman"/>
                    </w:rPr>
                    <w:t xml:space="preserve">ΕΚΠΑΙΔΕΥΤΙΚΩΝ </w:t>
                  </w:r>
                  <w:r>
                    <w:t xml:space="preserve"> </w:t>
                  </w:r>
                  <w:r w:rsidR="004631AD" w:rsidRPr="00D87B63">
                    <w:rPr>
                      <w:rFonts w:ascii="Calibri" w:eastAsia="Calibri" w:hAnsi="Calibri" w:cs="Times New Roman"/>
                    </w:rPr>
                    <w:t>ΕΥΒΟΙΑΣ</w:t>
                  </w:r>
                </w:p>
              </w:txbxContent>
            </v:textbox>
          </v:shape>
        </w:pict>
      </w:r>
      <w:r w:rsidR="004631AD" w:rsidRPr="00D87B63">
        <w:rPr>
          <w:b/>
          <w:sz w:val="28"/>
          <w:szCs w:val="28"/>
        </w:rPr>
        <w:t>ΔΕΛΤΙΟ ΤΥΠΟΥ ΓΙΑ ΤΗΝ ΑΠΕΡΓΙΑ 14 ΔΕΚΕΜΒΡΗ</w:t>
      </w:r>
    </w:p>
    <w:p w:rsidR="004631AD" w:rsidRPr="004631AD" w:rsidRDefault="004631AD" w:rsidP="005E2F64">
      <w:pPr>
        <w:spacing w:after="0"/>
        <w:ind w:firstLine="720"/>
        <w:jc w:val="both"/>
        <w:rPr>
          <w:b/>
        </w:rPr>
      </w:pPr>
    </w:p>
    <w:p w:rsidR="00D87B63" w:rsidRDefault="00D87B63" w:rsidP="005E2F64">
      <w:pPr>
        <w:spacing w:after="0"/>
        <w:ind w:firstLine="720"/>
        <w:jc w:val="both"/>
        <w:rPr>
          <w:b/>
        </w:rPr>
      </w:pPr>
    </w:p>
    <w:p w:rsidR="006C453D" w:rsidRPr="006C453D" w:rsidRDefault="00957E6E" w:rsidP="005E2F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ur-PK" w:bidi="ur-PK"/>
        </w:rPr>
      </w:pPr>
      <w:r>
        <w:rPr>
          <w:b/>
        </w:rPr>
        <w:t>Χαιρετίζουμε</w:t>
      </w:r>
      <w:r w:rsidR="00805771" w:rsidRPr="00957E6E">
        <w:rPr>
          <w:rFonts w:ascii="Times New Roman" w:hAnsi="Times New Roman" w:cs="Times New Roman"/>
          <w:b/>
        </w:rPr>
        <w:t xml:space="preserve"> όλους τους συναδέλφους</w:t>
      </w:r>
      <w:r w:rsidR="00805771" w:rsidRPr="00957E6E">
        <w:rPr>
          <w:rFonts w:ascii="Times New Roman" w:hAnsi="Times New Roman" w:cs="Times New Roman"/>
        </w:rPr>
        <w:t xml:space="preserve"> απεργούς στη μεγάλη πανεργατική πανδημοσιουπαλληλική απεργία της 14</w:t>
      </w:r>
      <w:r w:rsidR="00805771" w:rsidRPr="00957E6E">
        <w:rPr>
          <w:rFonts w:ascii="Times New Roman" w:hAnsi="Times New Roman" w:cs="Times New Roman"/>
          <w:vertAlign w:val="superscript"/>
        </w:rPr>
        <w:t>ης</w:t>
      </w:r>
      <w:r w:rsidR="00805771" w:rsidRPr="00957E6E">
        <w:rPr>
          <w:rFonts w:ascii="Times New Roman" w:hAnsi="Times New Roman" w:cs="Times New Roman"/>
        </w:rPr>
        <w:t xml:space="preserve"> Δεκέμβρη 2017.</w:t>
      </w:r>
      <w:r w:rsidRPr="00957E6E">
        <w:t xml:space="preserve"> </w:t>
      </w:r>
      <w:r w:rsidR="00805771" w:rsidRPr="00957E6E">
        <w:rPr>
          <w:rFonts w:ascii="Times New Roman" w:hAnsi="Times New Roman" w:cs="Times New Roman"/>
        </w:rPr>
        <w:t xml:space="preserve">Χαιρετίζουμε και όλους εκείνους τους απεργούς διαδηλωτές που ενώθηκαν με </w:t>
      </w:r>
      <w:r>
        <w:t>εκείνους</w:t>
      </w:r>
      <w:r w:rsidR="00805771" w:rsidRPr="00957E6E">
        <w:rPr>
          <w:rFonts w:ascii="Times New Roman" w:hAnsi="Times New Roman" w:cs="Times New Roman"/>
        </w:rPr>
        <w:t xml:space="preserve"> των πρωτοβάθμιων σωματείων και συνδικάτων δημόσιου και ιδιωτικού τομέα που γέμισαν την Πλατεία Αγοράς και τους κεντρικούς δρόμους της Χαλκίδας στέλνοντας μήνυμα κλιμάκωσης της πάλης ενάντια στην αντιλαϊκή πολιτική. </w:t>
      </w:r>
    </w:p>
    <w:p w:rsidR="00805771" w:rsidRDefault="00805771" w:rsidP="005E2F64">
      <w:pPr>
        <w:pStyle w:val="NormalWeb"/>
        <w:spacing w:before="0" w:beforeAutospacing="0" w:after="0" w:afterAutospacing="0"/>
        <w:ind w:firstLine="720"/>
        <w:jc w:val="both"/>
      </w:pPr>
      <w:r w:rsidRPr="00957E6E">
        <w:rPr>
          <w:b/>
        </w:rPr>
        <w:t>Η  απεργία και η κινητοποίηση που έγινε σε όλη την Ελλάδα</w:t>
      </w:r>
      <w:r w:rsidRPr="00957E6E">
        <w:t xml:space="preserve"> </w:t>
      </w:r>
      <w:r w:rsidR="004631AD">
        <w:t>έστειλε ηχηρό</w:t>
      </w:r>
      <w:r w:rsidRPr="00957E6E">
        <w:t xml:space="preserve"> μήνυμα αντεπίθεσης των εργαζομένων στη βάρβαρη πραγματικότητα που βιώνουν, ενάντια σε παλιά και νέα μέτρα. Ενάντια στην προσπάθεια κυβέρνησης - εργοδοσίας να χτυπήσουν το απεργιακό δικαίωμα</w:t>
      </w:r>
      <w:r w:rsidR="006A436C" w:rsidRPr="00957E6E">
        <w:t>, κάνοντας στην άκρη συμβιβασμένες και ξεπουλημένες συνδικαλιστικές ηγεσίες που δεν θέλουν και δεν έχουν προσανατολισμό να οργανώσουν κίνημα.</w:t>
      </w:r>
    </w:p>
    <w:p w:rsidR="0034365A" w:rsidRDefault="00212D20" w:rsidP="005E2F64">
      <w:pPr>
        <w:pStyle w:val="NormalWeb"/>
        <w:spacing w:before="0" w:beforeAutospacing="0" w:after="0" w:afterAutospacing="0"/>
        <w:ind w:firstLine="720"/>
        <w:jc w:val="both"/>
      </w:pPr>
      <w:r>
        <w:rPr>
          <w:b/>
        </w:rPr>
        <w:t>Από την</w:t>
      </w:r>
      <w:r w:rsidR="006A436C" w:rsidRPr="00957E6E">
        <w:rPr>
          <w:b/>
        </w:rPr>
        <w:t xml:space="preserve"> απεργιακή συγκέντρωση της Χαλκίδας</w:t>
      </w:r>
      <w:r w:rsidR="006A436C" w:rsidRPr="00957E6E">
        <w:t xml:space="preserve"> στην οποίαν καλούσαν πρωτοβάθμια σωματεία και συνδικάτα απουσίαζε ο Σύλλογος Δασκάλων και Νηπιαγωγών Χαλκίδας με ευθύνη των παρατάξεων ΔΗ-ΣΥ,</w:t>
      </w:r>
      <w:r w:rsidR="006C453D">
        <w:t xml:space="preserve"> </w:t>
      </w:r>
      <w:r w:rsidR="006A436C" w:rsidRPr="00957E6E">
        <w:t>ΤΕΛΕΥΤΑΙΟ ΘΡΑΝΙΟ ΚΑΙ Α-ΔΗ-Κ που απλά έστειλαν ως ΔΣ την πρόσκληση της ΑΔΕΔΥ για την απεργία στα σχολεία και ξεμπέρδεψαν από την υποχρέωση</w:t>
      </w:r>
      <w:r w:rsidR="00122579">
        <w:t>!</w:t>
      </w:r>
      <w:r>
        <w:t xml:space="preserve"> Οι δυνάμεις αυτές με τη στάση τους, υποβαθμίζοντας σκόπιμα </w:t>
      </w:r>
      <w:r w:rsidR="00122579">
        <w:t>την ανάγκη και</w:t>
      </w:r>
      <w:r>
        <w:t xml:space="preserve"> σημασία για ξεσηκωμό του κλάδου, καλλιεργούν την αναποτελεσματικότητα των αγώνων και της απεργίας που είναι όπλο στα χέρια των εργαζομένων. </w:t>
      </w:r>
      <w:r w:rsidR="00122579">
        <w:t xml:space="preserve">Τις δυνάμεις αυτές θεωρούμε και υπεύθυνες για την πολύ χαμηλή συμμετοχή των συναδέλφων στην εκάστοτε Γενική Συνέλευση ή παράσταση διαμαρτυρίας του Συλλόγου. </w:t>
      </w:r>
    </w:p>
    <w:p w:rsidR="00D75292" w:rsidRDefault="006C453D" w:rsidP="005E2F64">
      <w:pPr>
        <w:pStyle w:val="NormalWeb"/>
        <w:spacing w:before="0" w:beforeAutospacing="0" w:after="0" w:afterAutospacing="0"/>
        <w:ind w:firstLine="720"/>
        <w:jc w:val="both"/>
      </w:pPr>
      <w:r>
        <w:rPr>
          <w:b/>
        </w:rPr>
        <w:t>Αντίθετα οι δυνάμεις του ΠΑΜΕ Εκπαιδευτικών οργάνωσαν για την επιτυχία της απεργίας περιοδείες</w:t>
      </w:r>
      <w:r w:rsidR="0034365A" w:rsidRPr="00957E6E">
        <w:rPr>
          <w:b/>
        </w:rPr>
        <w:t xml:space="preserve"> στα σχολεία, </w:t>
      </w:r>
      <w:r>
        <w:rPr>
          <w:b/>
        </w:rPr>
        <w:t xml:space="preserve">με </w:t>
      </w:r>
      <w:r w:rsidR="0034365A" w:rsidRPr="00957E6E">
        <w:rPr>
          <w:b/>
        </w:rPr>
        <w:t xml:space="preserve"> </w:t>
      </w:r>
      <w:r>
        <w:rPr>
          <w:b/>
        </w:rPr>
        <w:t xml:space="preserve">σκοπό την ενημέρωση και τον </w:t>
      </w:r>
      <w:r w:rsidR="0034365A" w:rsidRPr="00957E6E">
        <w:rPr>
          <w:b/>
        </w:rPr>
        <w:t xml:space="preserve">ξεσηκωμό των συναδέλφων και </w:t>
      </w:r>
      <w:r>
        <w:rPr>
          <w:b/>
        </w:rPr>
        <w:t xml:space="preserve">τη </w:t>
      </w:r>
      <w:r w:rsidR="0034365A" w:rsidRPr="00957E6E">
        <w:rPr>
          <w:b/>
        </w:rPr>
        <w:t>συμμετοχή  τους  στη</w:t>
      </w:r>
      <w:r>
        <w:rPr>
          <w:b/>
        </w:rPr>
        <w:t>ν</w:t>
      </w:r>
      <w:r w:rsidR="0034365A" w:rsidRPr="00957E6E">
        <w:rPr>
          <w:b/>
        </w:rPr>
        <w:t xml:space="preserve"> </w:t>
      </w:r>
      <w:r>
        <w:rPr>
          <w:b/>
        </w:rPr>
        <w:t xml:space="preserve">απεργία και στην </w:t>
      </w:r>
      <w:r w:rsidR="0034365A" w:rsidRPr="00957E6E">
        <w:t xml:space="preserve">απεργιακή συγκέντρωση που έγινε στη Χαλκίδα. Να σημειωθεί </w:t>
      </w:r>
      <w:r w:rsidR="001B06AF">
        <w:t xml:space="preserve">ότι </w:t>
      </w:r>
      <w:r w:rsidR="0034365A" w:rsidRPr="00957E6E">
        <w:t xml:space="preserve">το Νομαρχιακό Τμήμα Εύβοιας της ΑΔΕΔΥ </w:t>
      </w:r>
      <w:r w:rsidR="001B06AF">
        <w:t>δεν συνεδρίασε και δεν οργάνωσε</w:t>
      </w:r>
      <w:r w:rsidR="00D75292" w:rsidRPr="00957E6E">
        <w:t xml:space="preserve"> την απεργία </w:t>
      </w:r>
      <w:r w:rsidR="0034365A" w:rsidRPr="00957E6E">
        <w:t>όπως όφειλε</w:t>
      </w:r>
      <w:r w:rsidR="001B06AF">
        <w:t>,</w:t>
      </w:r>
      <w:r w:rsidR="0034365A" w:rsidRPr="00957E6E">
        <w:t xml:space="preserve"> με ευθύνη των παρατάξεων που έχουν την πλειοψηφία και τη συ</w:t>
      </w:r>
      <w:r w:rsidR="001B06AF">
        <w:t>νδικαλιστική ηγεσία του οργάνου.</w:t>
      </w:r>
    </w:p>
    <w:p w:rsidR="00D75292" w:rsidRPr="00957E6E" w:rsidRDefault="001B06AF" w:rsidP="001225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ΠΑΜΕ Εκπαιδευτικών Εύβοιας</w:t>
      </w:r>
      <w:r w:rsidR="00C53FD4">
        <w:rPr>
          <w:rFonts w:ascii="Times New Roman" w:hAnsi="Times New Roman" w:cs="Times New Roman"/>
          <w:sz w:val="24"/>
          <w:szCs w:val="24"/>
        </w:rPr>
        <w:t xml:space="preserve"> καλεί</w:t>
      </w:r>
      <w:r w:rsidR="00D75292" w:rsidRPr="00957E6E">
        <w:rPr>
          <w:rFonts w:ascii="Times New Roman" w:hAnsi="Times New Roman" w:cs="Times New Roman"/>
          <w:sz w:val="24"/>
          <w:szCs w:val="24"/>
        </w:rPr>
        <w:t xml:space="preserve"> όλους τους συναδέλφους εκπαιδευτικούς </w:t>
      </w:r>
      <w:r w:rsidR="00D75292" w:rsidRPr="00957E6E">
        <w:rPr>
          <w:rFonts w:ascii="Times New Roman" w:hAnsi="Times New Roman" w:cs="Times New Roman"/>
          <w:b/>
          <w:sz w:val="24"/>
          <w:szCs w:val="24"/>
        </w:rPr>
        <w:t>στη μάχη για την οργάνωση και την επιτυχία του δίκαιου αγώνα μας με συμμετοχή στο σωματείο μας και στις Γενικές Συνελεύσεις που</w:t>
      </w:r>
      <w:r w:rsidR="002A723F" w:rsidRPr="00957E6E">
        <w:rPr>
          <w:rFonts w:ascii="Times New Roman" w:hAnsi="Times New Roman" w:cs="Times New Roman"/>
          <w:b/>
          <w:sz w:val="24"/>
          <w:szCs w:val="24"/>
        </w:rPr>
        <w:t xml:space="preserve"> πρέπει να είναι μαζικές.</w:t>
      </w:r>
      <w:r w:rsidR="00D75292" w:rsidRPr="00957E6E">
        <w:rPr>
          <w:rFonts w:ascii="Times New Roman" w:hAnsi="Times New Roman" w:cs="Times New Roman"/>
          <w:b/>
          <w:sz w:val="24"/>
          <w:szCs w:val="24"/>
        </w:rPr>
        <w:t xml:space="preserve"> Έχουμε τη δύναμη και τη θέληση να επιβάλουμε το δίκιο μας.</w:t>
      </w:r>
      <w:r w:rsidR="00D75292" w:rsidRPr="00957E6E">
        <w:rPr>
          <w:rFonts w:ascii="Times New Roman" w:hAnsi="Times New Roman" w:cs="Times New Roman"/>
          <w:sz w:val="24"/>
          <w:szCs w:val="24"/>
        </w:rPr>
        <w:t xml:space="preserve"> Να παλέψουμε για την ικανοποίηση των δικαιωμάτων μα</w:t>
      </w:r>
      <w:r w:rsidR="00C53FD4">
        <w:rPr>
          <w:rFonts w:ascii="Times New Roman" w:hAnsi="Times New Roman" w:cs="Times New Roman"/>
          <w:sz w:val="24"/>
          <w:szCs w:val="24"/>
        </w:rPr>
        <w:t>ς:</w:t>
      </w:r>
    </w:p>
    <w:p w:rsidR="00D75292" w:rsidRPr="00957E6E" w:rsidRDefault="00D75292" w:rsidP="00957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E6E">
        <w:rPr>
          <w:rFonts w:ascii="Times New Roman" w:hAnsi="Times New Roman" w:cs="Times New Roman"/>
          <w:b/>
          <w:sz w:val="24"/>
          <w:szCs w:val="24"/>
        </w:rPr>
        <w:t>Αυξήσεις στους μισθούς</w:t>
      </w:r>
      <w:r w:rsidRPr="00957E6E">
        <w:rPr>
          <w:rFonts w:ascii="Times New Roman" w:hAnsi="Times New Roman" w:cs="Times New Roman"/>
          <w:sz w:val="24"/>
          <w:szCs w:val="24"/>
        </w:rPr>
        <w:t>, επαναφορά του 13</w:t>
      </w:r>
      <w:r w:rsidRPr="00957E6E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957E6E">
        <w:rPr>
          <w:rFonts w:ascii="Times New Roman" w:hAnsi="Times New Roman" w:cs="Times New Roman"/>
          <w:sz w:val="24"/>
          <w:szCs w:val="24"/>
        </w:rPr>
        <w:t xml:space="preserve"> – 14</w:t>
      </w:r>
      <w:r w:rsidRPr="00957E6E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Pr="00957E6E">
        <w:rPr>
          <w:rFonts w:ascii="Times New Roman" w:hAnsi="Times New Roman" w:cs="Times New Roman"/>
          <w:sz w:val="24"/>
          <w:szCs w:val="24"/>
        </w:rPr>
        <w:t xml:space="preserve"> μισθού, ξεπάγωμα των Μισθολογικών Κλιμακίων.</w:t>
      </w:r>
    </w:p>
    <w:p w:rsidR="00D75292" w:rsidRPr="00957E6E" w:rsidRDefault="00D75292" w:rsidP="00957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E6E">
        <w:rPr>
          <w:rFonts w:ascii="Times New Roman" w:hAnsi="Times New Roman" w:cs="Times New Roman"/>
          <w:b/>
          <w:sz w:val="24"/>
          <w:szCs w:val="24"/>
        </w:rPr>
        <w:t>Κάτω τα χέρια από τα συνδικάτα, από το δικαίωμα στην ΑΠΕΡΓΙΑ</w:t>
      </w:r>
      <w:r w:rsidRPr="00957E6E">
        <w:rPr>
          <w:rFonts w:ascii="Times New Roman" w:hAnsi="Times New Roman" w:cs="Times New Roman"/>
          <w:sz w:val="24"/>
          <w:szCs w:val="24"/>
        </w:rPr>
        <w:t>.</w:t>
      </w:r>
    </w:p>
    <w:p w:rsidR="00D75292" w:rsidRPr="00957E6E" w:rsidRDefault="00D75292" w:rsidP="00957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E6E">
        <w:rPr>
          <w:rFonts w:ascii="Times New Roman" w:hAnsi="Times New Roman" w:cs="Times New Roman"/>
          <w:b/>
          <w:sz w:val="24"/>
          <w:szCs w:val="24"/>
        </w:rPr>
        <w:t>Μόνιμοι και μαζικοί διορισμοί</w:t>
      </w:r>
      <w:r w:rsidRPr="00957E6E">
        <w:rPr>
          <w:rFonts w:ascii="Times New Roman" w:hAnsi="Times New Roman" w:cs="Times New Roman"/>
          <w:sz w:val="24"/>
          <w:szCs w:val="24"/>
        </w:rPr>
        <w:t xml:space="preserve"> </w:t>
      </w:r>
      <w:r w:rsidRPr="00957E6E">
        <w:rPr>
          <w:rFonts w:ascii="Times New Roman" w:hAnsi="Times New Roman" w:cs="Times New Roman"/>
          <w:b/>
          <w:sz w:val="24"/>
          <w:szCs w:val="24"/>
        </w:rPr>
        <w:t>εκπαιδευτικών</w:t>
      </w:r>
      <w:r w:rsidRPr="00957E6E">
        <w:rPr>
          <w:rFonts w:ascii="Times New Roman" w:hAnsi="Times New Roman" w:cs="Times New Roman"/>
          <w:sz w:val="24"/>
          <w:szCs w:val="24"/>
        </w:rPr>
        <w:t xml:space="preserve"> όλων των ειδικοτήτων για την κάλυψη των άμεσων αναγκών των σχολείων.</w:t>
      </w:r>
    </w:p>
    <w:p w:rsidR="00D75292" w:rsidRPr="00957E6E" w:rsidRDefault="00D75292" w:rsidP="00957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E6E">
        <w:rPr>
          <w:rFonts w:ascii="Times New Roman" w:hAnsi="Times New Roman" w:cs="Times New Roman"/>
          <w:b/>
          <w:sz w:val="24"/>
          <w:szCs w:val="24"/>
        </w:rPr>
        <w:t xml:space="preserve">Εξίσωση των δικαιωμάτων </w:t>
      </w:r>
      <w:r w:rsidRPr="00957E6E">
        <w:rPr>
          <w:rFonts w:ascii="Times New Roman" w:hAnsi="Times New Roman" w:cs="Times New Roman"/>
          <w:sz w:val="24"/>
          <w:szCs w:val="24"/>
        </w:rPr>
        <w:t>μονίμων και συμβασιούχων - αναπληρωτών εκπαιδευτικών.</w:t>
      </w:r>
    </w:p>
    <w:p w:rsidR="00D75292" w:rsidRPr="00957E6E" w:rsidRDefault="00D75292" w:rsidP="00957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E6E">
        <w:rPr>
          <w:rFonts w:ascii="Times New Roman" w:hAnsi="Times New Roman" w:cs="Times New Roman"/>
          <w:b/>
          <w:sz w:val="24"/>
          <w:szCs w:val="24"/>
        </w:rPr>
        <w:t xml:space="preserve">Κάτω τα χέρια από το ωράριο </w:t>
      </w:r>
      <w:r w:rsidRPr="00957E6E">
        <w:rPr>
          <w:rFonts w:ascii="Times New Roman" w:hAnsi="Times New Roman" w:cs="Times New Roman"/>
          <w:sz w:val="24"/>
          <w:szCs w:val="24"/>
        </w:rPr>
        <w:t>των εκπαιδευτικών, μείωση του αριθμού των μαθητών ανά τμήμα.</w:t>
      </w:r>
    </w:p>
    <w:p w:rsidR="00D75292" w:rsidRPr="00957E6E" w:rsidRDefault="00D75292" w:rsidP="00957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E6E">
        <w:rPr>
          <w:rFonts w:ascii="Times New Roman" w:hAnsi="Times New Roman" w:cs="Times New Roman"/>
          <w:b/>
          <w:sz w:val="24"/>
          <w:szCs w:val="24"/>
        </w:rPr>
        <w:t>Εδώ και τώρα Δίχρονη Υποχρεωτική Προσχολική Αγωγή</w:t>
      </w:r>
      <w:r w:rsidRPr="00957E6E">
        <w:rPr>
          <w:rFonts w:ascii="Times New Roman" w:hAnsi="Times New Roman" w:cs="Times New Roman"/>
          <w:sz w:val="24"/>
          <w:szCs w:val="24"/>
        </w:rPr>
        <w:t xml:space="preserve"> για όλα τα παιδιά. Καμιά σκέψη για πέρασμα των νηπιαγωγείων στους Δήμους. Δημόσια δωρεάν παιδεία για όλο το λαό, όχι παιδεία με κουπόνια και </w:t>
      </w:r>
      <w:r w:rsidRPr="00957E6E">
        <w:rPr>
          <w:rFonts w:ascii="Times New Roman" w:hAnsi="Times New Roman" w:cs="Times New Roman"/>
          <w:sz w:val="24"/>
          <w:szCs w:val="24"/>
          <w:lang w:val="en-US"/>
        </w:rPr>
        <w:t>voucher</w:t>
      </w:r>
      <w:r w:rsidRPr="00957E6E">
        <w:rPr>
          <w:rFonts w:ascii="Times New Roman" w:hAnsi="Times New Roman" w:cs="Times New Roman"/>
          <w:sz w:val="24"/>
          <w:szCs w:val="24"/>
        </w:rPr>
        <w:t>.</w:t>
      </w:r>
    </w:p>
    <w:p w:rsidR="00D75292" w:rsidRPr="00957E6E" w:rsidRDefault="00D75292" w:rsidP="00957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E6E">
        <w:rPr>
          <w:rFonts w:ascii="Times New Roman" w:hAnsi="Times New Roman" w:cs="Times New Roman"/>
          <w:b/>
          <w:sz w:val="24"/>
          <w:szCs w:val="24"/>
        </w:rPr>
        <w:t xml:space="preserve">Αύξηση των δαπανών για την Παιδεία από τον κρατικό προϋπολογισμό, </w:t>
      </w:r>
      <w:r w:rsidRPr="00957E6E">
        <w:rPr>
          <w:rFonts w:ascii="Times New Roman" w:hAnsi="Times New Roman" w:cs="Times New Roman"/>
          <w:sz w:val="24"/>
          <w:szCs w:val="24"/>
        </w:rPr>
        <w:t>ούτε 1€ από τη τσέπη των λαϊκών οικογενειών για τη μόρφωση των παιδιών. Κατάργηση της επιχειρηματικής δράσης στην Παιδεία.</w:t>
      </w:r>
    </w:p>
    <w:p w:rsidR="00D75292" w:rsidRPr="00C53FD4" w:rsidRDefault="00D75292" w:rsidP="00957E6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E6E">
        <w:rPr>
          <w:rFonts w:ascii="Times New Roman" w:hAnsi="Times New Roman" w:cs="Times New Roman"/>
          <w:b/>
          <w:sz w:val="24"/>
          <w:szCs w:val="24"/>
        </w:rPr>
        <w:t xml:space="preserve">Λεφτά για τη μόρφωση των παιδιών </w:t>
      </w:r>
      <w:r w:rsidRPr="00957E6E">
        <w:rPr>
          <w:rFonts w:ascii="Times New Roman" w:hAnsi="Times New Roman" w:cs="Times New Roman"/>
          <w:sz w:val="24"/>
          <w:szCs w:val="24"/>
        </w:rPr>
        <w:t>όχι για το ΝΑΤΟ και τους πολεμικούς εξοπλισμούς.</w:t>
      </w:r>
    </w:p>
    <w:p w:rsidR="00C53FD4" w:rsidRPr="001F3D33" w:rsidRDefault="00C53FD4" w:rsidP="00C53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D33">
        <w:rPr>
          <w:rFonts w:ascii="Times New Roman" w:hAnsi="Times New Roman" w:cs="Times New Roman"/>
          <w:sz w:val="24"/>
          <w:szCs w:val="24"/>
        </w:rPr>
        <w:t>Την</w:t>
      </w:r>
      <w:r>
        <w:rPr>
          <w:rFonts w:ascii="Times New Roman" w:hAnsi="Times New Roman" w:cs="Times New Roman"/>
          <w:b/>
          <w:sz w:val="24"/>
          <w:szCs w:val="24"/>
        </w:rPr>
        <w:t xml:space="preserve"> Τετάρτη 20/12, 6μμ</w:t>
      </w:r>
      <w:r w:rsidR="001F3D33" w:rsidRPr="001F3D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D33">
        <w:rPr>
          <w:rFonts w:ascii="Times New Roman" w:hAnsi="Times New Roman" w:cs="Times New Roman"/>
          <w:sz w:val="24"/>
          <w:szCs w:val="24"/>
        </w:rPr>
        <w:t>στο Εργατικό Κέντρο Εύβοιας</w:t>
      </w:r>
      <w:r w:rsidR="001F3D33" w:rsidRPr="001F3D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D33">
        <w:rPr>
          <w:rFonts w:ascii="Times New Roman" w:hAnsi="Times New Roman" w:cs="Times New Roman"/>
          <w:sz w:val="24"/>
          <w:szCs w:val="24"/>
        </w:rPr>
        <w:t>καλούμε στη σύσκεψη για την εκτίμηση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D33">
        <w:rPr>
          <w:rFonts w:ascii="Times New Roman" w:hAnsi="Times New Roman" w:cs="Times New Roman"/>
          <w:sz w:val="24"/>
          <w:szCs w:val="24"/>
        </w:rPr>
        <w:t xml:space="preserve">της απεργίας και το σχεδιασμό της δράσης μας </w:t>
      </w:r>
      <w:r w:rsidR="001F3D33" w:rsidRPr="001F3D33">
        <w:rPr>
          <w:rFonts w:ascii="Times New Roman" w:hAnsi="Times New Roman" w:cs="Times New Roman"/>
          <w:sz w:val="24"/>
          <w:szCs w:val="24"/>
        </w:rPr>
        <w:t>σε συμπόρευση με τα άλλα πρωτοβάθμια σωματεία του δημόσιου και ιδιωτικού τομέα.</w:t>
      </w:r>
    </w:p>
    <w:p w:rsidR="002A723F" w:rsidRPr="00957E6E" w:rsidRDefault="002A723F" w:rsidP="005E2F6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7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ΔΕ ΘΑ ΣΤΑΜΑΤΗΣΟΥΝ ΑΝ ΔΕΝ ΤΟΥΣ ΣΤΑΜΑΤΗΣΟΥΜΕ</w:t>
      </w:r>
      <w:r w:rsidR="00D75292" w:rsidRPr="00957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</w:p>
    <w:p w:rsidR="00F849C0" w:rsidRPr="00957E6E" w:rsidRDefault="002A723F" w:rsidP="005E2F6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7E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Ο ΜΟΝΟΣ ΧΑΜΕΝΟΣ ΑΓΩΝΑΣ ΕΙΝΑΙ ΑΥΤΟΣ ΠΟΥ ΔΕ ΔΙΝΕΤΑΙ!!!</w:t>
      </w:r>
      <w:bookmarkEnd w:id="0"/>
    </w:p>
    <w:sectPr w:rsidR="00F849C0" w:rsidRPr="00957E6E" w:rsidSect="00C53F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298C"/>
    <w:multiLevelType w:val="hybridMultilevel"/>
    <w:tmpl w:val="6BEE259A"/>
    <w:lvl w:ilvl="0" w:tplc="E68C2B1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752B62"/>
    <w:multiLevelType w:val="hybridMultilevel"/>
    <w:tmpl w:val="F9167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5771"/>
    <w:rsid w:val="000E5BC0"/>
    <w:rsid w:val="00122579"/>
    <w:rsid w:val="001B06AF"/>
    <w:rsid w:val="001F3D33"/>
    <w:rsid w:val="00212D20"/>
    <w:rsid w:val="002A723F"/>
    <w:rsid w:val="0034365A"/>
    <w:rsid w:val="004631AD"/>
    <w:rsid w:val="00597856"/>
    <w:rsid w:val="005E2F64"/>
    <w:rsid w:val="006347BE"/>
    <w:rsid w:val="006A436C"/>
    <w:rsid w:val="006C453D"/>
    <w:rsid w:val="007B21B2"/>
    <w:rsid w:val="00805771"/>
    <w:rsid w:val="00836A8B"/>
    <w:rsid w:val="00957E6E"/>
    <w:rsid w:val="00A14C84"/>
    <w:rsid w:val="00BD0A5A"/>
    <w:rsid w:val="00C2677A"/>
    <w:rsid w:val="00C53FD4"/>
    <w:rsid w:val="00D75292"/>
    <w:rsid w:val="00D8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805771"/>
    <w:rPr>
      <w:b/>
      <w:bCs/>
    </w:rPr>
  </w:style>
  <w:style w:type="paragraph" w:styleId="ListParagraph">
    <w:name w:val="List Paragraph"/>
    <w:basedOn w:val="Normal"/>
    <w:uiPriority w:val="34"/>
    <w:qFormat/>
    <w:rsid w:val="00D75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05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805771"/>
    <w:rPr>
      <w:b/>
      <w:bCs/>
    </w:rPr>
  </w:style>
  <w:style w:type="paragraph" w:styleId="a4">
    <w:name w:val="List Paragraph"/>
    <w:basedOn w:val="a"/>
    <w:uiPriority w:val="34"/>
    <w:qFormat/>
    <w:rsid w:val="00D752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7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560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Antonis-Anna</dc:creator>
  <cp:lastModifiedBy>Τάνια</cp:lastModifiedBy>
  <cp:revision>5</cp:revision>
  <dcterms:created xsi:type="dcterms:W3CDTF">2017-12-14T21:14:00Z</dcterms:created>
  <dcterms:modified xsi:type="dcterms:W3CDTF">2017-12-18T07:27:00Z</dcterms:modified>
</cp:coreProperties>
</file>