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095" w:rsidRPr="003459C1" w:rsidRDefault="003459C1" w:rsidP="008E3FE0">
      <w:pPr>
        <w:shd w:val="clear" w:color="auto" w:fill="FFFFFF"/>
        <w:spacing w:after="0" w:line="240" w:lineRule="auto"/>
        <w:ind w:left="-1134" w:right="-1050"/>
        <w:jc w:val="center"/>
        <w:textAlignment w:val="baseline"/>
        <w:rPr>
          <w:rFonts w:ascii="Times New Roman" w:eastAsia="Times New Roman" w:hAnsi="Times New Roman"/>
          <w:b/>
          <w:bCs/>
          <w:sz w:val="32"/>
          <w:szCs w:val="32"/>
          <w:lang w:eastAsia="el-GR"/>
        </w:rPr>
      </w:pPr>
      <w:r>
        <w:rPr>
          <w:rFonts w:ascii="Times New Roman" w:eastAsia="Times New Roman" w:hAnsi="Times New Roman"/>
          <w:b/>
          <w:bCs/>
          <w:noProof/>
          <w:sz w:val="32"/>
          <w:szCs w:val="32"/>
          <w:lang w:eastAsia="el-GR"/>
        </w:rPr>
        <w:drawing>
          <wp:anchor distT="0" distB="0" distL="114300" distR="114300" simplePos="0" relativeHeight="251658240" behindDoc="0" locked="0" layoutInCell="1" allowOverlap="1">
            <wp:simplePos x="0" y="0"/>
            <wp:positionH relativeFrom="margin">
              <wp:posOffset>-781685</wp:posOffset>
            </wp:positionH>
            <wp:positionV relativeFrom="margin">
              <wp:posOffset>-266700</wp:posOffset>
            </wp:positionV>
            <wp:extent cx="3670935" cy="1504950"/>
            <wp:effectExtent l="19050" t="0" r="5715" b="0"/>
            <wp:wrapSquare wrapText="bothSides"/>
            <wp:docPr id="2" name="Εικόνα 1" descr="C:\Users\user\Desktop\pa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pame.jpg"/>
                    <pic:cNvPicPr>
                      <a:picLocks noChangeAspect="1" noChangeArrowheads="1"/>
                    </pic:cNvPicPr>
                  </pic:nvPicPr>
                  <pic:blipFill>
                    <a:blip r:embed="rId4"/>
                    <a:srcRect/>
                    <a:stretch>
                      <a:fillRect/>
                    </a:stretch>
                  </pic:blipFill>
                  <pic:spPr bwMode="auto">
                    <a:xfrm>
                      <a:off x="0" y="0"/>
                      <a:ext cx="3670935" cy="1504950"/>
                    </a:xfrm>
                    <a:prstGeom prst="rect">
                      <a:avLst/>
                    </a:prstGeom>
                    <a:noFill/>
                    <a:ln w="9525">
                      <a:noFill/>
                      <a:miter lim="800000"/>
                      <a:headEnd/>
                      <a:tailEnd/>
                    </a:ln>
                  </pic:spPr>
                </pic:pic>
              </a:graphicData>
            </a:graphic>
          </wp:anchor>
        </w:drawing>
      </w:r>
      <w:r w:rsidR="008E3FE0" w:rsidRPr="003459C1">
        <w:rPr>
          <w:rFonts w:ascii="Times New Roman" w:eastAsia="Times New Roman" w:hAnsi="Times New Roman"/>
          <w:b/>
          <w:bCs/>
          <w:sz w:val="32"/>
          <w:szCs w:val="32"/>
          <w:lang w:eastAsia="el-GR"/>
        </w:rPr>
        <w:t>Να μην περάσει το Μνημόνιο για την Παιδεία!</w:t>
      </w:r>
    </w:p>
    <w:p w:rsidR="008E3FE0" w:rsidRDefault="008E3FE0" w:rsidP="008E3FE0">
      <w:pPr>
        <w:shd w:val="clear" w:color="auto" w:fill="FFFFFF"/>
        <w:spacing w:after="0" w:line="240" w:lineRule="auto"/>
        <w:ind w:left="-1134" w:right="-1050"/>
        <w:jc w:val="center"/>
        <w:textAlignment w:val="baseline"/>
        <w:rPr>
          <w:rFonts w:ascii="Times New Roman" w:eastAsia="Times New Roman" w:hAnsi="Times New Roman"/>
          <w:b/>
          <w:bCs/>
          <w:sz w:val="44"/>
          <w:szCs w:val="44"/>
          <w:lang w:eastAsia="el-GR"/>
        </w:rPr>
      </w:pPr>
      <w:r w:rsidRPr="003E3095">
        <w:rPr>
          <w:rFonts w:ascii="Times New Roman" w:eastAsia="Times New Roman" w:hAnsi="Times New Roman"/>
          <w:b/>
          <w:bCs/>
          <w:sz w:val="32"/>
          <w:szCs w:val="32"/>
          <w:bdr w:val="none" w:sz="0" w:space="0" w:color="auto" w:frame="1"/>
          <w:lang w:eastAsia="el-GR"/>
        </w:rPr>
        <w:br/>
      </w:r>
      <w:r w:rsidRPr="003E3095">
        <w:rPr>
          <w:rFonts w:ascii="Times New Roman" w:eastAsia="Times New Roman" w:hAnsi="Times New Roman"/>
          <w:b/>
          <w:bCs/>
          <w:sz w:val="32"/>
          <w:szCs w:val="32"/>
          <w:lang w:eastAsia="el-GR"/>
        </w:rPr>
        <w:t>Κάτω τα χέρια από το ωράριο και τα εργασιακά δικαιώματα των εκπαιδευτικών!</w:t>
      </w:r>
      <w:r w:rsidRPr="003E3095">
        <w:rPr>
          <w:rFonts w:ascii="Times New Roman" w:eastAsia="Times New Roman" w:hAnsi="Times New Roman"/>
          <w:b/>
          <w:bCs/>
          <w:sz w:val="32"/>
          <w:szCs w:val="32"/>
          <w:bdr w:val="none" w:sz="0" w:space="0" w:color="auto" w:frame="1"/>
          <w:lang w:eastAsia="el-GR"/>
        </w:rPr>
        <w:br/>
      </w:r>
      <w:r w:rsidRPr="003E3095">
        <w:rPr>
          <w:rFonts w:ascii="Times New Roman" w:eastAsia="Times New Roman" w:hAnsi="Times New Roman"/>
          <w:b/>
          <w:bCs/>
          <w:sz w:val="44"/>
          <w:szCs w:val="44"/>
          <w:lang w:eastAsia="el-GR"/>
        </w:rPr>
        <w:t xml:space="preserve">Κάτω τα </w:t>
      </w:r>
      <w:r w:rsidR="003E3095" w:rsidRPr="003E3095">
        <w:rPr>
          <w:rFonts w:ascii="Times New Roman" w:eastAsia="Times New Roman" w:hAnsi="Times New Roman"/>
          <w:b/>
          <w:bCs/>
          <w:sz w:val="44"/>
          <w:szCs w:val="44"/>
          <w:lang w:eastAsia="el-GR"/>
        </w:rPr>
        <w:t>ξερά σας</w:t>
      </w:r>
      <w:r w:rsidR="003459C1">
        <w:rPr>
          <w:rFonts w:ascii="Times New Roman" w:eastAsia="Times New Roman" w:hAnsi="Times New Roman"/>
          <w:b/>
          <w:bCs/>
          <w:sz w:val="44"/>
          <w:szCs w:val="44"/>
          <w:lang w:eastAsia="el-GR"/>
        </w:rPr>
        <w:t xml:space="preserve"> από την απεργία και τη</w:t>
      </w:r>
      <w:r w:rsidRPr="003E3095">
        <w:rPr>
          <w:rFonts w:ascii="Times New Roman" w:eastAsia="Times New Roman" w:hAnsi="Times New Roman"/>
          <w:b/>
          <w:bCs/>
          <w:sz w:val="44"/>
          <w:szCs w:val="44"/>
          <w:lang w:eastAsia="el-GR"/>
        </w:rPr>
        <w:t xml:space="preserve"> δράση των σωματείων!</w:t>
      </w:r>
    </w:p>
    <w:p w:rsidR="003E3095" w:rsidRDefault="003E3095" w:rsidP="008E3FE0">
      <w:pPr>
        <w:shd w:val="clear" w:color="auto" w:fill="FFFFFF"/>
        <w:spacing w:after="0" w:line="240" w:lineRule="auto"/>
        <w:ind w:left="-1134" w:right="-1050"/>
        <w:jc w:val="center"/>
        <w:textAlignment w:val="baseline"/>
        <w:rPr>
          <w:rFonts w:ascii="Times New Roman" w:eastAsia="Times New Roman" w:hAnsi="Times New Roman"/>
          <w:b/>
          <w:bCs/>
          <w:sz w:val="44"/>
          <w:szCs w:val="44"/>
          <w:lang w:eastAsia="el-GR"/>
        </w:rPr>
      </w:pPr>
    </w:p>
    <w:p w:rsidR="003E3095" w:rsidRPr="003E3095" w:rsidRDefault="003E3095" w:rsidP="003459C1">
      <w:pPr>
        <w:shd w:val="clear" w:color="auto" w:fill="FFFFFF"/>
        <w:spacing w:after="0" w:line="240" w:lineRule="auto"/>
        <w:ind w:left="-1276" w:right="-1192"/>
        <w:jc w:val="center"/>
        <w:textAlignment w:val="baseline"/>
        <w:rPr>
          <w:rFonts w:ascii="Times New Roman" w:eastAsia="Times New Roman" w:hAnsi="Times New Roman"/>
          <w:sz w:val="32"/>
          <w:szCs w:val="32"/>
          <w:lang w:eastAsia="el-GR"/>
        </w:rPr>
      </w:pPr>
      <w:r>
        <w:rPr>
          <w:rFonts w:ascii="Times New Roman" w:eastAsia="Times New Roman" w:hAnsi="Times New Roman"/>
          <w:b/>
          <w:bCs/>
          <w:sz w:val="32"/>
          <w:szCs w:val="32"/>
          <w:lang w:eastAsia="el-GR"/>
        </w:rPr>
        <w:t>ΟΛΕΣ ΚΑΙ ΟΛΟΙ ΣΤΗΝ ΑΠΕΡΓΙΑ ΤΗ ΔΕΥΤΕΡΑ 15/1 ΚΑΙ ΣΤΗΝ ΑΠΕΡΓΙΑΚΗ ΣΥΓΚΕΝΤΡΩΣΗ ΣΤΗΝ ΠΛΑΤΕΙΑ ΤΩΝ ΦΗΡΩΝ ΣΤΙΣ 11:00</w:t>
      </w:r>
    </w:p>
    <w:p w:rsidR="008E3FE0" w:rsidRPr="008E3FE0" w:rsidRDefault="008E3FE0" w:rsidP="003459C1">
      <w:pPr>
        <w:spacing w:after="0" w:line="240" w:lineRule="auto"/>
        <w:ind w:right="-1050"/>
        <w:jc w:val="both"/>
        <w:rPr>
          <w:rFonts w:ascii="Verdana" w:hAnsi="Verdana" w:cs="Arial"/>
        </w:rPr>
      </w:pPr>
    </w:p>
    <w:p w:rsidR="008E3FE0" w:rsidRPr="003E3095" w:rsidRDefault="008E3FE0" w:rsidP="008E3FE0">
      <w:pPr>
        <w:spacing w:after="0" w:line="240" w:lineRule="auto"/>
        <w:ind w:left="-1134" w:right="-1050"/>
        <w:jc w:val="both"/>
        <w:rPr>
          <w:rFonts w:ascii="Times New Roman" w:hAnsi="Times New Roman"/>
          <w:sz w:val="24"/>
          <w:szCs w:val="24"/>
        </w:rPr>
      </w:pPr>
      <w:r w:rsidRPr="003E3095">
        <w:rPr>
          <w:rFonts w:ascii="Times New Roman" w:hAnsi="Times New Roman"/>
          <w:sz w:val="24"/>
          <w:szCs w:val="24"/>
        </w:rPr>
        <w:t xml:space="preserve">Τα αντεργατικά μέτρα, οι πλειστηριασμοί, το πετσόκομμα των επιδομάτων ανθυγιεινής και επικίνδυνης εργασίας, των </w:t>
      </w:r>
      <w:proofErr w:type="spellStart"/>
      <w:r w:rsidRPr="003E3095">
        <w:rPr>
          <w:rFonts w:ascii="Times New Roman" w:hAnsi="Times New Roman"/>
          <w:sz w:val="24"/>
          <w:szCs w:val="24"/>
        </w:rPr>
        <w:t>τρίτεκνων</w:t>
      </w:r>
      <w:proofErr w:type="spellEnd"/>
      <w:r w:rsidRPr="003E3095">
        <w:rPr>
          <w:rFonts w:ascii="Times New Roman" w:hAnsi="Times New Roman"/>
          <w:sz w:val="24"/>
          <w:szCs w:val="24"/>
        </w:rPr>
        <w:t xml:space="preserve"> και πολυτέκνων, οι ιδιωτικοποιήσεις, αποτελούν προαπαιτούμενα για την ανάπτυξη των κερδών τους, την καπιταλιστική ανάπτυξη, τις ανάγκες του κεφαλαίου. Γι’ αυτό ο ΣΕΒ έδωσε το στίγμα δίνοντας γραμμή, αναφέροντας πως τα μέτρα που φέρνει η κυβέρνηση, αποτελούν «μακροχρόνια αιτήματα της επιχειρηματικής κοινότητας»</w:t>
      </w:r>
      <w:r w:rsidR="00C31AA5">
        <w:rPr>
          <w:rFonts w:ascii="Times New Roman" w:hAnsi="Times New Roman"/>
          <w:sz w:val="24"/>
          <w:szCs w:val="24"/>
        </w:rPr>
        <w:t xml:space="preserve"> ή «είναι στη σωστή κατεύθυνση και έχουν θετικό πρόσημο»</w:t>
      </w:r>
      <w:r w:rsidRPr="003E3095">
        <w:rPr>
          <w:rFonts w:ascii="Times New Roman" w:hAnsi="Times New Roman"/>
          <w:sz w:val="24"/>
          <w:szCs w:val="24"/>
        </w:rPr>
        <w:t>, ζητώντας την υπερψήφιση του πολυνομοσχεδίου.</w:t>
      </w:r>
    </w:p>
    <w:p w:rsidR="008E3FE0" w:rsidRPr="003E3095" w:rsidRDefault="008E3FE0" w:rsidP="008E3FE0">
      <w:pPr>
        <w:spacing w:after="0" w:line="240" w:lineRule="auto"/>
        <w:ind w:left="-1134" w:right="-1050"/>
        <w:jc w:val="both"/>
        <w:rPr>
          <w:rFonts w:ascii="Times New Roman" w:hAnsi="Times New Roman"/>
          <w:sz w:val="24"/>
          <w:szCs w:val="24"/>
        </w:rPr>
      </w:pPr>
    </w:p>
    <w:p w:rsidR="008E3FE0" w:rsidRPr="003E3095" w:rsidRDefault="008E3FE0" w:rsidP="008E3FE0">
      <w:pPr>
        <w:spacing w:after="0" w:line="240" w:lineRule="auto"/>
        <w:ind w:left="-1134" w:right="-1050"/>
        <w:jc w:val="both"/>
        <w:rPr>
          <w:rFonts w:ascii="Times New Roman" w:hAnsi="Times New Roman"/>
          <w:sz w:val="24"/>
          <w:szCs w:val="24"/>
        </w:rPr>
      </w:pPr>
      <w:r w:rsidRPr="003E3095">
        <w:rPr>
          <w:rFonts w:ascii="Times New Roman" w:hAnsi="Times New Roman"/>
          <w:sz w:val="24"/>
          <w:szCs w:val="24"/>
        </w:rPr>
        <w:t>ΣΥΡΙΖΑ και ΝΔ αποδεικνύο</w:t>
      </w:r>
      <w:r w:rsidR="00C31AA5">
        <w:rPr>
          <w:rFonts w:ascii="Times New Roman" w:hAnsi="Times New Roman"/>
          <w:sz w:val="24"/>
          <w:szCs w:val="24"/>
        </w:rPr>
        <w:t>υν στην πράξη τη</w:t>
      </w:r>
      <w:r w:rsidRPr="003E3095">
        <w:rPr>
          <w:rFonts w:ascii="Times New Roman" w:hAnsi="Times New Roman"/>
          <w:sz w:val="24"/>
          <w:szCs w:val="24"/>
        </w:rPr>
        <w:t xml:space="preserve">ν κοινή τους κατεύθυνση, πάνω σε μέτρα που τσακίζουν την εργατική οικογένεια, βάζουν εμπόδια στην οργάνωση και τους λαϊκούς αγώνες. Τα στελέχη της ΝΔ δεν έχουν σταματήσει αυτές τις μέρες να δίνουν συγχαρητήρια στην κυβέρνηση </w:t>
      </w:r>
      <w:r w:rsidRPr="003E3095">
        <w:rPr>
          <w:rFonts w:ascii="Times New Roman" w:hAnsi="Times New Roman"/>
          <w:color w:val="14171A"/>
          <w:spacing w:val="4"/>
          <w:sz w:val="24"/>
          <w:szCs w:val="24"/>
          <w:shd w:val="clear" w:color="auto" w:fill="FFFFFF"/>
        </w:rPr>
        <w:t>για τον αντιαπεργιακό νόμο.</w:t>
      </w:r>
      <w:r w:rsidRPr="003E3095">
        <w:rPr>
          <w:rFonts w:ascii="Times New Roman" w:hAnsi="Times New Roman"/>
          <w:sz w:val="24"/>
          <w:szCs w:val="24"/>
        </w:rPr>
        <w:t xml:space="preserve"> </w:t>
      </w:r>
    </w:p>
    <w:p w:rsidR="008E3FE0" w:rsidRPr="003E3095" w:rsidRDefault="008E3FE0" w:rsidP="008E3FE0">
      <w:pPr>
        <w:spacing w:after="0" w:line="240" w:lineRule="auto"/>
        <w:ind w:left="-1134" w:right="-1050"/>
        <w:jc w:val="both"/>
        <w:rPr>
          <w:rFonts w:ascii="Times New Roman" w:hAnsi="Times New Roman"/>
          <w:sz w:val="24"/>
          <w:szCs w:val="24"/>
        </w:rPr>
      </w:pPr>
    </w:p>
    <w:p w:rsidR="008E3FE0" w:rsidRDefault="008E3FE0" w:rsidP="008E3FE0">
      <w:pPr>
        <w:spacing w:after="0" w:line="240" w:lineRule="auto"/>
        <w:ind w:left="-1134" w:right="-1050"/>
        <w:jc w:val="both"/>
        <w:rPr>
          <w:rFonts w:ascii="Times New Roman" w:eastAsia="Times New Roman" w:hAnsi="Times New Roman"/>
          <w:sz w:val="24"/>
          <w:szCs w:val="24"/>
          <w:lang w:eastAsia="el-GR"/>
        </w:rPr>
      </w:pPr>
      <w:r w:rsidRPr="003E3095">
        <w:rPr>
          <w:rFonts w:ascii="Times New Roman" w:hAnsi="Times New Roman"/>
          <w:sz w:val="24"/>
          <w:szCs w:val="24"/>
        </w:rPr>
        <w:t xml:space="preserve">Πλάι τους στέκονται επάξια οι άνθρωποι τους, στο συνδικαλιστικό κίνημα, το δεξί χέρι των αφεντικών. Σε ΓΣΕΕ και ΑΔΕΔΥ αλλά και σε αρκετές δευτεροβάθμιες συνδικαλιστικές οργανώσεις όπως στην ΟΛΜΕ και ΔΟΕ, </w:t>
      </w:r>
      <w:r w:rsidR="00C31AA5">
        <w:rPr>
          <w:rFonts w:ascii="Times New Roman" w:hAnsi="Times New Roman"/>
          <w:sz w:val="24"/>
          <w:szCs w:val="24"/>
        </w:rPr>
        <w:t xml:space="preserve">που </w:t>
      </w:r>
      <w:r w:rsidRPr="003E3095">
        <w:rPr>
          <w:rFonts w:ascii="Times New Roman" w:hAnsi="Times New Roman"/>
          <w:sz w:val="24"/>
          <w:szCs w:val="24"/>
        </w:rPr>
        <w:t>πάλεψαν με λύσσα ενάντια στις προτάσεις για απεργία, έκαναν τα αδύνατα-δυνατά, για να περάσει αναίμακτα και σε σιγή νεκροταφείου το πολυνομοσχέδιο.</w:t>
      </w:r>
      <w:r w:rsidR="003E3095">
        <w:rPr>
          <w:rFonts w:ascii="Times New Roman" w:hAnsi="Times New Roman"/>
          <w:sz w:val="24"/>
          <w:szCs w:val="24"/>
        </w:rPr>
        <w:t xml:space="preserve"> Και πρωτοβάθμια σωματεία </w:t>
      </w:r>
      <w:r w:rsidR="00C31AA5">
        <w:rPr>
          <w:rFonts w:ascii="Times New Roman" w:hAnsi="Times New Roman"/>
          <w:sz w:val="24"/>
          <w:szCs w:val="24"/>
        </w:rPr>
        <w:t xml:space="preserve">όμως </w:t>
      </w:r>
      <w:r w:rsidR="00CB0E19">
        <w:rPr>
          <w:rFonts w:ascii="Times New Roman" w:hAnsi="Times New Roman"/>
          <w:sz w:val="24"/>
          <w:szCs w:val="24"/>
        </w:rPr>
        <w:t xml:space="preserve">με τη στάση τους συμπορεύονται με τα επιχειρήματα της ΓΣΕΕ-ΑΔΕΔΥ-ΟΛΜΕ: </w:t>
      </w:r>
      <w:r w:rsidR="00CB0E19" w:rsidRPr="008E59E8">
        <w:rPr>
          <w:rFonts w:ascii="Times New Roman" w:eastAsia="Times New Roman" w:hAnsi="Times New Roman"/>
          <w:sz w:val="24"/>
          <w:szCs w:val="24"/>
          <w:lang w:eastAsia="el-GR"/>
        </w:rPr>
        <w:t>«ο κόσμος δεν έχει διάθεση», «ο κόσμος έχει αποδεχτεί τα μνημόνια», «</w:t>
      </w:r>
      <w:r w:rsidR="00CB0E19">
        <w:rPr>
          <w:rFonts w:ascii="Times New Roman" w:eastAsia="Times New Roman" w:hAnsi="Times New Roman"/>
          <w:sz w:val="24"/>
          <w:szCs w:val="24"/>
          <w:lang w:eastAsia="el-GR"/>
        </w:rPr>
        <w:t>δεν βγαίνει τίποτα με τις απεργίες</w:t>
      </w:r>
      <w:r w:rsidR="00CB0E19" w:rsidRPr="008E59E8">
        <w:rPr>
          <w:rFonts w:ascii="Times New Roman" w:eastAsia="Times New Roman" w:hAnsi="Times New Roman"/>
          <w:sz w:val="24"/>
          <w:szCs w:val="24"/>
          <w:lang w:eastAsia="el-GR"/>
        </w:rPr>
        <w:t xml:space="preserve">».. </w:t>
      </w:r>
      <w:r w:rsidR="00CB0E19">
        <w:rPr>
          <w:rFonts w:ascii="Times New Roman" w:eastAsia="Times New Roman" w:hAnsi="Times New Roman"/>
          <w:sz w:val="24"/>
          <w:szCs w:val="24"/>
          <w:lang w:eastAsia="el-GR"/>
        </w:rPr>
        <w:t xml:space="preserve">επιχειρήματα «βούτυρο στο ψωμί των αφεντικών», </w:t>
      </w:r>
      <w:r w:rsidR="00C31AA5">
        <w:rPr>
          <w:rFonts w:ascii="Times New Roman" w:eastAsia="Times New Roman" w:hAnsi="Times New Roman"/>
          <w:sz w:val="24"/>
          <w:szCs w:val="24"/>
          <w:lang w:eastAsia="el-GR"/>
        </w:rPr>
        <w:t xml:space="preserve">επιχειρήματα </w:t>
      </w:r>
      <w:r w:rsidR="00CB0E19">
        <w:rPr>
          <w:rFonts w:ascii="Times New Roman" w:eastAsia="Times New Roman" w:hAnsi="Times New Roman"/>
          <w:sz w:val="24"/>
          <w:szCs w:val="24"/>
          <w:lang w:eastAsia="el-GR"/>
        </w:rPr>
        <w:t xml:space="preserve">που </w:t>
      </w:r>
      <w:r w:rsidR="00C31AA5">
        <w:rPr>
          <w:rFonts w:ascii="Times New Roman" w:eastAsia="Times New Roman" w:hAnsi="Times New Roman"/>
          <w:sz w:val="24"/>
          <w:szCs w:val="24"/>
          <w:lang w:eastAsia="el-GR"/>
        </w:rPr>
        <w:t xml:space="preserve">καλλιεργούν την ηττοπάθεια και τον συμβιβασμό και </w:t>
      </w:r>
      <w:r w:rsidR="00CB0E19">
        <w:rPr>
          <w:rFonts w:ascii="Times New Roman" w:eastAsia="Times New Roman" w:hAnsi="Times New Roman"/>
          <w:sz w:val="24"/>
          <w:szCs w:val="24"/>
          <w:lang w:eastAsia="el-GR"/>
        </w:rPr>
        <w:t xml:space="preserve">στρώνουν το έδαφος για τον περιορισμό του απεργιακού δικαιώματος. </w:t>
      </w:r>
      <w:r w:rsidR="00CB0E19" w:rsidRPr="008E59E8">
        <w:rPr>
          <w:rFonts w:ascii="Times New Roman" w:eastAsia="Times New Roman" w:hAnsi="Times New Roman"/>
          <w:sz w:val="24"/>
          <w:szCs w:val="24"/>
          <w:lang w:eastAsia="el-GR"/>
        </w:rPr>
        <w:t xml:space="preserve">Η στάση τους ούτε μας εκπλήσσει ούτε είναι πρωτοφανής! </w:t>
      </w:r>
      <w:r w:rsidR="00CB0E19" w:rsidRPr="003459C1">
        <w:rPr>
          <w:rFonts w:ascii="Times New Roman" w:hAnsi="Times New Roman"/>
          <w:b/>
          <w:sz w:val="24"/>
          <w:szCs w:val="24"/>
        </w:rPr>
        <w:t xml:space="preserve">Στον ίδιο δρόμο </w:t>
      </w:r>
      <w:r w:rsidR="00C31AA5">
        <w:rPr>
          <w:rFonts w:ascii="Times New Roman" w:hAnsi="Times New Roman"/>
          <w:b/>
          <w:sz w:val="24"/>
          <w:szCs w:val="24"/>
        </w:rPr>
        <w:t>και</w:t>
      </w:r>
      <w:r w:rsidR="00CB0E19" w:rsidRPr="003459C1">
        <w:rPr>
          <w:rFonts w:ascii="Times New Roman" w:hAnsi="Times New Roman"/>
          <w:b/>
          <w:sz w:val="24"/>
          <w:szCs w:val="24"/>
        </w:rPr>
        <w:t xml:space="preserve"> η πλειοψηφία στο ΔΣ της ΕΛΜΕ Θήρας, η οποία όχι μόνο δεν οργάνωσε την αυριανή απεργιακή συγκέντρωση στα Φηρά (παρά τις πιέσεις μας) αλλά ούτε και μια ανακοίνωση δεν έβγαλε για να τη γνωστοποιήσει.</w:t>
      </w:r>
      <w:r w:rsidR="00CB0E19">
        <w:rPr>
          <w:rFonts w:ascii="Times New Roman" w:hAnsi="Times New Roman"/>
          <w:sz w:val="24"/>
          <w:szCs w:val="24"/>
        </w:rPr>
        <w:t xml:space="preserve"> </w:t>
      </w:r>
      <w:r w:rsidR="00CB0E19" w:rsidRPr="008E59E8">
        <w:rPr>
          <w:rFonts w:ascii="Times New Roman" w:eastAsia="Times New Roman" w:hAnsi="Times New Roman"/>
          <w:sz w:val="24"/>
          <w:szCs w:val="24"/>
          <w:lang w:eastAsia="el-GR"/>
        </w:rPr>
        <w:t xml:space="preserve">Στο σύνθημα που χιλιάδες εργαζόμενοι βροντοφωνάζουν «ή με το κεφάλαιο ή με τους εργάτες» </w:t>
      </w:r>
      <w:r w:rsidR="003459C1">
        <w:rPr>
          <w:rFonts w:ascii="Times New Roman" w:eastAsia="Times New Roman" w:hAnsi="Times New Roman"/>
          <w:sz w:val="24"/>
          <w:szCs w:val="24"/>
          <w:lang w:eastAsia="el-GR"/>
        </w:rPr>
        <w:t xml:space="preserve">όλοι πρέπει να πάρουν </w:t>
      </w:r>
      <w:proofErr w:type="spellStart"/>
      <w:r w:rsidR="003459C1">
        <w:rPr>
          <w:rFonts w:ascii="Times New Roman" w:eastAsia="Times New Roman" w:hAnsi="Times New Roman"/>
          <w:sz w:val="24"/>
          <w:szCs w:val="24"/>
          <w:lang w:eastAsia="el-GR"/>
        </w:rPr>
        <w:t>θέση…κι</w:t>
      </w:r>
      <w:proofErr w:type="spellEnd"/>
      <w:r w:rsidR="003459C1">
        <w:rPr>
          <w:rFonts w:ascii="Times New Roman" w:eastAsia="Times New Roman" w:hAnsi="Times New Roman"/>
          <w:sz w:val="24"/>
          <w:szCs w:val="24"/>
          <w:lang w:eastAsia="el-GR"/>
        </w:rPr>
        <w:t xml:space="preserve"> όλοι παίρνουν θέση είτε ρητά, είτε σιωπηρά, ή με τη δράση τους ή με την απραξία τους!</w:t>
      </w:r>
    </w:p>
    <w:p w:rsidR="00CB0E19" w:rsidRPr="003E3095" w:rsidRDefault="00CB0E19" w:rsidP="008E3FE0">
      <w:pPr>
        <w:spacing w:after="0" w:line="240" w:lineRule="auto"/>
        <w:ind w:left="-1134" w:right="-1050"/>
        <w:jc w:val="both"/>
        <w:rPr>
          <w:rFonts w:ascii="Times New Roman" w:hAnsi="Times New Roman"/>
          <w:sz w:val="24"/>
          <w:szCs w:val="24"/>
        </w:rPr>
      </w:pPr>
    </w:p>
    <w:p w:rsidR="008E3FE0" w:rsidRPr="003E3095" w:rsidRDefault="008E3FE0" w:rsidP="003E3095">
      <w:pPr>
        <w:spacing w:line="240" w:lineRule="auto"/>
        <w:ind w:left="-1134" w:right="-1050"/>
        <w:jc w:val="center"/>
        <w:rPr>
          <w:rFonts w:ascii="Times New Roman" w:hAnsi="Times New Roman"/>
          <w:b/>
          <w:sz w:val="24"/>
          <w:szCs w:val="24"/>
        </w:rPr>
      </w:pPr>
      <w:r w:rsidRPr="003E3095">
        <w:rPr>
          <w:rFonts w:ascii="Times New Roman" w:hAnsi="Times New Roman"/>
          <w:b/>
          <w:sz w:val="24"/>
          <w:szCs w:val="24"/>
        </w:rPr>
        <w:t>Τώρα οι εργαζόμενοι πρέπει να ξεμπερδεύουν με το φόβο και τις αυταπάτες!</w:t>
      </w:r>
    </w:p>
    <w:p w:rsidR="003459C1" w:rsidRDefault="008E3FE0" w:rsidP="003459C1">
      <w:pPr>
        <w:ind w:left="-1134" w:right="-1050"/>
        <w:jc w:val="center"/>
        <w:rPr>
          <w:rFonts w:ascii="Times New Roman" w:hAnsi="Times New Roman"/>
          <w:b/>
          <w:color w:val="000000"/>
          <w:sz w:val="24"/>
          <w:szCs w:val="24"/>
        </w:rPr>
      </w:pPr>
      <w:r w:rsidRPr="003E3095">
        <w:rPr>
          <w:rFonts w:ascii="Times New Roman" w:hAnsi="Times New Roman"/>
          <w:b/>
          <w:color w:val="000000"/>
          <w:sz w:val="24"/>
          <w:szCs w:val="24"/>
        </w:rPr>
        <w:t>Συνεχίζουμε! Δε σταματάμε εδώ!</w:t>
      </w:r>
    </w:p>
    <w:p w:rsidR="00756DC7" w:rsidRPr="003459C1" w:rsidRDefault="003459C1" w:rsidP="003459C1">
      <w:pPr>
        <w:shd w:val="clear" w:color="auto" w:fill="FFFFFF"/>
        <w:spacing w:after="0" w:line="240" w:lineRule="auto"/>
        <w:ind w:left="-1276" w:right="-1192"/>
        <w:jc w:val="center"/>
        <w:textAlignment w:val="baseline"/>
        <w:rPr>
          <w:rFonts w:ascii="Times New Roman" w:eastAsia="Times New Roman" w:hAnsi="Times New Roman"/>
          <w:sz w:val="32"/>
          <w:szCs w:val="32"/>
          <w:lang w:eastAsia="el-GR"/>
        </w:rPr>
      </w:pPr>
      <w:r>
        <w:rPr>
          <w:rFonts w:ascii="Times New Roman" w:eastAsia="Times New Roman" w:hAnsi="Times New Roman"/>
          <w:b/>
          <w:bCs/>
          <w:sz w:val="32"/>
          <w:szCs w:val="32"/>
          <w:lang w:eastAsia="el-GR"/>
        </w:rPr>
        <w:t>ΟΛΕΣ ΚΑΙ ΟΛΟΙ ΣΤΗΝ ΑΠΕΡΓΙΑ ΤΗ ΔΕΥΤΕΡΑ 15/1 ΚΑΙ ΣΤΗΝ ΑΠΕΡΓΙΑΚΗ ΣΥΓΚΕΝΤΡΩΣΗ ΣΤΗΝ ΠΛΑΤΕΙΑ ΤΩΝ ΦΗΡΩΝ ΣΤΙΣ 11:00</w:t>
      </w:r>
    </w:p>
    <w:sectPr w:rsidR="00756DC7" w:rsidRPr="003459C1" w:rsidSect="00756DC7">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10006FF" w:usb1="4000205B" w:usb2="00000010" w:usb3="00000000" w:csb0="0000019F" w:csb1="00000000"/>
  </w:font>
  <w:font w:name="Arial">
    <w:panose1 w:val="020B0604020202020204"/>
    <w:charset w:val="A1"/>
    <w:family w:val="swiss"/>
    <w:pitch w:val="variable"/>
    <w:sig w:usb0="E0002E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E3FE0"/>
    <w:rsid w:val="00190BFA"/>
    <w:rsid w:val="003459C1"/>
    <w:rsid w:val="003E3095"/>
    <w:rsid w:val="00756DC7"/>
    <w:rsid w:val="008E3FE0"/>
    <w:rsid w:val="00C31AA5"/>
    <w:rsid w:val="00CB0E1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3FE0"/>
    <w:pPr>
      <w:suppressAutoHyphens/>
      <w:spacing w:after="160" w:line="254" w:lineRule="auto"/>
    </w:pPr>
    <w:rPr>
      <w:rFonts w:ascii="Calibri" w:eastAsia="Calibri" w:hAnsi="Calibri" w:cs="Times New Roman"/>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459C1"/>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3459C1"/>
    <w:rPr>
      <w:rFonts w:ascii="Tahoma" w:eastAsia="Calibri"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399</Words>
  <Characters>2159</Characters>
  <Application>Microsoft Office Word</Application>
  <DocSecurity>0</DocSecurity>
  <Lines>17</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2018-01-14T16:04:00Z</dcterms:created>
  <dcterms:modified xsi:type="dcterms:W3CDTF">2018-01-14T16:51:00Z</dcterms:modified>
</cp:coreProperties>
</file>