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DF" w:rsidRPr="00020688" w:rsidRDefault="00B17FDF" w:rsidP="00DE1EA9">
      <w:pPr>
        <w:pStyle w:val="Web"/>
        <w:shd w:val="clear" w:color="auto" w:fill="FFFFFF"/>
        <w:spacing w:before="0" w:beforeAutospacing="0" w:after="0" w:afterAutospacing="0"/>
        <w:jc w:val="center"/>
        <w:rPr>
          <w:rFonts w:ascii="Calibri" w:hAnsi="Calibri"/>
          <w:color w:val="666666"/>
          <w:sz w:val="26"/>
          <w:szCs w:val="26"/>
        </w:rPr>
      </w:pPr>
      <w:r>
        <w:rPr>
          <w:rFonts w:ascii="Calibri" w:hAnsi="Calibri"/>
          <w:noProof/>
          <w:color w:val="666666"/>
          <w:sz w:val="26"/>
          <w:szCs w:val="26"/>
        </w:rPr>
        <w:drawing>
          <wp:anchor distT="0" distB="0" distL="114300" distR="114300" simplePos="0" relativeHeight="251658240" behindDoc="0" locked="0" layoutInCell="1" allowOverlap="1">
            <wp:simplePos x="0" y="0"/>
            <wp:positionH relativeFrom="margin">
              <wp:posOffset>1028700</wp:posOffset>
            </wp:positionH>
            <wp:positionV relativeFrom="paragraph">
              <wp:posOffset>-723900</wp:posOffset>
            </wp:positionV>
            <wp:extent cx="3038475" cy="1066800"/>
            <wp:effectExtent l="19050" t="0" r="9525" b="0"/>
            <wp:wrapTopAndBottom/>
            <wp:docPr id="2" name="Εικόνα 2" descr="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logo"/>
                    <pic:cNvPicPr>
                      <a:picLocks noChangeAspect="1" noChangeArrowheads="1"/>
                    </pic:cNvPicPr>
                  </pic:nvPicPr>
                  <pic:blipFill>
                    <a:blip r:embed="rId7"/>
                    <a:srcRect/>
                    <a:stretch>
                      <a:fillRect/>
                    </a:stretch>
                  </pic:blipFill>
                  <pic:spPr bwMode="auto">
                    <a:xfrm>
                      <a:off x="0" y="0"/>
                      <a:ext cx="3038475" cy="1066800"/>
                    </a:xfrm>
                    <a:prstGeom prst="rect">
                      <a:avLst/>
                    </a:prstGeom>
                    <a:noFill/>
                    <a:ln w="9525">
                      <a:noFill/>
                      <a:miter lim="800000"/>
                      <a:headEnd/>
                      <a:tailEnd/>
                    </a:ln>
                  </pic:spPr>
                </pic:pic>
              </a:graphicData>
            </a:graphic>
          </wp:anchor>
        </w:drawing>
      </w:r>
      <w:r w:rsidR="00DE1EA9">
        <w:rPr>
          <w:rFonts w:ascii="Calibri" w:hAnsi="Calibri"/>
          <w:color w:val="666666"/>
          <w:sz w:val="26"/>
          <w:szCs w:val="26"/>
        </w:rPr>
        <w:t>στο σύλλογο «Μακρυγιάννη»</w:t>
      </w:r>
    </w:p>
    <w:p w:rsidR="00DE1EA9" w:rsidRDefault="00DE1EA9" w:rsidP="00DE1EA9">
      <w:pPr>
        <w:pStyle w:val="Web"/>
        <w:shd w:val="clear" w:color="auto" w:fill="FFFFFF"/>
        <w:spacing w:before="0" w:beforeAutospacing="0" w:after="0" w:afterAutospacing="0"/>
        <w:rPr>
          <w:rFonts w:ascii="Calibri" w:hAnsi="Calibri"/>
          <w:b/>
          <w:color w:val="666666"/>
          <w:sz w:val="20"/>
          <w:szCs w:val="20"/>
          <w:u w:val="single"/>
        </w:rPr>
      </w:pPr>
    </w:p>
    <w:p w:rsidR="00B17FDF" w:rsidRPr="00DE1EA9" w:rsidRDefault="00B17FDF" w:rsidP="00DE1EA9">
      <w:pPr>
        <w:pStyle w:val="Web"/>
        <w:shd w:val="clear" w:color="auto" w:fill="FFFFFF"/>
        <w:spacing w:before="0" w:beforeAutospacing="0" w:after="0" w:afterAutospacing="0"/>
        <w:jc w:val="center"/>
        <w:rPr>
          <w:rFonts w:ascii="Calibri" w:hAnsi="Calibri"/>
          <w:b/>
          <w:color w:val="000000"/>
          <w:sz w:val="26"/>
          <w:szCs w:val="26"/>
          <w:u w:val="single"/>
        </w:rPr>
      </w:pPr>
      <w:r w:rsidRPr="00DE1EA9">
        <w:rPr>
          <w:rFonts w:ascii="Calibri" w:hAnsi="Calibri"/>
          <w:b/>
          <w:color w:val="666666"/>
          <w:sz w:val="26"/>
          <w:szCs w:val="26"/>
          <w:u w:val="single"/>
        </w:rPr>
        <w:t>ΑΝΑΚΟΙΝΩΣΗ</w:t>
      </w:r>
    </w:p>
    <w:p w:rsidR="00B17FDF" w:rsidRPr="00DE1EA9" w:rsidRDefault="00B17FDF" w:rsidP="00B17FDF">
      <w:pPr>
        <w:pStyle w:val="Web"/>
        <w:shd w:val="clear" w:color="auto" w:fill="FFFFFF"/>
        <w:spacing w:before="0" w:beforeAutospacing="0" w:after="0" w:afterAutospacing="0"/>
        <w:jc w:val="both"/>
        <w:textAlignment w:val="baseline"/>
        <w:rPr>
          <w:rStyle w:val="a3"/>
          <w:rFonts w:ascii="Calibri" w:hAnsi="Calibri"/>
          <w:color w:val="666666"/>
          <w:sz w:val="16"/>
          <w:szCs w:val="16"/>
          <w:bdr w:val="none" w:sz="0" w:space="0" w:color="auto" w:frame="1"/>
        </w:rPr>
      </w:pPr>
    </w:p>
    <w:p w:rsidR="00B17FDF" w:rsidRPr="00DE1EA9" w:rsidRDefault="00B17FDF" w:rsidP="00B17FDF">
      <w:pPr>
        <w:pStyle w:val="Web"/>
        <w:shd w:val="clear" w:color="auto" w:fill="FFFFFF"/>
        <w:spacing w:before="0" w:beforeAutospacing="0" w:after="0" w:afterAutospacing="0"/>
        <w:jc w:val="both"/>
        <w:textAlignment w:val="baseline"/>
        <w:rPr>
          <w:rFonts w:ascii="Calibri" w:hAnsi="Calibri"/>
          <w:color w:val="666666"/>
        </w:rPr>
      </w:pPr>
      <w:r w:rsidRPr="00DE1EA9">
        <w:rPr>
          <w:rStyle w:val="a3"/>
          <w:rFonts w:ascii="Calibri" w:hAnsi="Calibri"/>
          <w:color w:val="666666"/>
          <w:bdr w:val="none" w:sz="0" w:space="0" w:color="auto" w:frame="1"/>
        </w:rPr>
        <w:t>Συναδέλφισσες,συνάδελφοι</w:t>
      </w:r>
    </w:p>
    <w:p w:rsidR="00B17FDF" w:rsidRPr="00DE1EA9" w:rsidRDefault="00B17FDF" w:rsidP="00B17FDF">
      <w:pPr>
        <w:pStyle w:val="Web"/>
        <w:shd w:val="clear" w:color="auto" w:fill="FFFFFF"/>
        <w:spacing w:before="0" w:beforeAutospacing="0" w:after="0" w:afterAutospacing="0"/>
        <w:jc w:val="both"/>
        <w:textAlignment w:val="baseline"/>
        <w:rPr>
          <w:rStyle w:val="a3"/>
          <w:rFonts w:ascii="Calibri" w:hAnsi="Calibri"/>
          <w:color w:val="666666"/>
          <w:sz w:val="16"/>
          <w:szCs w:val="16"/>
          <w:bdr w:val="none" w:sz="0" w:space="0" w:color="auto" w:frame="1"/>
        </w:rPr>
      </w:pPr>
    </w:p>
    <w:p w:rsidR="00DE1EA9" w:rsidRDefault="00B17FDF" w:rsidP="00B17FDF">
      <w:pPr>
        <w:pStyle w:val="Web"/>
        <w:shd w:val="clear" w:color="auto" w:fill="FFFFFF"/>
        <w:spacing w:before="0" w:beforeAutospacing="0" w:after="0" w:afterAutospacing="0"/>
        <w:jc w:val="both"/>
        <w:textAlignment w:val="baseline"/>
        <w:rPr>
          <w:rFonts w:ascii="Calibri" w:hAnsi="Calibri"/>
          <w:color w:val="666666"/>
        </w:rPr>
      </w:pPr>
      <w:r w:rsidRPr="00DE1EA9">
        <w:rPr>
          <w:rStyle w:val="a3"/>
          <w:rFonts w:ascii="Calibri" w:hAnsi="Calibri"/>
          <w:color w:val="666666"/>
          <w:bdr w:val="none" w:sz="0" w:space="0" w:color="auto" w:frame="1"/>
        </w:rPr>
        <w:t>Βρισκόμαστε στα μέσα της χρονιάς  και τα κενά που προκύπτουν μένουν ακάλυπτα για καιρό στα σχολεία,</w:t>
      </w:r>
      <w:r w:rsidRPr="00DE1EA9">
        <w:rPr>
          <w:rFonts w:ascii="Calibri" w:hAnsi="Calibri"/>
          <w:color w:val="666666"/>
        </w:rPr>
        <w:t> με αποτέλεσμα να χάνονται εκατοντάδες διδακτικές ώρες, να επιβαρύνεται παραπέρα η λειτουργία των σχολείων, εκπαιδευτικοί και γονείς να ταλαιπωρούνται και τελικά να αφαιρούνται μορφωτικά δικαιώματα από τους μαθητές μας. </w:t>
      </w:r>
    </w:p>
    <w:p w:rsidR="00DE1EA9" w:rsidRPr="00DE1EA9" w:rsidRDefault="00DE1EA9" w:rsidP="00B17FDF">
      <w:pPr>
        <w:pStyle w:val="Web"/>
        <w:shd w:val="clear" w:color="auto" w:fill="FFFFFF"/>
        <w:spacing w:before="0" w:beforeAutospacing="0" w:after="0" w:afterAutospacing="0"/>
        <w:jc w:val="both"/>
        <w:textAlignment w:val="baseline"/>
        <w:rPr>
          <w:rFonts w:ascii="Calibri" w:hAnsi="Calibri"/>
          <w:color w:val="666666"/>
          <w:sz w:val="16"/>
          <w:szCs w:val="16"/>
        </w:rPr>
      </w:pPr>
    </w:p>
    <w:p w:rsidR="00B17FDF" w:rsidRPr="00DE1EA9" w:rsidRDefault="00B17FDF" w:rsidP="00B17FDF">
      <w:pPr>
        <w:pStyle w:val="Web"/>
        <w:shd w:val="clear" w:color="auto" w:fill="FFFFFF"/>
        <w:spacing w:before="0" w:beforeAutospacing="0" w:after="225" w:afterAutospacing="0"/>
        <w:jc w:val="both"/>
        <w:textAlignment w:val="baseline"/>
        <w:rPr>
          <w:rFonts w:ascii="Calibri" w:hAnsi="Calibri"/>
          <w:color w:val="666666"/>
        </w:rPr>
      </w:pPr>
      <w:r w:rsidRPr="00DE1EA9">
        <w:rPr>
          <w:rFonts w:ascii="Calibri" w:hAnsi="Calibri"/>
          <w:color w:val="666666"/>
        </w:rPr>
        <w:t>Χαρακτηριστικό παράδειγμα στο Σύλλογό μας είναι η περίπτωση του 103ου Δ.Σ. Αθηνών όπου μετά από κενό που προέκυψε από μετάθεση συναδέλφισσας (Π.Ε 70) και αφού οι μαθητές έμειναν χωρίς δάσκαλο για δύο εβδομάδες με το κενό να καλύπτεται όπως-όπως από το υπάρχον προσωπικό του σχολείου, η Διεύθυνση Ά Αθήνας απαίτησε να καλυφθεί το κενό με έναν από τους δασκάλους του ολοημέρου αρνούμενη να στείλει εκπαιδευτικό Π.Ε.70. Το κενό που προέκυψε στο ολοήμερο με τη σειρά</w:t>
      </w:r>
      <w:r w:rsidR="00020688" w:rsidRPr="00DE1EA9">
        <w:rPr>
          <w:rFonts w:ascii="Calibri" w:hAnsi="Calibri"/>
          <w:color w:val="666666"/>
        </w:rPr>
        <w:t xml:space="preserve"> </w:t>
      </w:r>
      <w:r w:rsidR="0034305B">
        <w:rPr>
          <w:rFonts w:ascii="Calibri" w:hAnsi="Calibri"/>
          <w:color w:val="666666"/>
        </w:rPr>
        <w:t>του</w:t>
      </w:r>
      <w:r w:rsidRPr="00DE1EA9">
        <w:rPr>
          <w:rFonts w:ascii="Calibri" w:hAnsi="Calibri"/>
          <w:color w:val="666666"/>
        </w:rPr>
        <w:t xml:space="preserve"> το «μπάλωσε» με συναδέλφους ειδικοτήτων κατα</w:t>
      </w:r>
      <w:r w:rsidR="00020688" w:rsidRPr="00DE1EA9">
        <w:rPr>
          <w:rFonts w:ascii="Calibri" w:hAnsi="Calibri"/>
          <w:color w:val="666666"/>
        </w:rPr>
        <w:t>ργώντας έτσι την ώρα μελέτης στο</w:t>
      </w:r>
      <w:r w:rsidRPr="00DE1EA9">
        <w:rPr>
          <w:rFonts w:ascii="Calibri" w:hAnsi="Calibri"/>
          <w:color w:val="666666"/>
        </w:rPr>
        <w:t xml:space="preserve"> ολοημέρου.</w:t>
      </w:r>
    </w:p>
    <w:p w:rsidR="00020688" w:rsidRPr="00DE1EA9" w:rsidRDefault="00B17FDF" w:rsidP="00020688">
      <w:pPr>
        <w:pStyle w:val="Web"/>
        <w:shd w:val="clear" w:color="auto" w:fill="FFFFFF"/>
        <w:spacing w:before="0" w:beforeAutospacing="0" w:after="0" w:afterAutospacing="0"/>
        <w:jc w:val="both"/>
        <w:rPr>
          <w:rFonts w:ascii="Calibri" w:hAnsi="Calibri"/>
          <w:color w:val="666666"/>
        </w:rPr>
      </w:pPr>
      <w:r w:rsidRPr="00DE1EA9">
        <w:rPr>
          <w:rFonts w:ascii="Calibri" w:hAnsi="Calibri"/>
          <w:color w:val="666666"/>
        </w:rPr>
        <w:t>Αυτή είναι η «κανονικότητα» των σχολείων που επικαλείται συχνά πυκνά ο Υπ. Παιδείας και έχει υποστηρίξει δημόσια και με ένθερμο τρόπο ο Διευθυντής Εκπαίδευσης της Διεύθυνσης Π.Ε. Α΄ Αθήνας!</w:t>
      </w:r>
      <w:r w:rsidR="00020688" w:rsidRPr="00DE1EA9">
        <w:rPr>
          <w:rFonts w:ascii="Calibri" w:hAnsi="Calibri"/>
          <w:color w:val="666666"/>
        </w:rPr>
        <w:t xml:space="preserve"> Η κοροϊδία δεν έχει τέλος!</w:t>
      </w:r>
    </w:p>
    <w:p w:rsidR="00020688" w:rsidRPr="00DE1EA9" w:rsidRDefault="00020688" w:rsidP="00020688">
      <w:pPr>
        <w:pStyle w:val="Web"/>
        <w:shd w:val="clear" w:color="auto" w:fill="FFFFFF"/>
        <w:spacing w:before="0" w:beforeAutospacing="0" w:after="0" w:afterAutospacing="0"/>
        <w:jc w:val="both"/>
        <w:rPr>
          <w:rFonts w:ascii="Calibri" w:hAnsi="Calibri"/>
          <w:color w:val="666666"/>
          <w:sz w:val="16"/>
          <w:szCs w:val="16"/>
        </w:rPr>
      </w:pPr>
    </w:p>
    <w:p w:rsidR="00020688" w:rsidRPr="00DE1EA9" w:rsidRDefault="00020688" w:rsidP="00020688">
      <w:pPr>
        <w:pStyle w:val="Web"/>
        <w:shd w:val="clear" w:color="auto" w:fill="FFFFFF"/>
        <w:spacing w:before="0" w:beforeAutospacing="0" w:after="0" w:afterAutospacing="0"/>
        <w:jc w:val="both"/>
        <w:rPr>
          <w:rFonts w:ascii="Calibri" w:hAnsi="Calibri"/>
          <w:color w:val="666666"/>
        </w:rPr>
      </w:pPr>
      <w:r w:rsidRPr="00DE1EA9">
        <w:rPr>
          <w:rFonts w:ascii="Calibri" w:hAnsi="Calibri"/>
          <w:color w:val="666666"/>
        </w:rPr>
        <w:t xml:space="preserve">Καλούμε όλους τους συναδέλφους, τους γονείς να μην κάνουν βήμα πίσω από τις μορφωτικές ανάγκες των παιδιών μας! Το σωματείο να πάρει θέση και με όρους κινήματος να απαιτήσει </w:t>
      </w:r>
      <w:r w:rsidRPr="0034305B">
        <w:rPr>
          <w:rFonts w:ascii="Calibri" w:hAnsi="Calibri"/>
          <w:b/>
          <w:color w:val="666666"/>
        </w:rPr>
        <w:t>εδώ και τώρα να καλυφθούν όλα τα κενά</w:t>
      </w:r>
      <w:r w:rsidRPr="00DE1EA9">
        <w:rPr>
          <w:rFonts w:ascii="Calibri" w:hAnsi="Calibri"/>
          <w:color w:val="666666"/>
        </w:rPr>
        <w:t xml:space="preserve"> με δάσκαλους και καθηγητές ειδικοτήτων!</w:t>
      </w:r>
    </w:p>
    <w:p w:rsidR="00020688" w:rsidRPr="00DE1EA9" w:rsidRDefault="00020688" w:rsidP="00020688">
      <w:pPr>
        <w:pStyle w:val="Web"/>
        <w:shd w:val="clear" w:color="auto" w:fill="FFFFFF"/>
        <w:spacing w:before="0" w:beforeAutospacing="0" w:after="0" w:afterAutospacing="0"/>
        <w:jc w:val="both"/>
        <w:rPr>
          <w:rFonts w:ascii="Calibri" w:hAnsi="Calibri"/>
          <w:color w:val="666666"/>
          <w:sz w:val="10"/>
          <w:szCs w:val="10"/>
        </w:rPr>
      </w:pPr>
    </w:p>
    <w:p w:rsidR="00020688" w:rsidRPr="00DE1EA9" w:rsidRDefault="00020688" w:rsidP="00020688">
      <w:pPr>
        <w:pStyle w:val="Web"/>
        <w:shd w:val="clear" w:color="auto" w:fill="FFFFFF"/>
        <w:spacing w:before="0" w:beforeAutospacing="0" w:after="0" w:afterAutospacing="0"/>
        <w:jc w:val="both"/>
        <w:rPr>
          <w:rFonts w:ascii="Calibri" w:hAnsi="Calibri"/>
          <w:color w:val="666666"/>
          <w:sz w:val="22"/>
          <w:szCs w:val="22"/>
        </w:rPr>
      </w:pPr>
      <w:r w:rsidRPr="00DE1EA9">
        <w:rPr>
          <w:rFonts w:ascii="Calibri" w:hAnsi="Calibri"/>
          <w:color w:val="666666"/>
          <w:sz w:val="22"/>
          <w:szCs w:val="22"/>
        </w:rPr>
        <w:t>Δίνουμε τη μάχη με όλους τους εργαζόμενους για την επιτυχία των κινητοποιήσεων που έχουμε μπροστά μας:</w:t>
      </w:r>
    </w:p>
    <w:p w:rsidR="00B17FDF" w:rsidRPr="00DE1EA9" w:rsidRDefault="00020688" w:rsidP="00020688">
      <w:pPr>
        <w:pStyle w:val="Web"/>
        <w:shd w:val="clear" w:color="auto" w:fill="FFFFFF"/>
        <w:spacing w:before="0" w:beforeAutospacing="0" w:after="0" w:afterAutospacing="0"/>
        <w:jc w:val="both"/>
        <w:rPr>
          <w:rFonts w:ascii="Calibri" w:hAnsi="Calibri"/>
          <w:color w:val="000000"/>
          <w:sz w:val="16"/>
          <w:szCs w:val="16"/>
        </w:rPr>
      </w:pPr>
      <w:r w:rsidRPr="00DE1EA9">
        <w:rPr>
          <w:rFonts w:ascii="Calibri" w:hAnsi="Calibri"/>
          <w:color w:val="666666"/>
          <w:sz w:val="22"/>
          <w:szCs w:val="22"/>
        </w:rPr>
        <w:t xml:space="preserve"> </w:t>
      </w:r>
      <w:r w:rsidR="00B17FDF" w:rsidRPr="00DE1EA9">
        <w:rPr>
          <w:rFonts w:ascii="Calibri" w:hAnsi="Calibri"/>
          <w:color w:val="666666"/>
          <w:sz w:val="22"/>
          <w:szCs w:val="22"/>
        </w:rPr>
        <w:t> </w:t>
      </w:r>
    </w:p>
    <w:p w:rsidR="00020688" w:rsidRPr="00DE1EA9" w:rsidRDefault="00020688" w:rsidP="00020688">
      <w:pPr>
        <w:numPr>
          <w:ilvl w:val="0"/>
          <w:numId w:val="1"/>
        </w:numPr>
        <w:shd w:val="clear" w:color="auto" w:fill="FFFFFF"/>
        <w:spacing w:after="0" w:line="240" w:lineRule="auto"/>
        <w:ind w:left="450"/>
        <w:jc w:val="both"/>
        <w:textAlignment w:val="baseline"/>
        <w:rPr>
          <w:rFonts w:ascii="Calibri" w:eastAsia="Times New Roman" w:hAnsi="Calibri" w:cs="Times New Roman"/>
          <w:color w:val="666666"/>
          <w:lang w:eastAsia="el-GR"/>
        </w:rPr>
      </w:pPr>
      <w:r w:rsidRPr="00DE1EA9">
        <w:rPr>
          <w:rFonts w:ascii="Calibri" w:eastAsia="Times New Roman" w:hAnsi="Calibri" w:cs="Times New Roman"/>
          <w:b/>
          <w:bCs/>
          <w:color w:val="666666"/>
          <w:lang w:eastAsia="el-GR"/>
        </w:rPr>
        <w:t>Στις 20 Φλεβάρη συμμετέχουμε μαζί με όλα τα συνδικάτα στις κινητοποιήσεις ενάντια στη δίκη των 35 συνδικαλιστών του ΠΑΜΕ για κινητοποίηση στο Υπουργείο Εργασίας επι Υπουργίας Βρούτση – Ν.Δ.</w:t>
      </w:r>
    </w:p>
    <w:p w:rsidR="00DE1EA9" w:rsidRPr="00020688" w:rsidRDefault="00DE1EA9" w:rsidP="00DE1EA9">
      <w:pPr>
        <w:shd w:val="clear" w:color="auto" w:fill="FFFFFF"/>
        <w:spacing w:after="0" w:line="240" w:lineRule="auto"/>
        <w:ind w:left="450"/>
        <w:jc w:val="both"/>
        <w:textAlignment w:val="baseline"/>
        <w:rPr>
          <w:rFonts w:ascii="Calibri" w:eastAsia="Times New Roman" w:hAnsi="Calibri" w:cs="Times New Roman"/>
          <w:color w:val="666666"/>
          <w:sz w:val="16"/>
          <w:szCs w:val="16"/>
          <w:lang w:eastAsia="el-GR"/>
        </w:rPr>
      </w:pPr>
    </w:p>
    <w:p w:rsidR="00020688" w:rsidRPr="00DE1EA9" w:rsidRDefault="00020688" w:rsidP="00020688">
      <w:pPr>
        <w:numPr>
          <w:ilvl w:val="0"/>
          <w:numId w:val="1"/>
        </w:numPr>
        <w:shd w:val="clear" w:color="auto" w:fill="FFFFFF"/>
        <w:spacing w:after="0" w:line="240" w:lineRule="auto"/>
        <w:ind w:left="450"/>
        <w:jc w:val="both"/>
        <w:textAlignment w:val="baseline"/>
        <w:rPr>
          <w:rFonts w:ascii="Calibri" w:eastAsia="Times New Roman" w:hAnsi="Calibri" w:cs="Times New Roman"/>
          <w:color w:val="666666"/>
          <w:lang w:eastAsia="el-GR"/>
        </w:rPr>
      </w:pPr>
      <w:r w:rsidRPr="00DE1EA9">
        <w:rPr>
          <w:rFonts w:ascii="Calibri" w:eastAsia="Times New Roman" w:hAnsi="Calibri" w:cs="Times New Roman"/>
          <w:b/>
          <w:bCs/>
          <w:color w:val="666666"/>
          <w:lang w:eastAsia="el-GR"/>
        </w:rPr>
        <w:t>Στις 21 Φλεβάρη απαντάμε μαχητικά με κινητοποίηση στο Υπουργείο Πλειστηριασμών (Οικονομικών),</w:t>
      </w:r>
      <w:r w:rsidRPr="00020688">
        <w:rPr>
          <w:rFonts w:ascii="Calibri" w:eastAsia="Times New Roman" w:hAnsi="Calibri" w:cs="Times New Roman"/>
          <w:color w:val="666666"/>
          <w:lang w:eastAsia="el-GR"/>
        </w:rPr>
        <w:t> όταν θα ξεκινήσουν ξανά οι ηλεκτρονικοί πλειστηριασμοί, για να προστατεύσουμε τη λαϊκή περιουσία.</w:t>
      </w:r>
    </w:p>
    <w:p w:rsidR="00DE1EA9" w:rsidRPr="00020688" w:rsidRDefault="00DE1EA9" w:rsidP="00DE1EA9">
      <w:pPr>
        <w:shd w:val="clear" w:color="auto" w:fill="FFFFFF"/>
        <w:spacing w:after="0" w:line="240" w:lineRule="auto"/>
        <w:jc w:val="both"/>
        <w:textAlignment w:val="baseline"/>
        <w:rPr>
          <w:rFonts w:ascii="Calibri" w:eastAsia="Times New Roman" w:hAnsi="Calibri" w:cs="Times New Roman"/>
          <w:color w:val="666666"/>
          <w:sz w:val="16"/>
          <w:szCs w:val="16"/>
          <w:lang w:eastAsia="el-GR"/>
        </w:rPr>
      </w:pPr>
    </w:p>
    <w:p w:rsidR="00D76D51" w:rsidRPr="0034305B" w:rsidRDefault="00020688" w:rsidP="00DE1EA9">
      <w:pPr>
        <w:numPr>
          <w:ilvl w:val="0"/>
          <w:numId w:val="1"/>
        </w:numPr>
        <w:shd w:val="clear" w:color="auto" w:fill="FFFFFF"/>
        <w:spacing w:after="0" w:line="240" w:lineRule="auto"/>
        <w:ind w:left="450"/>
        <w:jc w:val="both"/>
        <w:textAlignment w:val="baseline"/>
        <w:rPr>
          <w:rStyle w:val="a3"/>
          <w:rFonts w:ascii="Calibri" w:eastAsia="Times New Roman" w:hAnsi="Calibri" w:cs="Times New Roman"/>
          <w:b w:val="0"/>
          <w:bCs w:val="0"/>
          <w:color w:val="666666"/>
          <w:lang w:eastAsia="el-GR"/>
        </w:rPr>
      </w:pPr>
      <w:r w:rsidRPr="00DE1EA9">
        <w:rPr>
          <w:rFonts w:ascii="Calibri" w:eastAsia="Times New Roman" w:hAnsi="Calibri" w:cs="Times New Roman"/>
          <w:b/>
          <w:bCs/>
          <w:color w:val="666666"/>
          <w:lang w:eastAsia="el-GR"/>
        </w:rPr>
        <w:t>Από 26 Φλεβάρη έως 2 Μάρτη προχωράμε σε εβδομάδα δράσης </w:t>
      </w:r>
      <w:r w:rsidRPr="00020688">
        <w:rPr>
          <w:rFonts w:ascii="Calibri" w:eastAsia="Times New Roman" w:hAnsi="Calibri" w:cs="Times New Roman"/>
          <w:color w:val="666666"/>
          <w:lang w:eastAsia="el-GR"/>
        </w:rPr>
        <w:t>με θέμα: «</w:t>
      </w:r>
      <w:r w:rsidRPr="00DE1EA9">
        <w:rPr>
          <w:rFonts w:ascii="Calibri" w:eastAsia="Times New Roman" w:hAnsi="Calibri" w:cs="Times New Roman"/>
          <w:i/>
          <w:iCs/>
          <w:color w:val="666666"/>
          <w:lang w:eastAsia="el-GR"/>
        </w:rPr>
        <w:t>Εδώ και τώρα μαζικοί μόνιμοι διορισμοί εκπαιδευτικών – Μονιμοποίηση των συμβασιούχων – ΟΧΙ στα κριτήρια απολύσεων αναπληρωτών – εξίσωση δικαιωμάτων μόνιμων και αναπληρωτών».</w:t>
      </w:r>
      <w:r w:rsidR="0034305B">
        <w:rPr>
          <w:rStyle w:val="a3"/>
          <w:rFonts w:ascii="Calibri" w:eastAsia="Times New Roman" w:hAnsi="Calibri" w:cs="Times New Roman"/>
          <w:b w:val="0"/>
          <w:bCs w:val="0"/>
          <w:color w:val="666666"/>
          <w:lang w:eastAsia="el-GR"/>
        </w:rPr>
        <w:t xml:space="preserve"> </w:t>
      </w:r>
      <w:r w:rsidR="00DE1EA9" w:rsidRPr="0034305B">
        <w:rPr>
          <w:rStyle w:val="a3"/>
          <w:rFonts w:ascii="Calibri" w:hAnsi="Calibri"/>
          <w:b w:val="0"/>
          <w:color w:val="666666"/>
          <w:bdr w:val="none" w:sz="0" w:space="0" w:color="auto" w:frame="1"/>
          <w:shd w:val="clear" w:color="auto" w:fill="FFFFFF"/>
        </w:rPr>
        <w:t>Η εβδομάδα ξεκινάει τη Δευτέρα 26 Φλεβάρη με Παναττική σύσκεψη αναπληρωτών στις 6 μ.μ. στα γραφεία της ΔΟΕ και κορυφώνουμε την Παρασκευή 2 Μάρτη με συγκεντρώσεις των σωματείων  στο Υπ. Παιδείας στις 13.00.</w:t>
      </w:r>
    </w:p>
    <w:p w:rsidR="0034305B" w:rsidRDefault="0034305B" w:rsidP="00DE1EA9">
      <w:pPr>
        <w:jc w:val="right"/>
        <w:rPr>
          <w:rStyle w:val="a3"/>
          <w:rFonts w:ascii="Calibri" w:hAnsi="Calibri"/>
          <w:color w:val="666666"/>
          <w:bdr w:val="none" w:sz="0" w:space="0" w:color="auto" w:frame="1"/>
          <w:shd w:val="clear" w:color="auto" w:fill="FFFFFF"/>
        </w:rPr>
      </w:pPr>
    </w:p>
    <w:p w:rsidR="00DE1EA9" w:rsidRPr="00DE1EA9" w:rsidRDefault="00DE1EA9" w:rsidP="00DE1EA9">
      <w:pPr>
        <w:jc w:val="right"/>
        <w:rPr>
          <w:rFonts w:ascii="Calibri" w:hAnsi="Calibri"/>
        </w:rPr>
      </w:pPr>
      <w:r w:rsidRPr="00DE1EA9">
        <w:rPr>
          <w:rStyle w:val="a3"/>
          <w:rFonts w:ascii="Calibri" w:hAnsi="Calibri"/>
          <w:color w:val="666666"/>
          <w:bdr w:val="none" w:sz="0" w:space="0" w:color="auto" w:frame="1"/>
          <w:shd w:val="clear" w:color="auto" w:fill="FFFFFF"/>
        </w:rPr>
        <w:t>12/02/2018</w:t>
      </w:r>
    </w:p>
    <w:sectPr w:rsidR="00DE1EA9" w:rsidRPr="00DE1EA9" w:rsidSect="00D76D5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B3" w:rsidRDefault="00E856B3" w:rsidP="00DE1EA9">
      <w:pPr>
        <w:spacing w:after="0" w:line="240" w:lineRule="auto"/>
      </w:pPr>
      <w:r>
        <w:separator/>
      </w:r>
    </w:p>
  </w:endnote>
  <w:endnote w:type="continuationSeparator" w:id="1">
    <w:p w:rsidR="00E856B3" w:rsidRDefault="00E856B3" w:rsidP="00DE1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B3" w:rsidRDefault="00E856B3" w:rsidP="00DE1EA9">
      <w:pPr>
        <w:spacing w:after="0" w:line="240" w:lineRule="auto"/>
      </w:pPr>
      <w:r>
        <w:separator/>
      </w:r>
    </w:p>
  </w:footnote>
  <w:footnote w:type="continuationSeparator" w:id="1">
    <w:p w:rsidR="00E856B3" w:rsidRDefault="00E856B3" w:rsidP="00DE1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65F5"/>
    <w:multiLevelType w:val="multilevel"/>
    <w:tmpl w:val="8F30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7FDF"/>
    <w:rsid w:val="00020688"/>
    <w:rsid w:val="0034305B"/>
    <w:rsid w:val="00B17FDF"/>
    <w:rsid w:val="00D76D51"/>
    <w:rsid w:val="00DE1EA9"/>
    <w:rsid w:val="00E856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7F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17FDF"/>
    <w:rPr>
      <w:b/>
      <w:bCs/>
    </w:rPr>
  </w:style>
  <w:style w:type="character" w:styleId="a4">
    <w:name w:val="Emphasis"/>
    <w:basedOn w:val="a0"/>
    <w:uiPriority w:val="20"/>
    <w:qFormat/>
    <w:rsid w:val="00020688"/>
    <w:rPr>
      <w:i/>
      <w:iCs/>
    </w:rPr>
  </w:style>
  <w:style w:type="paragraph" w:styleId="a5">
    <w:name w:val="List Paragraph"/>
    <w:basedOn w:val="a"/>
    <w:uiPriority w:val="34"/>
    <w:qFormat/>
    <w:rsid w:val="00DE1EA9"/>
    <w:pPr>
      <w:ind w:left="720"/>
      <w:contextualSpacing/>
    </w:pPr>
  </w:style>
  <w:style w:type="paragraph" w:styleId="a6">
    <w:name w:val="header"/>
    <w:basedOn w:val="a"/>
    <w:link w:val="Char"/>
    <w:uiPriority w:val="99"/>
    <w:semiHidden/>
    <w:unhideWhenUsed/>
    <w:rsid w:val="00DE1EA9"/>
    <w:pPr>
      <w:tabs>
        <w:tab w:val="center" w:pos="4153"/>
        <w:tab w:val="right" w:pos="8306"/>
      </w:tabs>
      <w:spacing w:after="0" w:line="240" w:lineRule="auto"/>
    </w:pPr>
  </w:style>
  <w:style w:type="character" w:customStyle="1" w:styleId="Char">
    <w:name w:val="Κεφαλίδα Char"/>
    <w:basedOn w:val="a0"/>
    <w:link w:val="a6"/>
    <w:uiPriority w:val="99"/>
    <w:semiHidden/>
    <w:rsid w:val="00DE1EA9"/>
  </w:style>
  <w:style w:type="paragraph" w:styleId="a7">
    <w:name w:val="footer"/>
    <w:basedOn w:val="a"/>
    <w:link w:val="Char0"/>
    <w:uiPriority w:val="99"/>
    <w:semiHidden/>
    <w:unhideWhenUsed/>
    <w:rsid w:val="00DE1EA9"/>
    <w:pPr>
      <w:tabs>
        <w:tab w:val="center" w:pos="4153"/>
        <w:tab w:val="right" w:pos="8306"/>
      </w:tabs>
      <w:spacing w:after="0" w:line="240" w:lineRule="auto"/>
    </w:pPr>
  </w:style>
  <w:style w:type="character" w:customStyle="1" w:styleId="Char0">
    <w:name w:val="Υποσέλιδο Char"/>
    <w:basedOn w:val="a0"/>
    <w:link w:val="a7"/>
    <w:uiPriority w:val="99"/>
    <w:semiHidden/>
    <w:rsid w:val="00DE1EA9"/>
  </w:style>
</w:styles>
</file>

<file path=word/webSettings.xml><?xml version="1.0" encoding="utf-8"?>
<w:webSettings xmlns:r="http://schemas.openxmlformats.org/officeDocument/2006/relationships" xmlns:w="http://schemas.openxmlformats.org/wordprocessingml/2006/main">
  <w:divs>
    <w:div w:id="186915998">
      <w:bodyDiv w:val="1"/>
      <w:marLeft w:val="0"/>
      <w:marRight w:val="0"/>
      <w:marTop w:val="0"/>
      <w:marBottom w:val="0"/>
      <w:divBdr>
        <w:top w:val="none" w:sz="0" w:space="0" w:color="auto"/>
        <w:left w:val="none" w:sz="0" w:space="0" w:color="auto"/>
        <w:bottom w:val="none" w:sz="0" w:space="0" w:color="auto"/>
        <w:right w:val="none" w:sz="0" w:space="0" w:color="auto"/>
      </w:divBdr>
    </w:div>
    <w:div w:id="12663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2018-02-12T08:12:00Z</dcterms:created>
  <dcterms:modified xsi:type="dcterms:W3CDTF">2018-02-12T08:47:00Z</dcterms:modified>
</cp:coreProperties>
</file>