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C3" w:rsidRPr="007E4FC3" w:rsidRDefault="00532324" w:rsidP="007E4FC3">
      <w:pPr>
        <w:spacing w:before="120" w:after="120" w:line="240" w:lineRule="auto"/>
        <w:jc w:val="center"/>
        <w:rPr>
          <w:rFonts w:cstheme="minorHAnsi"/>
          <w:b/>
          <w:sz w:val="32"/>
          <w:szCs w:val="32"/>
        </w:rPr>
      </w:pPr>
      <w:r>
        <w:rPr>
          <w:noProof/>
          <w:sz w:val="26"/>
          <w:szCs w:val="2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2476500" cy="1474470"/>
            <wp:effectExtent l="0" t="0" r="0" b="0"/>
            <wp:wrapTopAndBottom/>
            <wp:docPr id="1" name="Picture 1" descr="pam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pame1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C3" w:rsidRPr="007E4FC3">
        <w:rPr>
          <w:rFonts w:cstheme="minorHAnsi"/>
          <w:b/>
          <w:sz w:val="32"/>
          <w:szCs w:val="32"/>
        </w:rPr>
        <w:t>Για την απάντηση του</w:t>
      </w:r>
      <w:r w:rsidRPr="007E4FC3">
        <w:rPr>
          <w:rFonts w:cstheme="minorHAnsi"/>
          <w:b/>
          <w:sz w:val="32"/>
          <w:szCs w:val="32"/>
        </w:rPr>
        <w:t xml:space="preserve"> </w:t>
      </w:r>
      <w:proofErr w:type="spellStart"/>
      <w:r w:rsidRPr="007E4FC3">
        <w:rPr>
          <w:rFonts w:cstheme="minorHAnsi"/>
          <w:b/>
          <w:sz w:val="32"/>
          <w:szCs w:val="32"/>
        </w:rPr>
        <w:t>Γαβρόγλου</w:t>
      </w:r>
      <w:proofErr w:type="spellEnd"/>
      <w:r w:rsidR="007E4FC3" w:rsidRPr="007E4FC3">
        <w:rPr>
          <w:rFonts w:cstheme="minorHAnsi"/>
          <w:b/>
          <w:sz w:val="32"/>
          <w:szCs w:val="32"/>
        </w:rPr>
        <w:t xml:space="preserve"> σε επίκαιρη ερώτηση στη Βουλή για </w:t>
      </w:r>
      <w:r w:rsidR="007E4FC3">
        <w:rPr>
          <w:rFonts w:cstheme="minorHAnsi"/>
          <w:b/>
          <w:sz w:val="32"/>
          <w:szCs w:val="32"/>
        </w:rPr>
        <w:t xml:space="preserve">τους </w:t>
      </w:r>
      <w:r w:rsidR="007E4FC3" w:rsidRPr="007E4FC3">
        <w:rPr>
          <w:rFonts w:cstheme="minorHAnsi"/>
          <w:b/>
          <w:sz w:val="32"/>
          <w:szCs w:val="32"/>
        </w:rPr>
        <w:t>συμβασιούχ</w:t>
      </w:r>
      <w:r w:rsidR="007E4FC3">
        <w:rPr>
          <w:rFonts w:cstheme="minorHAnsi"/>
          <w:b/>
          <w:sz w:val="32"/>
          <w:szCs w:val="32"/>
        </w:rPr>
        <w:t>ους εκπαιδευτικούς</w:t>
      </w:r>
    </w:p>
    <w:p w:rsidR="00061021" w:rsidRDefault="00532324" w:rsidP="007E4FC3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Ο</w:t>
      </w:r>
      <w:r w:rsidR="00061021" w:rsidRPr="00061021">
        <w:rPr>
          <w:sz w:val="26"/>
          <w:szCs w:val="26"/>
        </w:rPr>
        <w:t xml:space="preserve"> Υπουργός Παιδείας</w:t>
      </w:r>
      <w:r w:rsidR="00061021">
        <w:rPr>
          <w:sz w:val="26"/>
          <w:szCs w:val="26"/>
        </w:rPr>
        <w:t>, Κ. Γαβρόγλου</w:t>
      </w:r>
      <w:r w:rsidR="00061021" w:rsidRPr="00061021">
        <w:rPr>
          <w:sz w:val="26"/>
          <w:szCs w:val="26"/>
        </w:rPr>
        <w:t>,</w:t>
      </w:r>
      <w:bookmarkStart w:id="0" w:name="_GoBack"/>
      <w:bookmarkEnd w:id="0"/>
      <w:r w:rsidR="00061021" w:rsidRPr="00061021">
        <w:rPr>
          <w:sz w:val="26"/>
          <w:szCs w:val="26"/>
        </w:rPr>
        <w:t xml:space="preserve"> απαντώντας σε ερώτηση του</w:t>
      </w:r>
      <w:r w:rsidR="007D3BEF">
        <w:rPr>
          <w:sz w:val="26"/>
          <w:szCs w:val="26"/>
        </w:rPr>
        <w:t xml:space="preserve"> ΚΚΕ στη Βουλή για το θέμα των μ</w:t>
      </w:r>
      <w:r w:rsidR="00061021" w:rsidRPr="00061021">
        <w:rPr>
          <w:sz w:val="26"/>
          <w:szCs w:val="26"/>
        </w:rPr>
        <w:t>όνιμων διορισμών εκπαιδευτικών</w:t>
      </w:r>
      <w:r w:rsidR="007D3BEF">
        <w:rPr>
          <w:sz w:val="26"/>
          <w:szCs w:val="26"/>
        </w:rPr>
        <w:t xml:space="preserve"> </w:t>
      </w:r>
      <w:r w:rsidR="00061021" w:rsidRPr="00061021">
        <w:rPr>
          <w:sz w:val="26"/>
          <w:szCs w:val="26"/>
        </w:rPr>
        <w:t>στοχοποίησε για</w:t>
      </w:r>
      <w:r w:rsidR="0051292C">
        <w:rPr>
          <w:sz w:val="26"/>
          <w:szCs w:val="26"/>
        </w:rPr>
        <w:t xml:space="preserve"> μια ακόμα φορά </w:t>
      </w:r>
      <w:r w:rsidR="00061021" w:rsidRPr="00061021">
        <w:rPr>
          <w:sz w:val="26"/>
          <w:szCs w:val="26"/>
        </w:rPr>
        <w:t xml:space="preserve">το ΠΑΜΕ και τους συνδικαλιστές του στην εκπαίδευση </w:t>
      </w:r>
      <w:r w:rsidR="00061021">
        <w:rPr>
          <w:sz w:val="26"/>
          <w:szCs w:val="26"/>
        </w:rPr>
        <w:t xml:space="preserve">με </w:t>
      </w:r>
      <w:r w:rsidR="00650C11">
        <w:rPr>
          <w:sz w:val="26"/>
          <w:szCs w:val="26"/>
        </w:rPr>
        <w:t>απαράδεκτο</w:t>
      </w:r>
      <w:r w:rsidR="00061021">
        <w:rPr>
          <w:sz w:val="26"/>
          <w:szCs w:val="26"/>
        </w:rPr>
        <w:t xml:space="preserve"> τρόπο!!</w:t>
      </w:r>
    </w:p>
    <w:p w:rsidR="00EE679A" w:rsidRDefault="002737EF" w:rsidP="007E4FC3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Κυβέρνηση </w:t>
      </w:r>
      <w:r w:rsidR="0051292C">
        <w:rPr>
          <w:sz w:val="26"/>
          <w:szCs w:val="26"/>
        </w:rPr>
        <w:t xml:space="preserve">ΣΥΡΙΖΑ </w:t>
      </w:r>
      <w:r>
        <w:rPr>
          <w:sz w:val="26"/>
          <w:szCs w:val="26"/>
        </w:rPr>
        <w:t>και Υπουργείο Παιδείας</w:t>
      </w:r>
      <w:r w:rsidR="0051292C">
        <w:rPr>
          <w:sz w:val="26"/>
          <w:szCs w:val="26"/>
        </w:rPr>
        <w:t xml:space="preserve">, </w:t>
      </w:r>
      <w:r>
        <w:rPr>
          <w:sz w:val="26"/>
          <w:szCs w:val="26"/>
        </w:rPr>
        <w:t>δ</w:t>
      </w:r>
      <w:r w:rsidR="007D3BEF">
        <w:rPr>
          <w:sz w:val="26"/>
          <w:szCs w:val="26"/>
        </w:rPr>
        <w:t>ε</w:t>
      </w:r>
      <w:r w:rsidR="00650C11">
        <w:rPr>
          <w:sz w:val="26"/>
          <w:szCs w:val="26"/>
        </w:rPr>
        <w:t xml:space="preserve"> φτάνει που </w:t>
      </w:r>
      <w:r w:rsidR="0051292C">
        <w:rPr>
          <w:sz w:val="26"/>
          <w:szCs w:val="26"/>
        </w:rPr>
        <w:t xml:space="preserve">υποσχέθηκαν προεκλογικά τους </w:t>
      </w:r>
      <w:r w:rsidR="00650C11">
        <w:rPr>
          <w:sz w:val="26"/>
          <w:szCs w:val="26"/>
        </w:rPr>
        <w:t>20.000</w:t>
      </w:r>
      <w:r w:rsidR="0051292C">
        <w:rPr>
          <w:sz w:val="26"/>
          <w:szCs w:val="26"/>
        </w:rPr>
        <w:t xml:space="preserve"> μόνιμους διορισμούς</w:t>
      </w:r>
      <w:r w:rsidR="005B4D69">
        <w:rPr>
          <w:sz w:val="26"/>
          <w:szCs w:val="26"/>
        </w:rPr>
        <w:t xml:space="preserve"> στην εκπαίδευση</w:t>
      </w:r>
      <w:r w:rsidR="0051292C">
        <w:rPr>
          <w:sz w:val="26"/>
          <w:szCs w:val="26"/>
        </w:rPr>
        <w:t>, εξαπατώντας τους αναπληρωτές,</w:t>
      </w:r>
      <w:r w:rsidR="002F0D61">
        <w:rPr>
          <w:sz w:val="26"/>
          <w:szCs w:val="26"/>
        </w:rPr>
        <w:t xml:space="preserve"> </w:t>
      </w:r>
      <w:r w:rsidR="00650C11">
        <w:rPr>
          <w:sz w:val="26"/>
          <w:szCs w:val="26"/>
        </w:rPr>
        <w:t>τώρα χαρακτηρίζουν το αίτημα</w:t>
      </w:r>
      <w:r w:rsidR="0051292C">
        <w:rPr>
          <w:sz w:val="26"/>
          <w:szCs w:val="26"/>
        </w:rPr>
        <w:t xml:space="preserve"> </w:t>
      </w:r>
      <w:r w:rsidR="007D3BEF">
        <w:rPr>
          <w:sz w:val="26"/>
          <w:szCs w:val="26"/>
        </w:rPr>
        <w:t xml:space="preserve"> «μη ρεαλιστικό» και λαϊκίστικο</w:t>
      </w:r>
      <w:r w:rsidR="0051292C">
        <w:rPr>
          <w:sz w:val="26"/>
          <w:szCs w:val="26"/>
        </w:rPr>
        <w:t>. Δ</w:t>
      </w:r>
      <w:r w:rsidR="007D3BEF">
        <w:rPr>
          <w:sz w:val="26"/>
          <w:szCs w:val="26"/>
        </w:rPr>
        <w:t>ε</w:t>
      </w:r>
      <w:r w:rsidR="00650C11">
        <w:rPr>
          <w:sz w:val="26"/>
          <w:szCs w:val="26"/>
        </w:rPr>
        <w:t xml:space="preserve"> φτάνει που έχουν μετατρέψει το Υπουργείο </w:t>
      </w:r>
      <w:r w:rsidR="002F0D61">
        <w:rPr>
          <w:sz w:val="26"/>
          <w:szCs w:val="26"/>
        </w:rPr>
        <w:t xml:space="preserve">Παιδείας </w:t>
      </w:r>
      <w:r w:rsidR="00650C11">
        <w:rPr>
          <w:sz w:val="26"/>
          <w:szCs w:val="26"/>
        </w:rPr>
        <w:t>σε «φρούριο» και ξυλοφορτώνουν όποιον</w:t>
      </w:r>
      <w:r>
        <w:rPr>
          <w:sz w:val="26"/>
          <w:szCs w:val="26"/>
        </w:rPr>
        <w:t xml:space="preserve"> προσπαθεί να το πλησιάσει, ζ</w:t>
      </w:r>
      <w:r w:rsidR="00650C11">
        <w:rPr>
          <w:sz w:val="26"/>
          <w:szCs w:val="26"/>
        </w:rPr>
        <w:t>ητάνε και ρέστα από τους εκπαιδε</w:t>
      </w:r>
      <w:r>
        <w:rPr>
          <w:sz w:val="26"/>
          <w:szCs w:val="26"/>
        </w:rPr>
        <w:t xml:space="preserve">υτικούς και το ΠΑΜΕ γιατί διαμαρτύρονται. </w:t>
      </w:r>
    </w:p>
    <w:p w:rsidR="00650C11" w:rsidRPr="00EE679A" w:rsidRDefault="002F0D61" w:rsidP="007E4FC3">
      <w:pPr>
        <w:spacing w:before="120" w:after="120" w:line="276" w:lineRule="auto"/>
        <w:jc w:val="both"/>
        <w:rPr>
          <w:b/>
          <w:sz w:val="26"/>
          <w:szCs w:val="26"/>
        </w:rPr>
      </w:pPr>
      <w:r w:rsidRPr="00EE679A">
        <w:rPr>
          <w:b/>
          <w:sz w:val="26"/>
          <w:szCs w:val="26"/>
        </w:rPr>
        <w:t>Ο κυβερνητικός κατήφορος δεν έχει τέλος!</w:t>
      </w:r>
    </w:p>
    <w:p w:rsidR="005B4D69" w:rsidRDefault="0051292C" w:rsidP="007E4FC3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Τα</w:t>
      </w:r>
      <w:r w:rsidR="00650C11">
        <w:rPr>
          <w:sz w:val="26"/>
          <w:szCs w:val="26"/>
        </w:rPr>
        <w:t xml:space="preserve"> σωματεία, οι επιτροπές αγώνα και οι συνδικαλιστές που παλεύουν στην πρώτη γραμμή </w:t>
      </w:r>
      <w:r w:rsidR="005B4D69">
        <w:rPr>
          <w:sz w:val="26"/>
          <w:szCs w:val="26"/>
        </w:rPr>
        <w:t xml:space="preserve">για </w:t>
      </w:r>
      <w:r>
        <w:rPr>
          <w:sz w:val="26"/>
          <w:szCs w:val="26"/>
        </w:rPr>
        <w:t xml:space="preserve">μόνιμη </w:t>
      </w:r>
      <w:r w:rsidR="005B4D69">
        <w:rPr>
          <w:sz w:val="26"/>
          <w:szCs w:val="26"/>
        </w:rPr>
        <w:t>και σταθερή δουλειά</w:t>
      </w:r>
      <w:r w:rsidR="007D3BEF">
        <w:rPr>
          <w:sz w:val="26"/>
          <w:szCs w:val="26"/>
        </w:rPr>
        <w:t>, για μονιμοποίηση των πάνω από 25.000 συμβασιούχων συναδέλφων μας</w:t>
      </w:r>
      <w:r w:rsidR="005B4D69">
        <w:rPr>
          <w:sz w:val="26"/>
          <w:szCs w:val="26"/>
        </w:rPr>
        <w:t xml:space="preserve"> </w:t>
      </w:r>
      <w:r>
        <w:rPr>
          <w:sz w:val="26"/>
          <w:szCs w:val="26"/>
        </w:rPr>
        <w:t>και σύγχρονα</w:t>
      </w:r>
      <w:r w:rsidR="00650C11">
        <w:rPr>
          <w:sz w:val="26"/>
          <w:szCs w:val="26"/>
        </w:rPr>
        <w:t xml:space="preserve"> μορφωτικά δικαιώματα</w:t>
      </w:r>
      <w:r w:rsidR="005B4D69">
        <w:rPr>
          <w:sz w:val="26"/>
          <w:szCs w:val="26"/>
        </w:rPr>
        <w:t xml:space="preserve"> δεν κρυβόμαστε</w:t>
      </w:r>
      <w:r w:rsidR="002F0D61">
        <w:rPr>
          <w:sz w:val="26"/>
          <w:szCs w:val="26"/>
        </w:rPr>
        <w:t xml:space="preserve">, </w:t>
      </w:r>
      <w:r w:rsidR="005B4D69">
        <w:rPr>
          <w:sz w:val="26"/>
          <w:szCs w:val="26"/>
        </w:rPr>
        <w:t xml:space="preserve">διαδηλώνουμε </w:t>
      </w:r>
      <w:r w:rsidR="002F0D61">
        <w:rPr>
          <w:sz w:val="26"/>
          <w:szCs w:val="26"/>
        </w:rPr>
        <w:t xml:space="preserve">με τα πρόσωπα μας, με τα πανό και τα συνθήματα μας. </w:t>
      </w:r>
      <w:r w:rsidR="005B4D69">
        <w:rPr>
          <w:sz w:val="26"/>
          <w:szCs w:val="26"/>
        </w:rPr>
        <w:t xml:space="preserve"> </w:t>
      </w:r>
      <w:r w:rsidR="002F0D61">
        <w:rPr>
          <w:sz w:val="26"/>
          <w:szCs w:val="26"/>
        </w:rPr>
        <w:t xml:space="preserve">Είναι αλήθεια ότι ενοχλούν οι </w:t>
      </w:r>
      <w:r w:rsidR="002737EF">
        <w:rPr>
          <w:sz w:val="26"/>
          <w:szCs w:val="26"/>
        </w:rPr>
        <w:t xml:space="preserve">θέσεις </w:t>
      </w:r>
      <w:r w:rsidR="007D3BEF">
        <w:rPr>
          <w:sz w:val="26"/>
          <w:szCs w:val="26"/>
        </w:rPr>
        <w:t xml:space="preserve">μας </w:t>
      </w:r>
      <w:r w:rsidR="00EE679A">
        <w:rPr>
          <w:sz w:val="26"/>
          <w:szCs w:val="26"/>
        </w:rPr>
        <w:t>και η</w:t>
      </w:r>
      <w:r w:rsidR="002F0D61">
        <w:rPr>
          <w:sz w:val="26"/>
          <w:szCs w:val="26"/>
        </w:rPr>
        <w:t xml:space="preserve"> δράση μας την κυβέρνηση και το Υπουργείο Παιδείας</w:t>
      </w:r>
      <w:r w:rsidR="002F0D61" w:rsidRPr="002F0D61">
        <w:rPr>
          <w:sz w:val="26"/>
          <w:szCs w:val="26"/>
        </w:rPr>
        <w:t xml:space="preserve"> </w:t>
      </w:r>
      <w:proofErr w:type="spellStart"/>
      <w:r w:rsidR="002F0D61">
        <w:rPr>
          <w:sz w:val="26"/>
          <w:szCs w:val="26"/>
        </w:rPr>
        <w:t>γι</w:t>
      </w:r>
      <w:proofErr w:type="spellEnd"/>
      <w:r w:rsidR="002F0D61">
        <w:rPr>
          <w:sz w:val="26"/>
          <w:szCs w:val="26"/>
        </w:rPr>
        <w:t xml:space="preserve">΄ αυτό </w:t>
      </w:r>
      <w:r w:rsidR="00EE679A">
        <w:rPr>
          <w:sz w:val="26"/>
          <w:szCs w:val="26"/>
        </w:rPr>
        <w:t xml:space="preserve">και </w:t>
      </w:r>
      <w:r w:rsidR="002F0D61">
        <w:rPr>
          <w:sz w:val="26"/>
          <w:szCs w:val="26"/>
        </w:rPr>
        <w:t xml:space="preserve">μας στοχοποιεί. </w:t>
      </w:r>
    </w:p>
    <w:p w:rsidR="00650C11" w:rsidRDefault="0051292C" w:rsidP="007E4FC3">
      <w:pPr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Δε θα τους κάνουμε τη χάρη. </w:t>
      </w:r>
      <w:r w:rsidR="00EE679A">
        <w:rPr>
          <w:sz w:val="26"/>
          <w:szCs w:val="26"/>
        </w:rPr>
        <w:t xml:space="preserve">Να ξέρουν ότι </w:t>
      </w:r>
      <w:r w:rsidR="002737EF">
        <w:rPr>
          <w:sz w:val="26"/>
          <w:szCs w:val="26"/>
        </w:rPr>
        <w:t xml:space="preserve">θα </w:t>
      </w:r>
      <w:r w:rsidR="002F0D61">
        <w:rPr>
          <w:sz w:val="26"/>
          <w:szCs w:val="26"/>
        </w:rPr>
        <w:t>μας βρίσκουν</w:t>
      </w:r>
      <w:r w:rsidR="00EE679A">
        <w:rPr>
          <w:sz w:val="26"/>
          <w:szCs w:val="26"/>
        </w:rPr>
        <w:t xml:space="preserve"> απέναντί τους πάντα</w:t>
      </w:r>
      <w:r w:rsidR="007D3BEF">
        <w:rPr>
          <w:sz w:val="26"/>
          <w:szCs w:val="26"/>
        </w:rPr>
        <w:t xml:space="preserve"> στην </w:t>
      </w:r>
      <w:r w:rsidR="005B4D69">
        <w:rPr>
          <w:sz w:val="26"/>
          <w:szCs w:val="26"/>
        </w:rPr>
        <w:t>πρώτη γραμμή του αγώνα!</w:t>
      </w:r>
    </w:p>
    <w:p w:rsidR="00EE679A" w:rsidRPr="005B4D69" w:rsidRDefault="002737EF" w:rsidP="007E4FC3">
      <w:pPr>
        <w:spacing w:before="120" w:after="120"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Συνδικαλιστές και </w:t>
      </w:r>
      <w:r w:rsidR="002F0D61">
        <w:rPr>
          <w:sz w:val="26"/>
          <w:szCs w:val="26"/>
        </w:rPr>
        <w:t xml:space="preserve">συνδικαλιστικές </w:t>
      </w:r>
      <w:r>
        <w:rPr>
          <w:sz w:val="26"/>
          <w:szCs w:val="26"/>
        </w:rPr>
        <w:t xml:space="preserve">δυνάμεις που </w:t>
      </w:r>
      <w:r w:rsidR="00EE679A">
        <w:rPr>
          <w:sz w:val="26"/>
          <w:szCs w:val="26"/>
        </w:rPr>
        <w:t xml:space="preserve">θα </w:t>
      </w:r>
      <w:r>
        <w:rPr>
          <w:sz w:val="26"/>
          <w:szCs w:val="26"/>
        </w:rPr>
        <w:t>«λιβανίζουν» την κυβέρνηση δεν έχουμε ανάγκη! Τέτοιους άλλωστε, όπως</w:t>
      </w:r>
      <w:r w:rsidR="005B4D69">
        <w:rPr>
          <w:sz w:val="26"/>
          <w:szCs w:val="26"/>
        </w:rPr>
        <w:t xml:space="preserve"> ο </w:t>
      </w:r>
      <w:r>
        <w:rPr>
          <w:sz w:val="26"/>
          <w:szCs w:val="26"/>
        </w:rPr>
        <w:t>Υφυπουργό</w:t>
      </w:r>
      <w:r w:rsidR="005B4D69">
        <w:rPr>
          <w:sz w:val="26"/>
          <w:szCs w:val="26"/>
        </w:rPr>
        <w:t>ς</w:t>
      </w:r>
      <w:r>
        <w:rPr>
          <w:sz w:val="26"/>
          <w:szCs w:val="26"/>
        </w:rPr>
        <w:t xml:space="preserve"> Παιδείας Δ. Μπαξεβανάκη</w:t>
      </w:r>
      <w:r w:rsidR="005B4D69">
        <w:rPr>
          <w:sz w:val="26"/>
          <w:szCs w:val="26"/>
        </w:rPr>
        <w:t xml:space="preserve"> και ο</w:t>
      </w:r>
      <w:r>
        <w:rPr>
          <w:sz w:val="26"/>
          <w:szCs w:val="26"/>
        </w:rPr>
        <w:t xml:space="preserve"> πρώην πρόεδρο</w:t>
      </w:r>
      <w:r w:rsidR="005B4D69">
        <w:rPr>
          <w:sz w:val="26"/>
          <w:szCs w:val="26"/>
        </w:rPr>
        <w:t>ς</w:t>
      </w:r>
      <w:r>
        <w:rPr>
          <w:sz w:val="26"/>
          <w:szCs w:val="26"/>
        </w:rPr>
        <w:t xml:space="preserve"> της ΟΛΜΕ Θ. </w:t>
      </w:r>
      <w:proofErr w:type="spellStart"/>
      <w:r>
        <w:rPr>
          <w:sz w:val="26"/>
          <w:szCs w:val="26"/>
        </w:rPr>
        <w:t>Κοτσιφάκη</w:t>
      </w:r>
      <w:r w:rsidR="005B4D69">
        <w:rPr>
          <w:sz w:val="26"/>
          <w:szCs w:val="26"/>
        </w:rPr>
        <w:t>ς</w:t>
      </w:r>
      <w:proofErr w:type="spellEnd"/>
      <w:r>
        <w:rPr>
          <w:sz w:val="26"/>
          <w:szCs w:val="26"/>
        </w:rPr>
        <w:t>, έχει αρκετού</w:t>
      </w:r>
      <w:r w:rsidR="00EE679A">
        <w:rPr>
          <w:sz w:val="26"/>
          <w:szCs w:val="26"/>
        </w:rPr>
        <w:t xml:space="preserve">ς στο επιτελείο του ο Υπουργός. </w:t>
      </w:r>
      <w:r w:rsidR="00EE679A" w:rsidRPr="005B4D69">
        <w:rPr>
          <w:b/>
          <w:sz w:val="26"/>
          <w:szCs w:val="26"/>
        </w:rPr>
        <w:t xml:space="preserve">Κίνημα σύγκρουσης με την αντιλαϊκή πολιτική χρειαζόμαστε και αυτό το κίνημα υπηρετούμε και όλες μας τις δυνάμεις. </w:t>
      </w:r>
    </w:p>
    <w:p w:rsidR="00EE679A" w:rsidRPr="00061021" w:rsidRDefault="006A495E" w:rsidP="007E4FC3">
      <w:pPr>
        <w:spacing w:before="120" w:after="120"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Αθήνα, 4 </w:t>
      </w:r>
      <w:r w:rsidR="00EE679A">
        <w:rPr>
          <w:sz w:val="26"/>
          <w:szCs w:val="26"/>
        </w:rPr>
        <w:t>Απρίλη 2018</w:t>
      </w:r>
    </w:p>
    <w:sectPr w:rsidR="00EE679A" w:rsidRPr="00061021" w:rsidSect="002F0D61">
      <w:pgSz w:w="12240" w:h="15840"/>
      <w:pgMar w:top="1276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21"/>
    <w:rsid w:val="00061021"/>
    <w:rsid w:val="002737EF"/>
    <w:rsid w:val="002F0D61"/>
    <w:rsid w:val="00431DCF"/>
    <w:rsid w:val="0051292C"/>
    <w:rsid w:val="00532324"/>
    <w:rsid w:val="005B4D69"/>
    <w:rsid w:val="00650C11"/>
    <w:rsid w:val="006A495E"/>
    <w:rsid w:val="007D3BEF"/>
    <w:rsid w:val="007E4FC3"/>
    <w:rsid w:val="00B75ECD"/>
    <w:rsid w:val="00CE1094"/>
    <w:rsid w:val="00EE679A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BEA6"/>
  <w15:chartTrackingRefBased/>
  <w15:docId w15:val="{28A720BD-D764-48D2-9F08-055130A5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l-GR"/>
    </w:rPr>
  </w:style>
  <w:style w:type="paragraph" w:styleId="Heading2">
    <w:name w:val="heading 2"/>
    <w:basedOn w:val="Normal"/>
    <w:link w:val="Heading2Char"/>
    <w:uiPriority w:val="9"/>
    <w:qFormat/>
    <w:rsid w:val="007E4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4FC3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JIM AKT</cp:lastModifiedBy>
  <cp:revision>2</cp:revision>
  <dcterms:created xsi:type="dcterms:W3CDTF">2018-04-04T08:35:00Z</dcterms:created>
  <dcterms:modified xsi:type="dcterms:W3CDTF">2018-04-04T08:35:00Z</dcterms:modified>
</cp:coreProperties>
</file>