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E1" w:rsidRDefault="00240585" w:rsidP="000E49D3">
      <w:pPr>
        <w:spacing w:before="113" w:after="113" w:line="276" w:lineRule="auto"/>
        <w:jc w:val="center"/>
        <w:rPr>
          <w:rFonts w:ascii="Ubuntu" w:hAnsi="Ubuntu"/>
        </w:rPr>
      </w:pPr>
      <w:r w:rsidRPr="00AF0D43">
        <w:rPr>
          <w:noProof/>
          <w:lang w:bidi="ar-SA"/>
        </w:rPr>
        <w:drawing>
          <wp:inline distT="0" distB="0" distL="0" distR="0" wp14:anchorId="70616EBA">
            <wp:extent cx="2548890" cy="1263650"/>
            <wp:effectExtent l="0" t="0" r="3810" b="0"/>
            <wp:docPr id="4"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8890" cy="1263650"/>
                    </a:xfrm>
                    <a:prstGeom prst="rect">
                      <a:avLst/>
                    </a:prstGeom>
                    <a:solidFill>
                      <a:srgbClr val="FFFFFF"/>
                    </a:solidFill>
                    <a:ln>
                      <a:noFill/>
                    </a:ln>
                  </pic:spPr>
                </pic:pic>
              </a:graphicData>
            </a:graphic>
          </wp:inline>
        </w:drawing>
      </w:r>
    </w:p>
    <w:p w:rsidR="00C77FE1" w:rsidRPr="007803EB" w:rsidRDefault="00E75201">
      <w:pPr>
        <w:spacing w:before="113" w:after="113" w:line="276" w:lineRule="auto"/>
        <w:jc w:val="center"/>
        <w:rPr>
          <w:rFonts w:ascii="Calibri" w:hAnsi="Calibri" w:cstheme="minorBidi"/>
        </w:rPr>
      </w:pPr>
      <w:proofErr w:type="spellStart"/>
      <w:r w:rsidRPr="007803EB">
        <w:rPr>
          <w:rFonts w:ascii="Calibri" w:hAnsi="Calibri" w:cstheme="minorBidi"/>
          <w:b/>
          <w:sz w:val="28"/>
          <w:lang w:val="el-GR"/>
        </w:rPr>
        <w:t>Ενδοσχολικές</w:t>
      </w:r>
      <w:proofErr w:type="spellEnd"/>
      <w:r w:rsidRPr="007803EB">
        <w:rPr>
          <w:rFonts w:ascii="Calibri" w:hAnsi="Calibri" w:cstheme="minorBidi"/>
          <w:b/>
          <w:sz w:val="28"/>
          <w:lang w:val="el-GR"/>
        </w:rPr>
        <w:t xml:space="preserve"> εξετάσεις «</w:t>
      </w:r>
      <w:proofErr w:type="spellStart"/>
      <w:r w:rsidRPr="007803EB">
        <w:rPr>
          <w:rFonts w:ascii="Calibri" w:hAnsi="Calibri" w:cstheme="minorBidi"/>
          <w:b/>
          <w:sz w:val="28"/>
          <w:lang w:val="el-GR"/>
        </w:rPr>
        <w:t>fast</w:t>
      </w:r>
      <w:proofErr w:type="spellEnd"/>
      <w:r w:rsidRPr="007803EB">
        <w:rPr>
          <w:rFonts w:ascii="Calibri" w:hAnsi="Calibri" w:cstheme="minorBidi"/>
          <w:b/>
          <w:sz w:val="28"/>
          <w:lang w:val="el-GR"/>
        </w:rPr>
        <w:t xml:space="preserve"> </w:t>
      </w:r>
      <w:proofErr w:type="spellStart"/>
      <w:r w:rsidRPr="007803EB">
        <w:rPr>
          <w:rFonts w:ascii="Calibri" w:hAnsi="Calibri" w:cstheme="minorBidi"/>
          <w:b/>
          <w:sz w:val="28"/>
          <w:lang w:val="el-GR"/>
        </w:rPr>
        <w:t>track</w:t>
      </w:r>
      <w:proofErr w:type="spellEnd"/>
      <w:r w:rsidRPr="007803EB">
        <w:rPr>
          <w:rFonts w:ascii="Calibri" w:hAnsi="Calibri" w:cstheme="minorBidi"/>
          <w:b/>
          <w:sz w:val="28"/>
          <w:lang w:val="el-GR"/>
        </w:rPr>
        <w:t>» από το Υπουργείο Παιδείας!</w:t>
      </w:r>
    </w:p>
    <w:p w:rsidR="00C77FE1" w:rsidRPr="007803EB" w:rsidRDefault="00E75201">
      <w:pPr>
        <w:spacing w:before="113" w:after="113" w:line="276" w:lineRule="auto"/>
        <w:jc w:val="both"/>
        <w:rPr>
          <w:rFonts w:ascii="Calibri" w:hAnsi="Calibri" w:cstheme="minorBidi"/>
        </w:rPr>
      </w:pPr>
      <w:r w:rsidRPr="007803EB">
        <w:rPr>
          <w:rFonts w:ascii="Calibri" w:hAnsi="Calibri" w:cstheme="minorBidi"/>
          <w:lang w:val="el-GR"/>
        </w:rPr>
        <w:t>Η κυβέρνηση ΣΥΡΙΖΑ - ΑΝΕΛ και το Υπουργείο Παιδείας, προχωρά σε μια «</w:t>
      </w:r>
      <w:proofErr w:type="spellStart"/>
      <w:r w:rsidRPr="007803EB">
        <w:rPr>
          <w:rFonts w:ascii="Calibri" w:hAnsi="Calibri" w:cstheme="minorBidi"/>
          <w:lang w:val="el-GR"/>
        </w:rPr>
        <w:t>fast</w:t>
      </w:r>
      <w:proofErr w:type="spellEnd"/>
      <w:r w:rsidRPr="007803EB">
        <w:rPr>
          <w:rFonts w:ascii="Calibri" w:hAnsi="Calibri" w:cstheme="minorBidi"/>
          <w:lang w:val="el-GR"/>
        </w:rPr>
        <w:t xml:space="preserve"> </w:t>
      </w:r>
      <w:proofErr w:type="spellStart"/>
      <w:r w:rsidRPr="007803EB">
        <w:rPr>
          <w:rFonts w:ascii="Calibri" w:hAnsi="Calibri" w:cstheme="minorBidi"/>
          <w:lang w:val="el-GR"/>
        </w:rPr>
        <w:t>track</w:t>
      </w:r>
      <w:proofErr w:type="spellEnd"/>
      <w:r w:rsidRPr="007803EB">
        <w:rPr>
          <w:rFonts w:ascii="Calibri" w:hAnsi="Calibri" w:cstheme="minorBidi"/>
          <w:lang w:val="el-GR"/>
        </w:rPr>
        <w:t xml:space="preserve">» διαδικασία </w:t>
      </w:r>
      <w:proofErr w:type="spellStart"/>
      <w:r w:rsidRPr="007803EB">
        <w:rPr>
          <w:rFonts w:ascii="Calibri" w:hAnsi="Calibri" w:cstheme="minorBidi"/>
          <w:lang w:val="el-GR"/>
        </w:rPr>
        <w:t>ενδοσχολικών</w:t>
      </w:r>
      <w:proofErr w:type="spellEnd"/>
      <w:r w:rsidRPr="007803EB">
        <w:rPr>
          <w:rFonts w:ascii="Calibri" w:hAnsi="Calibri" w:cstheme="minorBidi"/>
          <w:lang w:val="el-GR"/>
        </w:rPr>
        <w:t xml:space="preserve"> εξετάσεων για τα Γενικά Λύκεια και τα ΕΠΑΛ. Με το χρονοδιάγραμμα για το τέλος των μαθημάτων και της διεξαγωγής των πανελλαδικών εξετάσεων εντατικοποιεί και στριμώχνει σε ασφυκτικά χρονικά πλαίσια το χρόνο διεξαγωγής των </w:t>
      </w:r>
      <w:proofErr w:type="spellStart"/>
      <w:r w:rsidRPr="007803EB">
        <w:rPr>
          <w:rFonts w:ascii="Calibri" w:hAnsi="Calibri" w:cstheme="minorBidi"/>
          <w:lang w:val="el-GR"/>
        </w:rPr>
        <w:t>ενδοσχολικών</w:t>
      </w:r>
      <w:proofErr w:type="spellEnd"/>
      <w:r w:rsidRPr="007803EB">
        <w:rPr>
          <w:rFonts w:ascii="Calibri" w:hAnsi="Calibri" w:cstheme="minorBidi"/>
          <w:lang w:val="el-GR"/>
        </w:rPr>
        <w:t>, υποβαθμίζοντας έτσι την εκπαιδευτική διαδικασία και βάζοντας νέες δυσκολίες για τους μαθητές των φτωχών λαϊκών στρωμάτων.</w:t>
      </w:r>
    </w:p>
    <w:p w:rsidR="00C77FE1" w:rsidRPr="007803EB" w:rsidRDefault="00E75201">
      <w:pPr>
        <w:spacing w:before="113" w:after="113" w:line="276" w:lineRule="auto"/>
        <w:jc w:val="both"/>
        <w:rPr>
          <w:rFonts w:ascii="Calibri" w:hAnsi="Calibri" w:cstheme="minorBidi"/>
        </w:rPr>
      </w:pPr>
      <w:r w:rsidRPr="007803EB">
        <w:rPr>
          <w:rFonts w:ascii="Calibri" w:hAnsi="Calibri" w:cstheme="minorBidi"/>
          <w:lang w:val="el-GR"/>
        </w:rPr>
        <w:t>Είναι χαρακτηριστικά τα ασφυκτικά χρονικά πλαίσια:</w:t>
      </w:r>
    </w:p>
    <w:p w:rsidR="00C77FE1" w:rsidRPr="007803EB" w:rsidRDefault="00E75201">
      <w:pPr>
        <w:numPr>
          <w:ilvl w:val="0"/>
          <w:numId w:val="1"/>
        </w:numPr>
        <w:spacing w:before="113" w:after="113" w:line="276" w:lineRule="auto"/>
        <w:jc w:val="both"/>
        <w:rPr>
          <w:rFonts w:ascii="Calibri" w:hAnsi="Calibri" w:cstheme="minorBidi"/>
        </w:rPr>
      </w:pPr>
      <w:r w:rsidRPr="007803EB">
        <w:rPr>
          <w:rFonts w:ascii="Calibri" w:hAnsi="Calibri" w:cstheme="minorBidi"/>
          <w:lang w:val="el-GR"/>
        </w:rPr>
        <w:t>Για τους μαθητές της Γ' τάξης των ΕΠΑΛ</w:t>
      </w:r>
      <w:r w:rsidRPr="007803EB">
        <w:rPr>
          <w:rFonts w:ascii="Calibri" w:hAnsi="Calibri" w:cstheme="minorBidi"/>
          <w:b/>
          <w:lang w:val="el-GR"/>
        </w:rPr>
        <w:t xml:space="preserve"> που πρέπει να δώσουν από 5 έως 8 μαθήματα ανάλογα με την ειδικότητα τους μέσα, σε 6 ημέρες. </w:t>
      </w:r>
      <w:r w:rsidRPr="007803EB">
        <w:rPr>
          <w:rFonts w:ascii="Calibri" w:hAnsi="Calibri" w:cstheme="minorBidi"/>
          <w:lang w:val="el-GR"/>
        </w:rPr>
        <w:t xml:space="preserve">Το πρόγραμμα αυτό παραβιάζει κάθε κοινή λογική. Κάποιοι μαθητές θα δώσουν έως και 2 μαθήματα την ημέρα. Οι εξετάσεις τελειώνουν στις 6/6 και στις 7/6, χωρίς ανάσα κυριολεκτικά, ξεκινάνε οι Πανελλαδικές εξετάσεις. Ιδιαίτερα για τα εσπερινά ΕΠΑΛ όπου το βράδυ της τελευταίας ημέρας πριν τις πανελλαδικές, πρέπει να έχουν προλάβει να βγάλουν τα αποτελέσματα, να τα έχουν καταχωρήσει στο </w:t>
      </w:r>
      <w:proofErr w:type="spellStart"/>
      <w:r w:rsidRPr="007803EB">
        <w:rPr>
          <w:rFonts w:ascii="Calibri" w:hAnsi="Calibri" w:cstheme="minorBidi"/>
          <w:lang w:val="el-GR"/>
        </w:rPr>
        <w:t>myschool</w:t>
      </w:r>
      <w:proofErr w:type="spellEnd"/>
      <w:r w:rsidRPr="007803EB">
        <w:rPr>
          <w:rFonts w:ascii="Calibri" w:hAnsi="Calibri" w:cstheme="minorBidi"/>
          <w:lang w:val="el-GR"/>
        </w:rPr>
        <w:t xml:space="preserve"> και να έχουν εκδώσει απολυτήρια με ότι αυτό συνεπάγεται και για τον τρόπο και τις συνθήκες διόρθωσης των γραπτών!</w:t>
      </w:r>
    </w:p>
    <w:p w:rsidR="00C77FE1" w:rsidRPr="007803EB" w:rsidRDefault="00E75201">
      <w:pPr>
        <w:numPr>
          <w:ilvl w:val="0"/>
          <w:numId w:val="1"/>
        </w:numPr>
        <w:spacing w:before="113" w:after="113" w:line="276" w:lineRule="auto"/>
        <w:jc w:val="both"/>
        <w:rPr>
          <w:rFonts w:ascii="Calibri" w:hAnsi="Calibri" w:cstheme="minorBidi"/>
        </w:rPr>
      </w:pPr>
      <w:r w:rsidRPr="007803EB">
        <w:rPr>
          <w:rFonts w:ascii="Calibri" w:hAnsi="Calibri" w:cstheme="minorBidi"/>
          <w:lang w:val="el-GR"/>
        </w:rPr>
        <w:t>Για τους μαθητές των ΓΕΛ</w:t>
      </w:r>
      <w:r w:rsidRPr="007803EB">
        <w:rPr>
          <w:rFonts w:ascii="Calibri" w:hAnsi="Calibri" w:cstheme="minorBidi"/>
          <w:b/>
          <w:color w:val="800000"/>
          <w:lang w:val="el-GR"/>
        </w:rPr>
        <w:t xml:space="preserve"> </w:t>
      </w:r>
      <w:r w:rsidRPr="007803EB">
        <w:rPr>
          <w:rFonts w:ascii="Calibri" w:hAnsi="Calibri" w:cstheme="minorBidi"/>
          <w:lang w:val="el-GR"/>
        </w:rPr>
        <w:t xml:space="preserve">όπου και αυτοί θα αντιμετωπίσουν αντίστοιχες συνθήκες αφού θα γράφουν κάθε μέρα προαγωγικές η απολυτήριες εξετάσεις. Ιδιαίτερα οι μαθητές της Β' </w:t>
      </w:r>
      <w:r w:rsidR="00C53D1A" w:rsidRPr="007803EB">
        <w:rPr>
          <w:rFonts w:ascii="Calibri" w:hAnsi="Calibri" w:cstheme="minorBidi"/>
          <w:lang w:val="el-GR"/>
        </w:rPr>
        <w:t>Λυκείου</w:t>
      </w:r>
      <w:r w:rsidRPr="007803EB">
        <w:rPr>
          <w:rFonts w:ascii="Calibri" w:hAnsi="Calibri" w:cstheme="minorBidi"/>
          <w:lang w:val="el-GR"/>
        </w:rPr>
        <w:t xml:space="preserve"> όπου μέσα σε 10 ημέρες θα δώσουν 16 εξεταζόμενα μαθήματα.  </w:t>
      </w:r>
    </w:p>
    <w:p w:rsidR="00C77FE1" w:rsidRPr="007803EB" w:rsidRDefault="00E75201">
      <w:pPr>
        <w:spacing w:before="113" w:after="113" w:line="276" w:lineRule="auto"/>
        <w:jc w:val="both"/>
        <w:rPr>
          <w:rFonts w:ascii="Calibri" w:hAnsi="Calibri" w:cstheme="minorBidi"/>
        </w:rPr>
      </w:pPr>
      <w:r w:rsidRPr="007803EB">
        <w:rPr>
          <w:rFonts w:ascii="Calibri" w:hAnsi="Calibri" w:cstheme="minorBidi"/>
          <w:lang w:val="el-GR"/>
        </w:rPr>
        <w:t xml:space="preserve">Μόνο ως κοροϊδία προς τους μαθητές και τους εκπαιδευτικούς μπορεί να εκληφθεί το κάλεσμα του Υπουργείου προς τους διευθυντές των σχολείων </w:t>
      </w:r>
      <w:r w:rsidRPr="007803EB">
        <w:rPr>
          <w:rFonts w:ascii="Calibri" w:hAnsi="Calibri" w:cstheme="minorBidi"/>
          <w:i/>
          <w:lang w:val="el-GR"/>
        </w:rPr>
        <w:t>“να μεριμνήσουν για την ορθολογική κατάρτιση του προγράμματος των εξετάσεων... προκειμένου οι μαθητές να έχουν την δυνατότητα να προετοιμαστούν κατά τον καλύτερο δυνατό τρόπο”!!!</w:t>
      </w:r>
    </w:p>
    <w:p w:rsidR="00C77FE1" w:rsidRPr="007803EB" w:rsidRDefault="00E75201">
      <w:pPr>
        <w:spacing w:before="113" w:after="113" w:line="276" w:lineRule="auto"/>
        <w:jc w:val="both"/>
        <w:rPr>
          <w:rFonts w:ascii="Calibri" w:hAnsi="Calibri" w:cstheme="minorBidi"/>
        </w:rPr>
      </w:pPr>
      <w:r w:rsidRPr="007803EB">
        <w:rPr>
          <w:rFonts w:ascii="Calibri" w:hAnsi="Calibri" w:cstheme="minorBidi"/>
          <w:lang w:val="el-GR"/>
        </w:rPr>
        <w:t xml:space="preserve">Το Υπουργείο Παιδείας με το </w:t>
      </w:r>
      <w:r w:rsidR="001D1154" w:rsidRPr="007803EB">
        <w:rPr>
          <w:rFonts w:ascii="Calibri" w:hAnsi="Calibri" w:cstheme="minorBidi"/>
          <w:lang w:val="el-GR"/>
        </w:rPr>
        <w:t>πλαίσιο</w:t>
      </w:r>
      <w:r w:rsidRPr="007803EB">
        <w:rPr>
          <w:rFonts w:ascii="Calibri" w:hAnsi="Calibri" w:cstheme="minorBidi"/>
          <w:lang w:val="el-GR"/>
        </w:rPr>
        <w:t xml:space="preserve"> αυτό φορτώνει πρόσθετο άγχος και βάρη στους μαθητές αδιαφορώντας για τις παιδαγωγικές συνέπειες, δυσκολεύοντας ακόμη περισσότερο τα παιδιά των ΕΠΑΛ που θα έχουν και το επιπλέον άγχος των Πανελλαδικών. Τελικά η πολυδιαφημιζόμενη αύξηση του σχολικού έτους ουσιαστικά μεταφράζεται σε </w:t>
      </w:r>
      <w:r w:rsidR="001D1154" w:rsidRPr="007803EB">
        <w:rPr>
          <w:rFonts w:ascii="Calibri" w:hAnsi="Calibri" w:cstheme="minorBidi"/>
          <w:lang w:val="el-GR"/>
        </w:rPr>
        <w:t>αύξηση</w:t>
      </w:r>
      <w:bookmarkStart w:id="0" w:name="_GoBack"/>
      <w:bookmarkEnd w:id="0"/>
      <w:r w:rsidRPr="007803EB">
        <w:rPr>
          <w:rFonts w:ascii="Calibri" w:hAnsi="Calibri" w:cstheme="minorBidi"/>
          <w:lang w:val="el-GR"/>
        </w:rPr>
        <w:t xml:space="preserve"> της εξεταστικής πίεσης για όλους τους μαθητές....</w:t>
      </w:r>
    </w:p>
    <w:p w:rsidR="00C77FE1" w:rsidRDefault="00E75201">
      <w:pPr>
        <w:spacing w:before="113" w:after="113" w:line="276" w:lineRule="auto"/>
        <w:jc w:val="both"/>
        <w:rPr>
          <w:rFonts w:cstheme="minorBidi"/>
        </w:rPr>
      </w:pPr>
      <w:r w:rsidRPr="007803EB">
        <w:rPr>
          <w:rFonts w:ascii="Calibri" w:hAnsi="Calibri" w:cstheme="minorBidi"/>
          <w:lang w:val="el-GR"/>
        </w:rPr>
        <w:t xml:space="preserve">Καλούμε τις ΕΛΜΕ, τους μαθητές και τους γονείς να απαιτήσουν από την κυβέρνηση να </w:t>
      </w:r>
      <w:r w:rsidR="001D1154" w:rsidRPr="007803EB">
        <w:rPr>
          <w:rFonts w:ascii="Calibri" w:hAnsi="Calibri" w:cstheme="minorBidi"/>
          <w:lang w:val="el-GR"/>
        </w:rPr>
        <w:t>δώσει</w:t>
      </w:r>
      <w:r w:rsidRPr="007803EB">
        <w:rPr>
          <w:rFonts w:ascii="Calibri" w:hAnsi="Calibri" w:cstheme="minorBidi"/>
          <w:lang w:val="el-GR"/>
        </w:rPr>
        <w:t xml:space="preserve"> άμεσα </w:t>
      </w:r>
      <w:r w:rsidR="001D1154" w:rsidRPr="007803EB">
        <w:rPr>
          <w:rFonts w:ascii="Calibri" w:hAnsi="Calibri" w:cstheme="minorBidi"/>
          <w:lang w:val="el-GR"/>
        </w:rPr>
        <w:t>λύση</w:t>
      </w:r>
      <w:r w:rsidRPr="007803EB">
        <w:rPr>
          <w:rFonts w:ascii="Calibri" w:hAnsi="Calibri" w:cstheme="minorBidi"/>
          <w:lang w:val="el-GR"/>
        </w:rPr>
        <w:t>, να αλλάξει το πλαίσιο των εξετάσεων ώστε να μην αποτελεί επιπλέον βάρος για τους μαθητές</w:t>
      </w:r>
      <w:r>
        <w:rPr>
          <w:rFonts w:ascii="Ubuntu" w:hAnsi="Ubuntu" w:cstheme="minorBidi"/>
          <w:lang w:val="el-GR"/>
        </w:rPr>
        <w:t>.</w:t>
      </w:r>
    </w:p>
    <w:p w:rsidR="00C77FE1" w:rsidRDefault="00C77FE1">
      <w:pPr>
        <w:spacing w:before="113" w:after="113" w:line="276" w:lineRule="auto"/>
        <w:jc w:val="both"/>
        <w:rPr>
          <w:rFonts w:ascii="Ubuntu" w:hAnsi="Ubuntu" w:cstheme="minorBidi"/>
        </w:rPr>
      </w:pPr>
    </w:p>
    <w:sectPr w:rsidR="00C77FE1">
      <w:type w:val="continuous"/>
      <w:pgSz w:w="11906" w:h="16838"/>
      <w:pgMar w:top="850" w:right="850" w:bottom="850" w:left="85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FC" w:rsidRDefault="00E21AFC">
      <w:r>
        <w:separator/>
      </w:r>
    </w:p>
  </w:endnote>
  <w:endnote w:type="continuationSeparator" w:id="0">
    <w:p w:rsidR="00E21AFC" w:rsidRDefault="00E2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Segoe UI Symbol"/>
    <w:charset w:val="02"/>
    <w:family w:val="auto"/>
    <w:notTrueType/>
    <w:pitch w:val="default"/>
  </w:font>
  <w:font w:name="Times New Roman">
    <w:altName w:val="Noto Sans Syriac Wester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notTrueType/>
    <w:pitch w:val="variable"/>
    <w:sig w:usb0="00000003" w:usb1="00000000" w:usb2="00000000" w:usb3="00000000" w:csb0="00000001" w:csb1="00000000"/>
  </w:font>
  <w:font w:name="DejaVu Sans">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notTrueType/>
    <w:pitch w:val="variable"/>
    <w:sig w:usb0="00000003" w:usb1="00000000" w:usb2="00000000" w:usb3="00000000" w:csb0="00000001" w:csb1="00000000"/>
  </w:font>
  <w:font w:name="Ubuntu">
    <w:altName w:val="Cambria"/>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FC" w:rsidRDefault="00E21AFC">
      <w:r>
        <w:rPr>
          <w:rFonts w:ascii="Liberation Serif" w:eastAsiaTheme="minorEastAsia" w:cstheme="minorBidi"/>
          <w:kern w:val="0"/>
          <w:lang w:eastAsia="ja-JP" w:bidi="ar-SA"/>
        </w:rPr>
        <w:separator/>
      </w:r>
    </w:p>
  </w:footnote>
  <w:footnote w:type="continuationSeparator" w:id="0">
    <w:p w:rsidR="00E21AFC" w:rsidRDefault="00E21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01"/>
    <w:rsid w:val="000E49D3"/>
    <w:rsid w:val="001D1154"/>
    <w:rsid w:val="00240585"/>
    <w:rsid w:val="005E7CBF"/>
    <w:rsid w:val="007803EB"/>
    <w:rsid w:val="007C44EF"/>
    <w:rsid w:val="0099411A"/>
    <w:rsid w:val="00C53D1A"/>
    <w:rsid w:val="00C77FE1"/>
    <w:rsid w:val="00E21AFC"/>
    <w:rsid w:val="00E70C92"/>
    <w:rsid w:val="00E7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230C6"/>
  <w14:defaultImageDpi w14:val="0"/>
  <w15:docId w15:val="{3B22C5E5-E839-4EB5-8DD3-5F227D0B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zh-CN" w:bidi="hi-IN"/>
    </w:rPr>
  </w:style>
  <w:style w:type="paragraph" w:styleId="1">
    <w:name w:val="heading 1"/>
    <w:basedOn w:val="Heading"/>
    <w:link w:val="1Char"/>
    <w:uiPriority w:val="99"/>
    <w:qFormat/>
    <w:pPr>
      <w:spacing w:before="440" w:after="60"/>
      <w:outlineLvl w:val="0"/>
    </w:pPr>
    <w:rPr>
      <w:rFonts w:ascii="DejaVu Sans" w:cs="DejaVu Sans"/>
      <w:b/>
      <w:bCs/>
      <w:sz w:val="34"/>
      <w:szCs w:val="34"/>
    </w:rPr>
  </w:style>
  <w:style w:type="paragraph" w:styleId="2">
    <w:name w:val="heading 2"/>
    <w:basedOn w:val="Heading"/>
    <w:link w:val="2Char"/>
    <w:uiPriority w:val="99"/>
    <w:qFormat/>
    <w:pPr>
      <w:spacing w:before="440" w:after="60"/>
      <w:outlineLvl w:val="1"/>
    </w:pPr>
    <w:rPr>
      <w:rFonts w:ascii="DejaVu Sans" w:cs="DejaVu Sans"/>
      <w:b/>
      <w:bCs/>
    </w:rPr>
  </w:style>
  <w:style w:type="paragraph" w:styleId="3">
    <w:name w:val="heading 3"/>
    <w:basedOn w:val="Heading"/>
    <w:link w:val="3Char"/>
    <w:uiPriority w:val="99"/>
    <w:qFormat/>
    <w:pPr>
      <w:spacing w:before="440" w:after="60"/>
      <w:outlineLvl w:val="2"/>
    </w:pPr>
    <w:rPr>
      <w:rFonts w:ascii="DejaVu Sans" w:cs="DejaVu Sans"/>
      <w:b/>
      <w:bCs/>
      <w:sz w:val="24"/>
      <w:szCs w:val="24"/>
    </w:rPr>
  </w:style>
  <w:style w:type="paragraph" w:styleId="4">
    <w:name w:val="heading 4"/>
    <w:basedOn w:val="Heading"/>
    <w:link w:val="4Char"/>
    <w:uiPriority w:val="99"/>
    <w:qFormat/>
    <w:pPr>
      <w:spacing w:before="440" w:after="60"/>
      <w:outlineLvl w:val="3"/>
    </w:pPr>
    <w:rPr>
      <w:rFonts w:ascii="DejaVu Sans" w:cs="DejaVu San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Theme="majorHAnsi" w:eastAsiaTheme="majorEastAsia" w:hAnsiTheme="majorHAnsi" w:cs="Mangal"/>
      <w:b/>
      <w:bCs/>
      <w:kern w:val="32"/>
      <w:sz w:val="32"/>
      <w:szCs w:val="29"/>
      <w:lang w:eastAsia="zh-CN" w:bidi="hi-IN"/>
    </w:rPr>
  </w:style>
  <w:style w:type="character" w:customStyle="1" w:styleId="2Char">
    <w:name w:val="Επικεφαλίδα 2 Char"/>
    <w:basedOn w:val="a0"/>
    <w:link w:val="2"/>
    <w:uiPriority w:val="9"/>
    <w:semiHidden/>
    <w:rPr>
      <w:rFonts w:asciiTheme="majorHAnsi" w:eastAsiaTheme="majorEastAsia" w:hAnsiTheme="majorHAnsi" w:cs="Mangal"/>
      <w:b/>
      <w:bCs/>
      <w:i/>
      <w:iCs/>
      <w:kern w:val="1"/>
      <w:sz w:val="28"/>
      <w:szCs w:val="25"/>
      <w:lang w:eastAsia="zh-CN" w:bidi="hi-IN"/>
    </w:rPr>
  </w:style>
  <w:style w:type="character" w:customStyle="1" w:styleId="3Char">
    <w:name w:val="Επικεφαλίδα 3 Char"/>
    <w:basedOn w:val="a0"/>
    <w:link w:val="3"/>
    <w:uiPriority w:val="9"/>
    <w:semiHidden/>
    <w:rPr>
      <w:rFonts w:asciiTheme="majorHAnsi" w:eastAsiaTheme="majorEastAsia" w:hAnsiTheme="majorHAnsi" w:cs="Mangal"/>
      <w:b/>
      <w:bCs/>
      <w:kern w:val="1"/>
      <w:sz w:val="26"/>
      <w:szCs w:val="23"/>
      <w:lang w:eastAsia="zh-CN" w:bidi="hi-IN"/>
    </w:rPr>
  </w:style>
  <w:style w:type="character" w:customStyle="1" w:styleId="4Char">
    <w:name w:val="Επικεφαλίδα 4 Char"/>
    <w:basedOn w:val="a0"/>
    <w:link w:val="4"/>
    <w:uiPriority w:val="9"/>
    <w:semiHidden/>
    <w:rPr>
      <w:rFonts w:cs="Mangal"/>
      <w:b/>
      <w:bCs/>
      <w:kern w:val="1"/>
      <w:sz w:val="28"/>
      <w:szCs w:val="25"/>
      <w:lang w:eastAsia="zh-CN" w:bidi="hi-IN"/>
    </w:rPr>
  </w:style>
  <w:style w:type="character" w:customStyle="1" w:styleId="EndnoteCharacters">
    <w:name w:val="Endnote Characters"/>
    <w:uiPriority w:val="99"/>
    <w:rPr>
      <w:sz w:val="20"/>
      <w:szCs w:val="20"/>
      <w:vertAlign w:val="superscript"/>
    </w:rPr>
  </w:style>
  <w:style w:type="character" w:customStyle="1" w:styleId="EndnoteAnchor">
    <w:name w:val="Endnote Anchor"/>
    <w:uiPriority w:val="99"/>
    <w:rPr>
      <w:sz w:val="20"/>
      <w:szCs w:val="20"/>
      <w:vertAlign w:val="superscript"/>
    </w:rPr>
  </w:style>
  <w:style w:type="character" w:customStyle="1" w:styleId="FootnoteCharacters">
    <w:name w:val="Footnote Characters"/>
    <w:uiPriority w:val="99"/>
    <w:rPr>
      <w:sz w:val="20"/>
      <w:szCs w:val="20"/>
      <w:vertAlign w:val="superscript"/>
    </w:rPr>
  </w:style>
  <w:style w:type="character" w:customStyle="1" w:styleId="FootnoteAnchor">
    <w:name w:val="Footnote Anchor"/>
    <w:uiPriority w:val="99"/>
    <w:rPr>
      <w:sz w:val="20"/>
      <w:szCs w:val="20"/>
      <w:vertAlign w:val="superscript"/>
    </w:rPr>
  </w:style>
  <w:style w:type="character" w:customStyle="1" w:styleId="Bullets">
    <w:name w:val="Bullets"/>
    <w:uiPriority w:val="99"/>
    <w:rPr>
      <w:rFonts w:ascii="OpenSymbol" w:eastAsia="Times New Roman" w:cs="OpenSymbol"/>
    </w:rPr>
  </w:style>
  <w:style w:type="character" w:customStyle="1" w:styleId="StrongEmphasis">
    <w:name w:val="Strong Emphasis"/>
    <w:uiPriority w:val="99"/>
    <w:rPr>
      <w:b/>
      <w:bCs/>
    </w:rPr>
  </w:style>
  <w:style w:type="paragraph" w:customStyle="1" w:styleId="Heading">
    <w:name w:val="Heading"/>
    <w:basedOn w:val="a"/>
    <w:next w:val="TextBody"/>
    <w:uiPriority w:val="99"/>
    <w:pPr>
      <w:keepNext/>
      <w:suppressAutoHyphens w:val="0"/>
      <w:spacing w:before="240" w:after="120"/>
    </w:pPr>
    <w:rPr>
      <w:rFonts w:ascii="Liberation Sans" w:cs="Liberation Sans"/>
      <w:kern w:val="0"/>
      <w:sz w:val="28"/>
      <w:szCs w:val="28"/>
      <w:lang w:eastAsia="ja-JP" w:bidi="ar-SA"/>
    </w:rPr>
  </w:style>
  <w:style w:type="paragraph" w:customStyle="1" w:styleId="TextBody">
    <w:name w:val="Text Body"/>
    <w:basedOn w:val="a"/>
    <w:uiPriority w:val="99"/>
    <w:pPr>
      <w:suppressAutoHyphens w:val="0"/>
      <w:spacing w:after="140" w:line="276" w:lineRule="auto"/>
    </w:pPr>
    <w:rPr>
      <w:kern w:val="0"/>
      <w:lang w:eastAsia="ja-JP" w:bidi="ar-SA"/>
    </w:rPr>
  </w:style>
  <w:style w:type="paragraph" w:styleId="a3">
    <w:name w:val="List"/>
    <w:basedOn w:val="TextBody"/>
    <w:uiPriority w:val="99"/>
  </w:style>
  <w:style w:type="paragraph" w:styleId="a4">
    <w:name w:val="caption"/>
    <w:basedOn w:val="a"/>
    <w:uiPriority w:val="99"/>
    <w:qFormat/>
    <w:pPr>
      <w:suppressLineNumbers/>
      <w:suppressAutoHyphens w:val="0"/>
      <w:spacing w:before="120" w:after="120"/>
    </w:pPr>
    <w:rPr>
      <w:i/>
      <w:iCs/>
      <w:kern w:val="0"/>
      <w:lang w:eastAsia="ja-JP" w:bidi="ar-SA"/>
    </w:rPr>
  </w:style>
  <w:style w:type="paragraph" w:customStyle="1" w:styleId="Index">
    <w:name w:val="Index"/>
    <w:basedOn w:val="a"/>
    <w:uiPriority w:val="99"/>
    <w:pPr>
      <w:suppressLineNumbers/>
      <w:suppressAutoHyphens w:val="0"/>
    </w:pPr>
    <w:rPr>
      <w:kern w:val="0"/>
      <w:lang w:eastAsia="ja-JP" w:bidi="ar-SA"/>
    </w:rPr>
  </w:style>
  <w:style w:type="paragraph" w:customStyle="1" w:styleId="3f3f3f3f3f3f3fWeb">
    <w:name w:val="?α3fν3fο3fν3fι3fκ3fό3f (Web)"/>
    <w:uiPriority w:val="99"/>
    <w:pPr>
      <w:widowControl w:val="0"/>
      <w:suppressAutoHyphens/>
      <w:autoSpaceDE w:val="0"/>
      <w:autoSpaceDN w:val="0"/>
      <w:adjustRightInd w:val="0"/>
      <w:spacing w:before="99" w:after="99" w:line="240" w:lineRule="auto"/>
    </w:pPr>
    <w:rPr>
      <w:rFonts w:ascii="Times New Roman" w:eastAsia="Times New Roman" w:hAnsi="Times New Roman" w:cs="Times New Roman"/>
      <w:kern w:val="1"/>
      <w:sz w:val="24"/>
      <w:szCs w:val="24"/>
      <w:lang w:val="el-GR" w:eastAsia="zh-CN" w:bidi="hi-IN"/>
    </w:rPr>
  </w:style>
  <w:style w:type="paragraph" w:customStyle="1" w:styleId="3f3f3f3f3f3f3f3f3f3f3f3f3f3f3f">
    <w:name w:val="?α3fν3fο3fν3fι3fκ3fό3fς3f π3fί3fν3fα3fκ3fα3fς3f"/>
    <w:uiPriority w:val="99"/>
    <w:pPr>
      <w:suppressAutoHyphens/>
      <w:autoSpaceDE w:val="0"/>
      <w:autoSpaceDN w:val="0"/>
      <w:adjustRightInd w:val="0"/>
      <w:spacing w:after="0" w:line="240" w:lineRule="auto"/>
    </w:pPr>
    <w:rPr>
      <w:rFonts w:ascii="Times New Roman" w:eastAsia="Times New Roman" w:hAnsi="Liberation Serif" w:cs="Times New Roman"/>
      <w:kern w:val="1"/>
      <w:sz w:val="24"/>
      <w:szCs w:val="24"/>
      <w:lang w:val="el-GR" w:eastAsia="zh-CN" w:bidi="hi-IN"/>
    </w:rPr>
  </w:style>
  <w:style w:type="paragraph" w:customStyle="1" w:styleId="3f3f3f3f3f3f3f3f3f3f3f">
    <w:name w:val="?λ3fέ3fγ3fμ3fα3f π3fί3fν3fα3fκ3fα3f"/>
    <w:basedOn w:val="3f3f3f3f3f3f3f3f3f3f3f3f3f3f3f"/>
    <w:uiPriority w:val="99"/>
    <w:pPr>
      <w:suppressAutoHyphens w:val="0"/>
    </w:pPr>
    <w:rPr>
      <w:kern w:val="0"/>
      <w:lang w:eastAsia="ja-JP" w:bidi="ar-SA"/>
    </w:rPr>
  </w:style>
  <w:style w:type="paragraph" w:customStyle="1" w:styleId="ArrowheadList">
    <w:name w:val="Arrowhead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styleId="a5">
    <w:name w:val="Block Text"/>
    <w:basedOn w:val="a"/>
    <w:uiPriority w:val="99"/>
    <w:pPr>
      <w:suppressAutoHyphens w:val="0"/>
      <w:spacing w:after="118"/>
      <w:ind w:left="1440" w:right="1440"/>
    </w:pPr>
    <w:rPr>
      <w:kern w:val="0"/>
      <w:lang w:eastAsia="ja-JP" w:bidi="ar-SA"/>
    </w:rPr>
  </w:style>
  <w:style w:type="paragraph" w:customStyle="1" w:styleId="BoxList">
    <w:name w:val="Box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BulletList">
    <w:name w:val="Bullet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ChapterHeading">
    <w:name w:val="Chapter Heading"/>
    <w:basedOn w:val="NumberedHeading1"/>
    <w:uiPriority w:val="99"/>
    <w:pPr>
      <w:tabs>
        <w:tab w:val="clear" w:pos="431"/>
        <w:tab w:val="left" w:pos="1584"/>
      </w:tabs>
      <w:suppressAutoHyphens w:val="0"/>
    </w:pPr>
    <w:rPr>
      <w:rFonts w:eastAsiaTheme="minorEastAsia" w:cstheme="minorBidi"/>
      <w:kern w:val="0"/>
      <w:lang w:eastAsia="ja-JP" w:bidi="ar-SA"/>
    </w:rPr>
  </w:style>
  <w:style w:type="paragraph" w:customStyle="1" w:styleId="Contents1">
    <w:name w:val="Contents 1"/>
    <w:basedOn w:val="Index"/>
    <w:uiPriority w:val="99"/>
    <w:pPr>
      <w:ind w:left="720" w:hanging="429"/>
    </w:pPr>
  </w:style>
  <w:style w:type="paragraph" w:customStyle="1" w:styleId="Contents2">
    <w:name w:val="Contents 2"/>
    <w:basedOn w:val="Index"/>
    <w:uiPriority w:val="99"/>
    <w:pPr>
      <w:ind w:left="1440" w:hanging="429"/>
    </w:pPr>
  </w:style>
  <w:style w:type="paragraph" w:customStyle="1" w:styleId="Contents3">
    <w:name w:val="Contents 3"/>
    <w:basedOn w:val="Index"/>
    <w:uiPriority w:val="99"/>
    <w:pPr>
      <w:ind w:left="2160" w:hanging="429"/>
    </w:pPr>
  </w:style>
  <w:style w:type="paragraph" w:customStyle="1" w:styleId="Contents4">
    <w:name w:val="Contents 4"/>
    <w:basedOn w:val="Index"/>
    <w:uiPriority w:val="99"/>
    <w:pPr>
      <w:ind w:left="2880" w:hanging="429"/>
    </w:pPr>
  </w:style>
  <w:style w:type="paragraph" w:customStyle="1" w:styleId="ContentsHeader">
    <w:name w:val="Contents Header"/>
    <w:uiPriority w:val="99"/>
    <w:pPr>
      <w:widowControl w:val="0"/>
      <w:suppressAutoHyphens/>
      <w:autoSpaceDE w:val="0"/>
      <w:autoSpaceDN w:val="0"/>
      <w:adjustRightInd w:val="0"/>
      <w:spacing w:before="240" w:after="118" w:line="240" w:lineRule="auto"/>
      <w:jc w:val="center"/>
    </w:pPr>
    <w:rPr>
      <w:rFonts w:ascii="DejaVu Sans" w:eastAsia="Times New Roman" w:hAnsi="DejaVu Sans" w:cs="DejaVu Sans"/>
      <w:b/>
      <w:bCs/>
      <w:kern w:val="1"/>
      <w:sz w:val="32"/>
      <w:szCs w:val="32"/>
      <w:lang w:eastAsia="zh-CN" w:bidi="hi-IN"/>
    </w:rPr>
  </w:style>
  <w:style w:type="paragraph" w:customStyle="1" w:styleId="DashedList">
    <w:name w:val="Dashed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DiamondList">
    <w:name w:val="Diamond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Endnote">
    <w:name w:val="Endnote"/>
    <w:basedOn w:val="a"/>
    <w:uiPriority w:val="99"/>
    <w:pPr>
      <w:suppressAutoHyphens w:val="0"/>
    </w:pPr>
    <w:rPr>
      <w:kern w:val="0"/>
      <w:lang w:eastAsia="ja-JP" w:bidi="ar-SA"/>
    </w:rPr>
  </w:style>
  <w:style w:type="paragraph" w:customStyle="1" w:styleId="Footnote">
    <w:name w:val="Footnote"/>
    <w:basedOn w:val="a"/>
    <w:uiPriority w:val="99"/>
    <w:pPr>
      <w:suppressAutoHyphens w:val="0"/>
    </w:pPr>
    <w:rPr>
      <w:kern w:val="0"/>
      <w:sz w:val="20"/>
      <w:szCs w:val="20"/>
      <w:lang w:eastAsia="ja-JP" w:bidi="ar-SA"/>
    </w:rPr>
  </w:style>
  <w:style w:type="paragraph" w:customStyle="1" w:styleId="HandList">
    <w:name w:val="Hand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HeartList">
    <w:name w:val="Heart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ImpliesList">
    <w:name w:val="Implies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LowerCaseList">
    <w:name w:val="Lower Case List"/>
    <w:basedOn w:val="NumberedList"/>
    <w:uiPriority w:val="99"/>
    <w:pPr>
      <w:suppressAutoHyphens w:val="0"/>
    </w:pPr>
    <w:rPr>
      <w:kern w:val="0"/>
      <w:lang w:eastAsia="ja-JP" w:bidi="ar-SA"/>
    </w:rPr>
  </w:style>
  <w:style w:type="paragraph" w:customStyle="1" w:styleId="LowerRomanList">
    <w:name w:val="Lower Roman List"/>
    <w:uiPriority w:val="99"/>
    <w:pPr>
      <w:widowControl w:val="0"/>
      <w:suppressAutoHyphens/>
      <w:autoSpaceDE w:val="0"/>
      <w:autoSpaceDN w:val="0"/>
      <w:adjustRightInd w:val="0"/>
      <w:spacing w:after="0" w:line="240" w:lineRule="auto"/>
      <w:ind w:left="720" w:hanging="429"/>
    </w:pPr>
    <w:rPr>
      <w:rFonts w:ascii="Liberation Serif" w:eastAsia="Times New Roman" w:hAnsi="Liberation Serif" w:cs="Liberation Serif"/>
      <w:kern w:val="1"/>
      <w:sz w:val="24"/>
      <w:szCs w:val="24"/>
      <w:lang w:eastAsia="zh-CN" w:bidi="hi-IN"/>
    </w:rPr>
  </w:style>
  <w:style w:type="paragraph" w:customStyle="1" w:styleId="NumberedHeading1">
    <w:name w:val="Numbered Heading 1"/>
    <w:uiPriority w:val="99"/>
    <w:pPr>
      <w:widowControl w:val="0"/>
      <w:tabs>
        <w:tab w:val="left" w:pos="431"/>
      </w:tabs>
      <w:suppressAutoHyphens/>
      <w:autoSpaceDE w:val="0"/>
      <w:autoSpaceDN w:val="0"/>
      <w:adjustRightInd w:val="0"/>
      <w:spacing w:after="0" w:line="240" w:lineRule="auto"/>
    </w:pPr>
    <w:rPr>
      <w:rFonts w:ascii="Liberation Serif" w:eastAsia="Times New Roman" w:hAnsi="Liberation Serif" w:cs="Liberation Serif"/>
      <w:kern w:val="1"/>
      <w:sz w:val="24"/>
      <w:szCs w:val="24"/>
      <w:lang w:eastAsia="zh-CN" w:bidi="hi-IN"/>
    </w:rPr>
  </w:style>
  <w:style w:type="paragraph" w:customStyle="1" w:styleId="NumberedHeading2">
    <w:name w:val="Numbered Heading 2"/>
    <w:uiPriority w:val="99"/>
    <w:pPr>
      <w:widowControl w:val="0"/>
      <w:tabs>
        <w:tab w:val="left" w:pos="431"/>
      </w:tabs>
      <w:suppressAutoHyphens/>
      <w:autoSpaceDE w:val="0"/>
      <w:autoSpaceDN w:val="0"/>
      <w:adjustRightInd w:val="0"/>
      <w:spacing w:after="0" w:line="240" w:lineRule="auto"/>
    </w:pPr>
    <w:rPr>
      <w:rFonts w:ascii="Liberation Serif" w:eastAsia="Times New Roman" w:hAnsi="Liberation Serif" w:cs="Liberation Serif"/>
      <w:kern w:val="1"/>
      <w:sz w:val="24"/>
      <w:szCs w:val="24"/>
      <w:lang w:eastAsia="zh-CN" w:bidi="hi-IN"/>
    </w:rPr>
  </w:style>
  <w:style w:type="paragraph" w:customStyle="1" w:styleId="NumberedHeading3">
    <w:name w:val="Numbered Heading 3"/>
    <w:uiPriority w:val="99"/>
    <w:pPr>
      <w:widowControl w:val="0"/>
      <w:tabs>
        <w:tab w:val="left" w:pos="431"/>
      </w:tabs>
      <w:suppressAutoHyphens/>
      <w:autoSpaceDE w:val="0"/>
      <w:autoSpaceDN w:val="0"/>
      <w:adjustRightInd w:val="0"/>
      <w:spacing w:after="0" w:line="240" w:lineRule="auto"/>
    </w:pPr>
    <w:rPr>
      <w:rFonts w:ascii="Liberation Serif" w:eastAsia="Times New Roman" w:hAnsi="Liberation Serif" w:cs="Liberation Serif"/>
      <w:kern w:val="1"/>
      <w:sz w:val="24"/>
      <w:szCs w:val="24"/>
      <w:lang w:eastAsia="zh-CN" w:bidi="hi-IN"/>
    </w:rPr>
  </w:style>
  <w:style w:type="paragraph" w:customStyle="1" w:styleId="NumberedList">
    <w:name w:val="Numbered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styleId="a6">
    <w:name w:val="Plain Text"/>
    <w:basedOn w:val="a"/>
    <w:link w:val="Char"/>
    <w:uiPriority w:val="99"/>
    <w:pPr>
      <w:suppressAutoHyphens w:val="0"/>
    </w:pPr>
    <w:rPr>
      <w:rFonts w:ascii="Courier New" w:cs="Courier New"/>
      <w:kern w:val="0"/>
      <w:lang w:eastAsia="ja-JP" w:bidi="ar-SA"/>
    </w:rPr>
  </w:style>
  <w:style w:type="character" w:customStyle="1" w:styleId="Char">
    <w:name w:val="Απλό κείμενο Char"/>
    <w:basedOn w:val="a0"/>
    <w:link w:val="a6"/>
    <w:uiPriority w:val="99"/>
    <w:semiHidden/>
    <w:rPr>
      <w:rFonts w:ascii="Courier New" w:eastAsia="Times New Roman" w:hAnsi="Courier New" w:cs="Mangal"/>
      <w:kern w:val="1"/>
      <w:sz w:val="20"/>
      <w:szCs w:val="18"/>
      <w:lang w:eastAsia="zh-CN" w:bidi="hi-IN"/>
    </w:rPr>
  </w:style>
  <w:style w:type="paragraph" w:customStyle="1" w:styleId="SectionHeading">
    <w:name w:val="Section Heading"/>
    <w:basedOn w:val="NumberedHeading1"/>
    <w:uiPriority w:val="99"/>
    <w:pPr>
      <w:tabs>
        <w:tab w:val="clear" w:pos="431"/>
        <w:tab w:val="left" w:pos="1584"/>
      </w:tabs>
      <w:suppressAutoHyphens w:val="0"/>
    </w:pPr>
    <w:rPr>
      <w:rFonts w:eastAsiaTheme="minorEastAsia" w:cstheme="minorBidi"/>
      <w:kern w:val="0"/>
      <w:lang w:eastAsia="ja-JP" w:bidi="ar-SA"/>
    </w:rPr>
  </w:style>
  <w:style w:type="paragraph" w:customStyle="1" w:styleId="SquareList">
    <w:name w:val="Square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StarList">
    <w:name w:val="Star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TickList">
    <w:name w:val="Tick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TriangleList">
    <w:name w:val="Triangle List"/>
    <w:uiPriority w:val="99"/>
    <w:pPr>
      <w:suppressAutoHyphens/>
      <w:autoSpaceDE w:val="0"/>
      <w:autoSpaceDN w:val="0"/>
      <w:adjustRightInd w:val="0"/>
      <w:spacing w:after="0" w:line="240" w:lineRule="auto"/>
      <w:ind w:left="720" w:hanging="429"/>
    </w:pPr>
    <w:rPr>
      <w:rFonts w:ascii="Ubuntu" w:eastAsia="Times New Roman" w:hAnsi="Liberation Serif" w:cs="Ubuntu"/>
      <w:kern w:val="1"/>
      <w:sz w:val="24"/>
      <w:szCs w:val="24"/>
      <w:lang w:eastAsia="zh-CN" w:bidi="hi-IN"/>
    </w:rPr>
  </w:style>
  <w:style w:type="paragraph" w:customStyle="1" w:styleId="UpperCaseList">
    <w:name w:val="Upper Case List"/>
    <w:basedOn w:val="NumberedList"/>
    <w:uiPriority w:val="99"/>
    <w:pPr>
      <w:suppressAutoHyphens w:val="0"/>
    </w:pPr>
    <w:rPr>
      <w:kern w:val="0"/>
      <w:lang w:eastAsia="ja-JP" w:bidi="ar-SA"/>
    </w:rPr>
  </w:style>
  <w:style w:type="paragraph" w:customStyle="1" w:styleId="UpperRomanList">
    <w:name w:val="Upper Roman List"/>
    <w:basedOn w:val="NumberedList"/>
    <w:uiPriority w:val="99"/>
    <w:pPr>
      <w:suppressAutoHyphens w:val="0"/>
    </w:pPr>
    <w:rPr>
      <w:kern w:val="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1971</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JIM AKT</cp:lastModifiedBy>
  <cp:revision>9</cp:revision>
  <dcterms:created xsi:type="dcterms:W3CDTF">2018-05-19T20:13:00Z</dcterms:created>
  <dcterms:modified xsi:type="dcterms:W3CDTF">2018-05-19T20:18:00Z</dcterms:modified>
</cp:coreProperties>
</file>