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8B" w:rsidRPr="002A798B" w:rsidRDefault="002A798B" w:rsidP="002A798B">
      <w:pPr>
        <w:jc w:val="both"/>
        <w:rPr>
          <w:rFonts w:ascii="Georgia" w:hAnsi="Georgia" w:cs="Arial"/>
          <w:b/>
        </w:rPr>
      </w:pPr>
      <w:r w:rsidRPr="002A798B">
        <w:rPr>
          <w:rFonts w:ascii="Georgia" w:hAnsi="Georgia" w:cs="Arial"/>
          <w:b/>
          <w:sz w:val="32"/>
          <w:szCs w:val="32"/>
        </w:rPr>
        <w:t>ΑΔΕΔΥ</w:t>
      </w:r>
      <w:r w:rsidRPr="002A798B">
        <w:rPr>
          <w:rFonts w:ascii="Georgia" w:hAnsi="Georgia" w:cs="Arial"/>
          <w:b/>
        </w:rPr>
        <w:t xml:space="preserve">                                                                 </w:t>
      </w:r>
      <w:r>
        <w:rPr>
          <w:rFonts w:ascii="Georgia" w:hAnsi="Georgia" w:cs="Arial"/>
          <w:b/>
        </w:rPr>
        <w:t xml:space="preserve">                                                                     </w:t>
      </w:r>
      <w:r w:rsidRPr="002A798B">
        <w:rPr>
          <w:rFonts w:ascii="Georgia" w:hAnsi="Georgia" w:cs="Arial"/>
          <w:b/>
        </w:rPr>
        <w:t>Σάμος</w:t>
      </w:r>
    </w:p>
    <w:p w:rsidR="002A798B" w:rsidRPr="002A798B" w:rsidRDefault="002A798B" w:rsidP="002A798B">
      <w:pPr>
        <w:jc w:val="both"/>
        <w:rPr>
          <w:rFonts w:ascii="Georgia" w:hAnsi="Georgia" w:cs="Arial"/>
          <w:b/>
        </w:rPr>
      </w:pPr>
      <w:r w:rsidRPr="002A798B">
        <w:rPr>
          <w:rFonts w:ascii="Georgia" w:hAnsi="Georgia" w:cs="Arial"/>
          <w:b/>
        </w:rPr>
        <w:t xml:space="preserve">Νομαρχιακό Τμήμα Σάμου                            </w:t>
      </w:r>
      <w:r>
        <w:rPr>
          <w:rFonts w:ascii="Georgia" w:hAnsi="Georgia" w:cs="Arial"/>
          <w:b/>
        </w:rPr>
        <w:t xml:space="preserve">                                             </w:t>
      </w:r>
      <w:r w:rsidRPr="002A798B">
        <w:rPr>
          <w:rFonts w:ascii="Georgia" w:hAnsi="Georgia" w:cs="Arial"/>
          <w:b/>
        </w:rPr>
        <w:t xml:space="preserve">             </w:t>
      </w:r>
      <w:r>
        <w:rPr>
          <w:rFonts w:ascii="Georgia" w:hAnsi="Georgia" w:cs="Arial"/>
          <w:b/>
        </w:rPr>
        <w:t xml:space="preserve">         </w:t>
      </w:r>
      <w:r w:rsidRPr="002A798B">
        <w:rPr>
          <w:rFonts w:ascii="Georgia" w:hAnsi="Georgia" w:cs="Arial"/>
          <w:b/>
        </w:rPr>
        <w:t xml:space="preserve">14/10/2018 </w:t>
      </w:r>
    </w:p>
    <w:p w:rsidR="00940144" w:rsidRDefault="00940144" w:rsidP="00940144">
      <w:pPr>
        <w:jc w:val="both"/>
        <w:rPr>
          <w:rFonts w:ascii="Georgia" w:hAnsi="Georgia" w:cs="Arial"/>
        </w:rPr>
      </w:pPr>
    </w:p>
    <w:p w:rsidR="00D3304A" w:rsidRPr="00990FA4" w:rsidRDefault="00D3304A" w:rsidP="00D3304A">
      <w:pPr>
        <w:jc w:val="center"/>
        <w:rPr>
          <w:rFonts w:ascii="Georgia" w:hAnsi="Georgia" w:cs="Arial"/>
          <w:b/>
          <w:sz w:val="32"/>
          <w:szCs w:val="32"/>
          <w:u w:val="single"/>
        </w:rPr>
      </w:pPr>
      <w:bookmarkStart w:id="0" w:name="_GoBack"/>
      <w:r w:rsidRPr="00990FA4">
        <w:rPr>
          <w:rFonts w:ascii="Georgia" w:hAnsi="Georgia" w:cs="Arial"/>
          <w:b/>
          <w:sz w:val="32"/>
          <w:szCs w:val="32"/>
          <w:u w:val="single"/>
        </w:rPr>
        <w:t>Ανακοίνωση</w:t>
      </w:r>
      <w:bookmarkEnd w:id="0"/>
    </w:p>
    <w:p w:rsidR="00940144" w:rsidRDefault="00940144" w:rsidP="00940144">
      <w:pPr>
        <w:jc w:val="both"/>
        <w:rPr>
          <w:rFonts w:ascii="Georgia" w:hAnsi="Georgia" w:cs="Arial"/>
        </w:rPr>
      </w:pPr>
    </w:p>
    <w:p w:rsidR="00772EF1" w:rsidRPr="007F7A7F" w:rsidRDefault="00772EF1" w:rsidP="000D0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  <w:sz w:val="28"/>
          <w:szCs w:val="28"/>
        </w:rPr>
      </w:pPr>
      <w:r w:rsidRPr="007F7A7F">
        <w:rPr>
          <w:rFonts w:ascii="Georgia" w:hAnsi="Georgia"/>
          <w:b/>
          <w:sz w:val="28"/>
          <w:szCs w:val="28"/>
        </w:rPr>
        <w:t xml:space="preserve">Το Ν.Τ. Σάμου της ΑΔΕΔΥ καλεί </w:t>
      </w:r>
      <w:r w:rsidR="006C01E2" w:rsidRPr="007F7A7F">
        <w:rPr>
          <w:rFonts w:ascii="Georgia" w:hAnsi="Georgia"/>
          <w:b/>
          <w:sz w:val="28"/>
          <w:szCs w:val="28"/>
        </w:rPr>
        <w:t>όλους τους Εργαζόμενους στο Δημόσιο και όλο τον Σαμιακό λαό να συμμετέχει μαζικά στη</w:t>
      </w:r>
      <w:r w:rsidRPr="007F7A7F">
        <w:rPr>
          <w:rFonts w:ascii="Georgia" w:hAnsi="Georgia"/>
          <w:b/>
          <w:sz w:val="28"/>
          <w:szCs w:val="28"/>
        </w:rPr>
        <w:t xml:space="preserve"> Συγκέντρωση που διοργανώνει το Εργατικό Κέντρο Σάμου για το Προσφυγικό, στις 17 Οκτώβρη</w:t>
      </w:r>
      <w:r w:rsidR="002D7914" w:rsidRPr="007F7A7F">
        <w:rPr>
          <w:rFonts w:ascii="Georgia" w:hAnsi="Georgia"/>
          <w:b/>
          <w:sz w:val="28"/>
          <w:szCs w:val="28"/>
        </w:rPr>
        <w:t xml:space="preserve"> στις 19:</w:t>
      </w:r>
      <w:r w:rsidRPr="007F7A7F">
        <w:rPr>
          <w:rFonts w:ascii="Georgia" w:hAnsi="Georgia"/>
          <w:b/>
          <w:sz w:val="28"/>
          <w:szCs w:val="28"/>
        </w:rPr>
        <w:t>00, στην Πλατεία Πυθαγόρα στο Βαθύ.</w:t>
      </w:r>
    </w:p>
    <w:p w:rsidR="00772EF1" w:rsidRPr="00772EF1" w:rsidRDefault="00772EF1" w:rsidP="00772EF1">
      <w:pPr>
        <w:jc w:val="both"/>
        <w:rPr>
          <w:rFonts w:ascii="Georgia" w:hAnsi="Georgia"/>
          <w:b/>
        </w:rPr>
      </w:pPr>
    </w:p>
    <w:p w:rsidR="00E56886" w:rsidRPr="007F7A7F" w:rsidRDefault="00940144" w:rsidP="00940144">
      <w:pPr>
        <w:jc w:val="both"/>
        <w:rPr>
          <w:rFonts w:ascii="Georgia" w:hAnsi="Georgia" w:cs="Arial"/>
        </w:rPr>
      </w:pPr>
      <w:r w:rsidRPr="007F7A7F">
        <w:rPr>
          <w:rFonts w:ascii="Georgia" w:hAnsi="Georgia" w:cs="Arial"/>
        </w:rPr>
        <w:t>Οι πρόσφυγες και ο</w:t>
      </w:r>
      <w:r w:rsidR="00772EF1" w:rsidRPr="007F7A7F">
        <w:rPr>
          <w:rFonts w:ascii="Georgia" w:hAnsi="Georgia" w:cs="Arial"/>
        </w:rPr>
        <w:t xml:space="preserve">ι μετανάστες είναι </w:t>
      </w:r>
      <w:r w:rsidR="00772EF1" w:rsidRPr="007F7A7F">
        <w:rPr>
          <w:rFonts w:ascii="Georgia" w:hAnsi="Georgia" w:cs="Arial"/>
          <w:b/>
        </w:rPr>
        <w:t>θύματα του πολέμου που διεξάγουν οι ιμπεριαλιστικές δυνάμεις ΗΠΑ, ΕΕ, Ρωσία και άλλες, στο πλαίσιο το ανταγωνισμού τους για το ποιος θα αρπάξει περισσότερο πλούτο</w:t>
      </w:r>
      <w:r w:rsidR="00772EF1" w:rsidRPr="007F7A7F">
        <w:rPr>
          <w:rFonts w:ascii="Georgia" w:hAnsi="Georgia" w:cs="Arial"/>
        </w:rPr>
        <w:t xml:space="preserve"> για το μεγάλο κεφάλαιο της κάθε μίας. Ζουν την απόλυτη εξαθλίωση και τον ξεριζωμό απ’</w:t>
      </w:r>
      <w:r w:rsidRPr="007F7A7F">
        <w:rPr>
          <w:rFonts w:ascii="Georgia" w:hAnsi="Georgia" w:cs="Arial"/>
        </w:rPr>
        <w:t xml:space="preserve"> τις χώρες τους </w:t>
      </w:r>
      <w:r w:rsidRPr="007F7A7F">
        <w:rPr>
          <w:rFonts w:ascii="Georgia" w:hAnsi="Georgia" w:cs="Arial"/>
          <w:b/>
        </w:rPr>
        <w:t>εξαιτίας των πολεμικών επεμβάσεων για τον έλεγχο των πλουτοπαραγωγικών πηγών</w:t>
      </w:r>
      <w:r w:rsidRPr="007F7A7F">
        <w:rPr>
          <w:rFonts w:ascii="Georgia" w:hAnsi="Georgia" w:cs="Arial"/>
        </w:rPr>
        <w:t xml:space="preserve">. </w:t>
      </w:r>
      <w:r w:rsidR="00772EF1" w:rsidRPr="007F7A7F">
        <w:rPr>
          <w:rFonts w:ascii="Georgia" w:hAnsi="Georgia" w:cs="Arial"/>
        </w:rPr>
        <w:t>Οι ιμπεριαλιστές έ</w:t>
      </w:r>
      <w:r w:rsidRPr="007F7A7F">
        <w:rPr>
          <w:rFonts w:ascii="Georgia" w:hAnsi="Georgia" w:cs="Arial"/>
        </w:rPr>
        <w:t xml:space="preserve">χουν μετατρέψει σε καζάνι που βράζει την ευρύτερη περιοχή, συγκεντρώνοντας πρωτοφανείς στρατιωτικές δυνάμεις και </w:t>
      </w:r>
      <w:r w:rsidRPr="007F7A7F">
        <w:rPr>
          <w:rFonts w:ascii="Georgia" w:hAnsi="Georgia" w:cs="Arial"/>
          <w:b/>
        </w:rPr>
        <w:t>απειλώντας ακόμη περισσότερους λαούς</w:t>
      </w:r>
      <w:r w:rsidR="00E56886" w:rsidRPr="007F7A7F">
        <w:rPr>
          <w:rFonts w:ascii="Georgia" w:hAnsi="Georgia" w:cs="Arial"/>
        </w:rPr>
        <w:t>.</w:t>
      </w:r>
    </w:p>
    <w:p w:rsidR="00E56886" w:rsidRPr="007F7A7F" w:rsidRDefault="00E56886" w:rsidP="00940144">
      <w:pPr>
        <w:jc w:val="both"/>
        <w:rPr>
          <w:rFonts w:ascii="Georgia" w:hAnsi="Georgia" w:cs="Arial"/>
        </w:rPr>
      </w:pPr>
    </w:p>
    <w:p w:rsidR="00940144" w:rsidRPr="007F7A7F" w:rsidRDefault="00772EF1" w:rsidP="00940144">
      <w:pPr>
        <w:jc w:val="both"/>
        <w:rPr>
          <w:rFonts w:ascii="Georgia" w:hAnsi="Georgia" w:cs="Arial"/>
        </w:rPr>
      </w:pPr>
      <w:r w:rsidRPr="007F7A7F">
        <w:rPr>
          <w:rFonts w:ascii="Georgia" w:hAnsi="Georgia" w:cs="Arial"/>
        </w:rPr>
        <w:t>Χιλιάδες άνθρωποι</w:t>
      </w:r>
      <w:r w:rsidR="00940144" w:rsidRPr="007F7A7F">
        <w:rPr>
          <w:rFonts w:ascii="Georgia" w:hAnsi="Georgia" w:cs="Arial"/>
        </w:rPr>
        <w:t xml:space="preserve"> βρίσκονται εγκλωβισμένοι στο νησί και τη χώρα εξαιτίας της </w:t>
      </w:r>
      <w:r w:rsidR="00940144" w:rsidRPr="007F7A7F">
        <w:rPr>
          <w:rFonts w:ascii="Georgia" w:hAnsi="Georgia" w:cs="Arial"/>
          <w:b/>
        </w:rPr>
        <w:t>απαράδεκτης συμφωνίας Ε.Ε.-Κυβέρνησης-Τουρκίας</w:t>
      </w:r>
      <w:r w:rsidR="00940144" w:rsidRPr="007F7A7F">
        <w:rPr>
          <w:rFonts w:ascii="Georgia" w:hAnsi="Georgia" w:cs="Arial"/>
        </w:rPr>
        <w:t xml:space="preserve">. Ζουν στο </w:t>
      </w:r>
      <w:r w:rsidR="00940144" w:rsidRPr="007F7A7F">
        <w:rPr>
          <w:rFonts w:ascii="Georgia" w:hAnsi="Georgia" w:cs="Arial"/>
          <w:b/>
          <w:lang w:val="en-US"/>
        </w:rPr>
        <w:t>hotspot</w:t>
      </w:r>
      <w:r w:rsidR="00940144" w:rsidRPr="007F7A7F">
        <w:rPr>
          <w:rFonts w:ascii="Georgia" w:hAnsi="Georgia" w:cs="Arial"/>
          <w:b/>
        </w:rPr>
        <w:t xml:space="preserve"> του νησιού σε συνθήκες απάνθρωπες και άθλιες</w:t>
      </w:r>
      <w:r w:rsidR="00940144" w:rsidRPr="007F7A7F">
        <w:rPr>
          <w:rFonts w:ascii="Georgia" w:hAnsi="Georgia" w:cs="Arial"/>
        </w:rPr>
        <w:t>, ενώ ο χειμώνας θα τις χειροτερέψει ακόμη περισσότερο.</w:t>
      </w:r>
    </w:p>
    <w:p w:rsidR="00940144" w:rsidRPr="007F7A7F" w:rsidRDefault="00940144" w:rsidP="00940144">
      <w:pPr>
        <w:jc w:val="both"/>
        <w:rPr>
          <w:rFonts w:ascii="Georgia" w:hAnsi="Georgia" w:cs="Arial"/>
        </w:rPr>
      </w:pPr>
    </w:p>
    <w:p w:rsidR="00940144" w:rsidRPr="007F7A7F" w:rsidRDefault="00940144" w:rsidP="00940144">
      <w:pPr>
        <w:jc w:val="both"/>
        <w:rPr>
          <w:rFonts w:ascii="Georgia" w:hAnsi="Georgia" w:cs="Arial"/>
        </w:rPr>
      </w:pPr>
      <w:r w:rsidRPr="007F7A7F">
        <w:rPr>
          <w:rFonts w:ascii="Georgia" w:hAnsi="Georgia" w:cs="Arial"/>
        </w:rPr>
        <w:t>Δεν είναι σκουπίδια για να «ψάχνουν» κάπο</w:t>
      </w:r>
      <w:r w:rsidR="00772EF1" w:rsidRPr="007F7A7F">
        <w:rPr>
          <w:rFonts w:ascii="Georgia" w:hAnsi="Georgia" w:cs="Arial"/>
        </w:rPr>
        <w:t>ιοι στο νησί για «χώρο εναπόθεσή</w:t>
      </w:r>
      <w:r w:rsidRPr="007F7A7F">
        <w:rPr>
          <w:rFonts w:ascii="Georgia" w:hAnsi="Georgia" w:cs="Arial"/>
        </w:rPr>
        <w:t xml:space="preserve">ς τους», «ανοίγοντας την πόρτα» στη δημιουργία νέου </w:t>
      </w:r>
      <w:r w:rsidRPr="007F7A7F">
        <w:rPr>
          <w:rFonts w:ascii="Georgia" w:hAnsi="Georgia" w:cs="Arial"/>
          <w:lang w:val="en-US"/>
        </w:rPr>
        <w:t>hotspot</w:t>
      </w:r>
      <w:r w:rsidRPr="007F7A7F">
        <w:rPr>
          <w:rFonts w:ascii="Georgia" w:hAnsi="Georgia" w:cs="Arial"/>
        </w:rPr>
        <w:t>.</w:t>
      </w:r>
    </w:p>
    <w:p w:rsidR="00940144" w:rsidRPr="007F7A7F" w:rsidRDefault="00940144" w:rsidP="00940144">
      <w:pPr>
        <w:jc w:val="center"/>
        <w:rPr>
          <w:rFonts w:ascii="Georgia" w:hAnsi="Georgia" w:cs="Arial"/>
          <w:b/>
          <w:u w:val="single"/>
        </w:rPr>
      </w:pPr>
    </w:p>
    <w:p w:rsidR="00940144" w:rsidRPr="002A798B" w:rsidRDefault="00940144" w:rsidP="00940144">
      <w:pPr>
        <w:jc w:val="both"/>
        <w:rPr>
          <w:rFonts w:ascii="Georgia" w:hAnsi="Georgia" w:cs="Arial"/>
        </w:rPr>
      </w:pPr>
      <w:r w:rsidRPr="007F7A7F">
        <w:rPr>
          <w:rFonts w:ascii="Georgia" w:hAnsi="Georgia" w:cs="Arial"/>
        </w:rPr>
        <w:t xml:space="preserve">Εκφράζοντας </w:t>
      </w:r>
      <w:r w:rsidR="00E56886" w:rsidRPr="007F7A7F">
        <w:rPr>
          <w:rFonts w:ascii="Georgia" w:hAnsi="Georgia" w:cs="Arial"/>
        </w:rPr>
        <w:t xml:space="preserve">την </w:t>
      </w:r>
      <w:r w:rsidRPr="007F7A7F">
        <w:rPr>
          <w:rFonts w:ascii="Georgia" w:hAnsi="Georgia" w:cs="Arial"/>
        </w:rPr>
        <w:t xml:space="preserve">αλληλεγγύη </w:t>
      </w:r>
      <w:r w:rsidR="00E56886" w:rsidRPr="007F7A7F">
        <w:rPr>
          <w:rFonts w:ascii="Georgia" w:hAnsi="Georgia" w:cs="Arial"/>
        </w:rPr>
        <w:t>μας</w:t>
      </w:r>
      <w:r w:rsidRPr="007F7A7F">
        <w:rPr>
          <w:rFonts w:ascii="Georgia" w:hAnsi="Georgia" w:cs="Arial"/>
        </w:rPr>
        <w:t xml:space="preserve">, απαιτούμε: </w:t>
      </w:r>
    </w:p>
    <w:p w:rsidR="00940144" w:rsidRPr="007F7A7F" w:rsidRDefault="00940144" w:rsidP="00940144">
      <w:pPr>
        <w:numPr>
          <w:ilvl w:val="0"/>
          <w:numId w:val="1"/>
        </w:numPr>
        <w:ind w:left="426" w:hanging="426"/>
        <w:jc w:val="both"/>
        <w:rPr>
          <w:rFonts w:ascii="Georgia" w:hAnsi="Georgia" w:cs="Arial"/>
          <w:b/>
        </w:rPr>
      </w:pPr>
      <w:r w:rsidRPr="007F7A7F">
        <w:rPr>
          <w:rFonts w:ascii="Georgia" w:hAnsi="Georgia" w:cs="Arial"/>
          <w:b/>
        </w:rPr>
        <w:t xml:space="preserve">Να κλείσει εδώ και τώρα το </w:t>
      </w:r>
      <w:r w:rsidR="002D7914" w:rsidRPr="007F7A7F">
        <w:rPr>
          <w:rFonts w:ascii="Georgia" w:hAnsi="Georgia" w:cs="Arial"/>
          <w:b/>
        </w:rPr>
        <w:t xml:space="preserve">κολαστήριο </w:t>
      </w:r>
      <w:r w:rsidRPr="007F7A7F">
        <w:rPr>
          <w:rFonts w:ascii="Georgia" w:hAnsi="Georgia" w:cs="Arial"/>
          <w:b/>
          <w:lang w:val="en-US"/>
        </w:rPr>
        <w:t>Hotspot</w:t>
      </w:r>
      <w:r w:rsidRPr="007F7A7F">
        <w:rPr>
          <w:rFonts w:ascii="Georgia" w:hAnsi="Georgia" w:cs="Arial"/>
          <w:b/>
        </w:rPr>
        <w:t xml:space="preserve"> στη Σάμο και στ’ άλλα νησιά</w:t>
      </w:r>
    </w:p>
    <w:p w:rsidR="002D7914" w:rsidRPr="007F7A7F" w:rsidRDefault="002D7914" w:rsidP="00940144">
      <w:pPr>
        <w:numPr>
          <w:ilvl w:val="0"/>
          <w:numId w:val="1"/>
        </w:numPr>
        <w:ind w:left="426" w:hanging="426"/>
        <w:jc w:val="both"/>
        <w:rPr>
          <w:rFonts w:ascii="Georgia" w:hAnsi="Georgia" w:cs="Arial"/>
          <w:b/>
        </w:rPr>
      </w:pPr>
      <w:r w:rsidRPr="007F7A7F">
        <w:rPr>
          <w:rFonts w:ascii="Georgia" w:hAnsi="Georgia" w:cs="Arial"/>
          <w:b/>
        </w:rPr>
        <w:t xml:space="preserve">Να υπάρχει μόνο μία μικρή δομή με ανθρώπινες αξιοπρεπείς συνθήκες για ολιγοήμερη φιλοξενία </w:t>
      </w:r>
    </w:p>
    <w:p w:rsidR="002D7914" w:rsidRPr="007F7A7F" w:rsidRDefault="00940144" w:rsidP="002D7914">
      <w:pPr>
        <w:numPr>
          <w:ilvl w:val="0"/>
          <w:numId w:val="1"/>
        </w:numPr>
        <w:ind w:left="426" w:hanging="426"/>
        <w:jc w:val="both"/>
        <w:rPr>
          <w:rFonts w:ascii="Georgia" w:hAnsi="Georgia" w:cs="Arial"/>
          <w:b/>
        </w:rPr>
      </w:pPr>
      <w:r w:rsidRPr="007F7A7F">
        <w:rPr>
          <w:rFonts w:ascii="Georgia" w:hAnsi="Georgia" w:cs="Arial"/>
          <w:b/>
        </w:rPr>
        <w:t>Να μετακινηθούν στην ηπειρωτική Ελλάδα σε κέντρα ταυτοποίησης και φιλοξενίας, με ανθρώπινες συνθήκες διαμονής, ενώ άμεσα να μεταβαίνουν σε όποια χώρα επιθυμούν με ασφάλεια και ευθύνη του κράτους.</w:t>
      </w:r>
    </w:p>
    <w:p w:rsidR="002D7914" w:rsidRPr="007F7A7F" w:rsidRDefault="002D7914" w:rsidP="002D7914">
      <w:pPr>
        <w:numPr>
          <w:ilvl w:val="0"/>
          <w:numId w:val="1"/>
        </w:numPr>
        <w:ind w:left="426" w:hanging="426"/>
        <w:jc w:val="both"/>
        <w:rPr>
          <w:rFonts w:ascii="Georgia" w:hAnsi="Georgia" w:cs="Arial"/>
          <w:b/>
        </w:rPr>
      </w:pPr>
      <w:r w:rsidRPr="007F7A7F">
        <w:rPr>
          <w:rFonts w:ascii="Georgia" w:hAnsi="Georgia" w:cs="Arial"/>
          <w:b/>
        </w:rPr>
        <w:t>Απεγκλωβισμό προσφύγων και μεταναστών απ’ το νησί και τη χώρα.</w:t>
      </w:r>
    </w:p>
    <w:p w:rsidR="002D7914" w:rsidRPr="007F7A7F" w:rsidRDefault="002D7914" w:rsidP="002D7914">
      <w:pPr>
        <w:ind w:left="426"/>
        <w:jc w:val="both"/>
        <w:rPr>
          <w:rFonts w:ascii="Georgia" w:hAnsi="Georgia" w:cs="Arial"/>
          <w:b/>
        </w:rPr>
      </w:pPr>
    </w:p>
    <w:p w:rsidR="00E56886" w:rsidRPr="007F7A7F" w:rsidRDefault="00E56886" w:rsidP="00940144">
      <w:pPr>
        <w:jc w:val="both"/>
        <w:rPr>
          <w:rFonts w:ascii="Georgia" w:hAnsi="Georgia" w:cs="Arial"/>
        </w:rPr>
      </w:pPr>
    </w:p>
    <w:p w:rsidR="00E56886" w:rsidRPr="007F7A7F" w:rsidRDefault="00E56886" w:rsidP="00940144">
      <w:pPr>
        <w:jc w:val="both"/>
        <w:rPr>
          <w:rFonts w:ascii="Georgia" w:hAnsi="Georgia"/>
        </w:rPr>
      </w:pPr>
      <w:r w:rsidRPr="007F7A7F">
        <w:rPr>
          <w:rFonts w:ascii="Georgia" w:hAnsi="Georgia"/>
        </w:rPr>
        <w:t>Κ</w:t>
      </w:r>
      <w:r w:rsidR="00940144" w:rsidRPr="007F7A7F">
        <w:rPr>
          <w:rFonts w:ascii="Georgia" w:hAnsi="Georgia"/>
        </w:rPr>
        <w:t xml:space="preserve">άθε </w:t>
      </w:r>
      <w:r w:rsidRPr="007F7A7F">
        <w:rPr>
          <w:rFonts w:ascii="Georgia" w:hAnsi="Georgia"/>
        </w:rPr>
        <w:t>σωματείο</w:t>
      </w:r>
      <w:r w:rsidR="00940144" w:rsidRPr="007F7A7F">
        <w:rPr>
          <w:rFonts w:ascii="Georgia" w:hAnsi="Georgia"/>
        </w:rPr>
        <w:t xml:space="preserve"> και φορέας του νησιού</w:t>
      </w:r>
      <w:r w:rsidRPr="007F7A7F">
        <w:rPr>
          <w:rFonts w:ascii="Georgia" w:hAnsi="Georgia"/>
        </w:rPr>
        <w:t>, όλος ο Σαμιακός λαός πρέπει να εκφράσουν</w:t>
      </w:r>
      <w:r w:rsidR="00772EF1" w:rsidRPr="007F7A7F">
        <w:rPr>
          <w:rFonts w:ascii="Georgia" w:hAnsi="Georgia"/>
        </w:rPr>
        <w:t xml:space="preserve"> μ</w:t>
      </w:r>
      <w:r w:rsidR="00940144" w:rsidRPr="007F7A7F">
        <w:rPr>
          <w:rFonts w:ascii="Georgia" w:hAnsi="Georgia"/>
        </w:rPr>
        <w:t>ε δράση την αγανάκτησή του</w:t>
      </w:r>
      <w:r w:rsidRPr="007F7A7F">
        <w:rPr>
          <w:rFonts w:ascii="Georgia" w:hAnsi="Georgia"/>
        </w:rPr>
        <w:t>ς και να πάρουν</w:t>
      </w:r>
      <w:r w:rsidR="00940144" w:rsidRPr="007F7A7F">
        <w:rPr>
          <w:rFonts w:ascii="Georgia" w:hAnsi="Georgia"/>
        </w:rPr>
        <w:t xml:space="preserve"> θέση για την ασφυκτική κατάσταση που έχει διαμορφωθεί για πρόσφυγες</w:t>
      </w:r>
      <w:r w:rsidR="00772EF1" w:rsidRPr="007F7A7F">
        <w:rPr>
          <w:rFonts w:ascii="Georgia" w:hAnsi="Georgia"/>
        </w:rPr>
        <w:t xml:space="preserve"> – </w:t>
      </w:r>
      <w:r w:rsidR="00940144" w:rsidRPr="007F7A7F">
        <w:rPr>
          <w:rFonts w:ascii="Georgia" w:hAnsi="Georgia"/>
        </w:rPr>
        <w:t>μετανάστες και τους κατοίκους του νησιού</w:t>
      </w:r>
      <w:r w:rsidRPr="007F7A7F">
        <w:rPr>
          <w:rFonts w:ascii="Georgia" w:hAnsi="Georgia"/>
        </w:rPr>
        <w:t>.</w:t>
      </w:r>
    </w:p>
    <w:p w:rsidR="00E56886" w:rsidRPr="007F7A7F" w:rsidRDefault="00E56886" w:rsidP="00940144">
      <w:pPr>
        <w:jc w:val="both"/>
        <w:rPr>
          <w:rFonts w:ascii="Georgia" w:hAnsi="Georgia"/>
        </w:rPr>
      </w:pPr>
    </w:p>
    <w:p w:rsidR="00E56886" w:rsidRPr="007F7A7F" w:rsidRDefault="00E56886" w:rsidP="00940144">
      <w:pPr>
        <w:jc w:val="both"/>
        <w:rPr>
          <w:rFonts w:ascii="Georgia" w:hAnsi="Georgia"/>
        </w:rPr>
      </w:pPr>
      <w:r w:rsidRPr="007F7A7F">
        <w:rPr>
          <w:rFonts w:ascii="Georgia" w:hAnsi="Georgia"/>
        </w:rPr>
        <w:t xml:space="preserve">Χρειάζεται </w:t>
      </w:r>
      <w:r w:rsidRPr="007F7A7F">
        <w:rPr>
          <w:rFonts w:ascii="Georgia" w:hAnsi="Georgia"/>
          <w:b/>
        </w:rPr>
        <w:t>κοινή πάλη Ελλήνων και προσφύγων – μεταναστών</w:t>
      </w:r>
      <w:r w:rsidRPr="007F7A7F">
        <w:rPr>
          <w:rFonts w:ascii="Georgia" w:hAnsi="Georgia"/>
        </w:rPr>
        <w:t xml:space="preserve"> απέναντι στον κοινό εχθρό, τον ιμπεριαλισμό. Κοινή πάλη για τα κοινά μας προβλήματα και για τα κοινά μας δικαιώματα στη δουλειά και στη ζωή.</w:t>
      </w:r>
    </w:p>
    <w:p w:rsidR="00E56886" w:rsidRPr="007F7A7F" w:rsidRDefault="00E56886" w:rsidP="00940144">
      <w:pPr>
        <w:jc w:val="both"/>
        <w:rPr>
          <w:rFonts w:ascii="Georgia" w:hAnsi="Georgia"/>
        </w:rPr>
      </w:pPr>
    </w:p>
    <w:p w:rsidR="00772EF1" w:rsidRPr="00772EF1" w:rsidRDefault="00772EF1" w:rsidP="00772EF1">
      <w:pPr>
        <w:jc w:val="center"/>
        <w:rPr>
          <w:rFonts w:ascii="Georgia" w:hAnsi="Georgia"/>
          <w:b/>
          <w:sz w:val="28"/>
          <w:szCs w:val="28"/>
        </w:rPr>
      </w:pPr>
      <w:r w:rsidRPr="00772EF1">
        <w:rPr>
          <w:rFonts w:ascii="Georgia" w:hAnsi="Georgia"/>
          <w:b/>
          <w:sz w:val="28"/>
          <w:szCs w:val="28"/>
        </w:rPr>
        <w:t xml:space="preserve">Όλοι στη Συγκέντρωση του ΕΚΣ </w:t>
      </w:r>
      <w:r>
        <w:rPr>
          <w:rFonts w:ascii="Georgia" w:hAnsi="Georgia"/>
          <w:b/>
          <w:sz w:val="28"/>
          <w:szCs w:val="28"/>
        </w:rPr>
        <w:t xml:space="preserve">– </w:t>
      </w:r>
      <w:r w:rsidRPr="00772EF1">
        <w:rPr>
          <w:rFonts w:ascii="Georgia" w:hAnsi="Georgia"/>
          <w:b/>
          <w:sz w:val="28"/>
          <w:szCs w:val="28"/>
        </w:rPr>
        <w:t xml:space="preserve"> 17 Οκτώβρη</w:t>
      </w:r>
      <w:r w:rsidR="00D26C35">
        <w:rPr>
          <w:rFonts w:ascii="Georgia" w:hAnsi="Georgia"/>
          <w:b/>
          <w:sz w:val="28"/>
          <w:szCs w:val="28"/>
        </w:rPr>
        <w:t xml:space="preserve"> στις 19</w:t>
      </w:r>
      <w:r>
        <w:rPr>
          <w:rFonts w:ascii="Georgia" w:hAnsi="Georgia"/>
          <w:b/>
          <w:sz w:val="28"/>
          <w:szCs w:val="28"/>
        </w:rPr>
        <w:t>.00, στην Π</w:t>
      </w:r>
      <w:r w:rsidRPr="00772EF1">
        <w:rPr>
          <w:rFonts w:ascii="Georgia" w:hAnsi="Georgia"/>
          <w:b/>
          <w:sz w:val="28"/>
          <w:szCs w:val="28"/>
        </w:rPr>
        <w:t>λατεία Πυθαγόρα στο Βαθύ</w:t>
      </w:r>
      <w:r>
        <w:rPr>
          <w:rFonts w:ascii="Georgia" w:hAnsi="Georgia"/>
          <w:b/>
          <w:sz w:val="28"/>
          <w:szCs w:val="28"/>
        </w:rPr>
        <w:t>!</w:t>
      </w:r>
    </w:p>
    <w:p w:rsidR="00940144" w:rsidRDefault="00772EF1" w:rsidP="00772EF1">
      <w:pPr>
        <w:jc w:val="center"/>
        <w:rPr>
          <w:rFonts w:ascii="Georgia" w:hAnsi="Georgia"/>
          <w:b/>
          <w:sz w:val="28"/>
          <w:szCs w:val="28"/>
        </w:rPr>
      </w:pPr>
      <w:r w:rsidRPr="00772EF1">
        <w:rPr>
          <w:rFonts w:ascii="Georgia" w:hAnsi="Georgia"/>
          <w:b/>
          <w:sz w:val="28"/>
          <w:szCs w:val="28"/>
        </w:rPr>
        <w:t>Η αλληλεγγύη και η πάλη είναι τα όπλα των λαών!</w:t>
      </w:r>
    </w:p>
    <w:p w:rsidR="002D7914" w:rsidRDefault="002D7914" w:rsidP="00772EF1">
      <w:pPr>
        <w:jc w:val="center"/>
        <w:rPr>
          <w:rFonts w:ascii="Georgia" w:hAnsi="Georgia"/>
          <w:b/>
          <w:sz w:val="28"/>
          <w:szCs w:val="28"/>
        </w:rPr>
      </w:pPr>
    </w:p>
    <w:p w:rsidR="002D7914" w:rsidRDefault="002D7914" w:rsidP="00772EF1">
      <w:pPr>
        <w:jc w:val="center"/>
        <w:rPr>
          <w:rFonts w:ascii="Georgia" w:hAnsi="Georgia"/>
          <w:b/>
          <w:sz w:val="28"/>
          <w:szCs w:val="28"/>
        </w:rPr>
      </w:pPr>
    </w:p>
    <w:p w:rsidR="002D7914" w:rsidRPr="002D7914" w:rsidRDefault="002D7914" w:rsidP="002D791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Η Ε.Γ του Ν.Τ Σάμου της ΑΔΕΔΥ </w:t>
      </w:r>
    </w:p>
    <w:p w:rsidR="000F1314" w:rsidRDefault="000F1314"/>
    <w:sectPr w:rsidR="000F1314" w:rsidSect="002A798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2C" w:rsidRDefault="00982A2C" w:rsidP="006C01E2">
      <w:r>
        <w:separator/>
      </w:r>
    </w:p>
  </w:endnote>
  <w:endnote w:type="continuationSeparator" w:id="0">
    <w:p w:rsidR="00982A2C" w:rsidRDefault="00982A2C" w:rsidP="006C0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2C" w:rsidRDefault="00982A2C" w:rsidP="006C01E2">
      <w:r>
        <w:separator/>
      </w:r>
    </w:p>
  </w:footnote>
  <w:footnote w:type="continuationSeparator" w:id="0">
    <w:p w:rsidR="00982A2C" w:rsidRDefault="00982A2C" w:rsidP="006C0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1E2" w:rsidRPr="006C01E2" w:rsidRDefault="006C01E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2508"/>
    <w:multiLevelType w:val="hybridMultilevel"/>
    <w:tmpl w:val="BE3EDB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144"/>
    <w:rsid w:val="000D03E3"/>
    <w:rsid w:val="000F1314"/>
    <w:rsid w:val="002A798B"/>
    <w:rsid w:val="002D7914"/>
    <w:rsid w:val="0032626C"/>
    <w:rsid w:val="003B62C5"/>
    <w:rsid w:val="00570338"/>
    <w:rsid w:val="006C01E2"/>
    <w:rsid w:val="007426C4"/>
    <w:rsid w:val="00772EF1"/>
    <w:rsid w:val="007F7A7F"/>
    <w:rsid w:val="00940144"/>
    <w:rsid w:val="00982A2C"/>
    <w:rsid w:val="00990FA4"/>
    <w:rsid w:val="00B462C2"/>
    <w:rsid w:val="00B506DA"/>
    <w:rsid w:val="00C67C91"/>
    <w:rsid w:val="00C96B13"/>
    <w:rsid w:val="00D26C35"/>
    <w:rsid w:val="00D3304A"/>
    <w:rsid w:val="00E5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144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1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1E2"/>
    <w:rPr>
      <w:rFonts w:ascii="Times New Roman" w:eastAsia="Times New Roman" w:hAnsi="Times New Roman" w:cs="Times New Roman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6C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1E2"/>
    <w:rPr>
      <w:rFonts w:ascii="Times New Roman" w:eastAsia="Times New Roman" w:hAnsi="Times New Roman" w:cs="Times New Roman"/>
      <w:lang w:eastAsia="el-GR"/>
    </w:rPr>
  </w:style>
  <w:style w:type="paragraph" w:styleId="ListParagraph">
    <w:name w:val="List Paragraph"/>
    <w:basedOn w:val="Normal"/>
    <w:uiPriority w:val="34"/>
    <w:qFormat/>
    <w:rsid w:val="002D7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44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1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6C01E2"/>
    <w:rPr>
      <w:rFonts w:ascii="Times New Roman" w:eastAsia="Times New Roman" w:hAnsi="Times New Roman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6C01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C01E2"/>
    <w:rPr>
      <w:rFonts w:ascii="Times New Roman" w:eastAsia="Times New Roman" w:hAnsi="Times New Roman" w:cs="Times New Roman"/>
      <w:lang w:eastAsia="el-GR"/>
    </w:rPr>
  </w:style>
  <w:style w:type="paragraph" w:styleId="a5">
    <w:name w:val="List Paragraph"/>
    <w:basedOn w:val="a"/>
    <w:uiPriority w:val="34"/>
    <w:qFormat/>
    <w:rsid w:val="002D7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Hristos</dc:creator>
  <cp:lastModifiedBy>Hristos</cp:lastModifiedBy>
  <cp:revision>3</cp:revision>
  <cp:lastPrinted>2018-10-15T13:06:00Z</cp:lastPrinted>
  <dcterms:created xsi:type="dcterms:W3CDTF">2018-10-15T13:13:00Z</dcterms:created>
  <dcterms:modified xsi:type="dcterms:W3CDTF">2018-10-15T22:11:00Z</dcterms:modified>
</cp:coreProperties>
</file>