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CF" w:rsidRDefault="006317CF" w:rsidP="006317CF">
      <w:pPr>
        <w:pStyle w:val="yiv3071618239msonormal"/>
        <w:spacing w:after="0" w:afterAutospacing="0"/>
        <w:jc w:val="center"/>
      </w:pPr>
      <w:r>
        <w:rPr>
          <w:rFonts w:ascii="New serif" w:hAnsi="New serif"/>
          <w:b/>
          <w:bCs/>
          <w:i/>
          <w:iCs/>
          <w:sz w:val="4"/>
          <w:szCs w:val="4"/>
        </w:rPr>
        <w:t> </w:t>
      </w:r>
    </w:p>
    <w:p w:rsidR="0052058A" w:rsidRDefault="0052058A" w:rsidP="006317CF">
      <w:pPr>
        <w:pStyle w:val="yiv3071618239msonormal"/>
        <w:spacing w:before="57" w:beforeAutospacing="0" w:after="57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2058A" w:rsidRDefault="0052058A" w:rsidP="006317CF">
      <w:pPr>
        <w:pStyle w:val="yiv3071618239msonormal"/>
        <w:spacing w:before="57" w:beforeAutospacing="0" w:after="57" w:afterAutospacing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tbl>
      <w:tblPr>
        <w:tblpPr w:leftFromText="180" w:rightFromText="180" w:bottomFromText="200" w:horzAnchor="margin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F17704" w:rsidTr="00EA0168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>
                <w:rPr>
                  <w:rStyle w:val="Hyperlink"/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7704" w:rsidRDefault="00F17704" w:rsidP="00EA0168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Αργυρούπολη,5/11/2018 </w:t>
            </w:r>
          </w:p>
          <w:p w:rsidR="00F17704" w:rsidRPr="00F17704" w:rsidRDefault="00F17704" w:rsidP="00EA0168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69</w:t>
            </w:r>
          </w:p>
          <w:p w:rsidR="00F17704" w:rsidRDefault="00F17704" w:rsidP="00EA0168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6317CF" w:rsidRPr="006317CF" w:rsidRDefault="006317CF" w:rsidP="007D38A8">
      <w:pPr>
        <w:pStyle w:val="yiv3071618239msonormal"/>
        <w:spacing w:before="57" w:beforeAutospacing="0" w:after="57" w:afterAutospacing="0"/>
        <w:jc w:val="center"/>
        <w:rPr>
          <w:b/>
          <w:sz w:val="28"/>
          <w:szCs w:val="28"/>
          <w:u w:val="single"/>
        </w:rPr>
      </w:pPr>
      <w:bookmarkStart w:id="0" w:name="_GoBack"/>
      <w:r w:rsidRPr="006317CF">
        <w:rPr>
          <w:rFonts w:ascii="Arial" w:hAnsi="Arial" w:cs="Arial"/>
          <w:b/>
          <w:color w:val="000000"/>
          <w:sz w:val="28"/>
          <w:szCs w:val="28"/>
          <w:u w:val="single"/>
        </w:rPr>
        <w:t>9 ΝΟΕΜΒΡΙΟΥ - ΟΛΕΣ ΚΑΙ ΟΛΟΙ ΣΤΗ ΣΥΓΚΕΝΤΡΩΣΗ ΣΤΟ ΥΠΟΥΡΓΕΙΟ ΠΑΙΔΕΙΑΣ ΣΤΙΣ 13:00!</w:t>
      </w:r>
    </w:p>
    <w:p w:rsidR="0052058A" w:rsidRPr="0052058A" w:rsidRDefault="006317CF" w:rsidP="006317CF">
      <w:pPr>
        <w:pStyle w:val="yiv3071618239msonormal"/>
        <w:spacing w:before="57" w:beforeAutospacing="0" w:after="57" w:afterAutospacing="0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color w:val="000000"/>
          <w:sz w:val="10"/>
          <w:szCs w:val="10"/>
        </w:rPr>
        <w:t xml:space="preserve">                                                </w:t>
      </w:r>
    </w:p>
    <w:p w:rsidR="006317CF" w:rsidRDefault="006317CF" w:rsidP="007D38A8">
      <w:pPr>
        <w:pStyle w:val="yiv3071618239msonormal"/>
        <w:spacing w:before="57" w:beforeAutospacing="0" w:after="57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ΣΥΝΕΧΙΖΟΥΜΕ:  </w:t>
      </w:r>
      <w:r>
        <w:rPr>
          <w:rFonts w:ascii="Arial" w:hAnsi="Arial" w:cs="Arial"/>
          <w:b/>
          <w:bCs/>
          <w:color w:val="000000"/>
        </w:rPr>
        <w:t>ΕΔΩ ΚΑΙ ΤΩΡΑ ΝΑ ΜΠΕΙ ΤΕΛΟΣ ΣΤΗΝ  ΑΔΙΟΡΙΣΤΙΑ!</w:t>
      </w:r>
    </w:p>
    <w:p w:rsidR="006317CF" w:rsidRDefault="006317CF" w:rsidP="006317CF">
      <w:pPr>
        <w:pStyle w:val="yiv3071618239msonormal"/>
        <w:spacing w:before="57" w:beforeAutospacing="0" w:after="57" w:afterAutospacing="0"/>
      </w:pPr>
      <w:r>
        <w:rPr>
          <w:rFonts w:ascii="Arial" w:hAnsi="Arial" w:cs="Arial"/>
          <w:color w:val="000000"/>
          <w:sz w:val="10"/>
          <w:szCs w:val="10"/>
        </w:rPr>
        <w:t> </w:t>
      </w:r>
    </w:p>
    <w:p w:rsidR="006317CF" w:rsidRDefault="006317CF" w:rsidP="007D38A8">
      <w:pPr>
        <w:pStyle w:val="yiv3071618239msonormal"/>
        <w:spacing w:before="57" w:beforeAutospacing="0" w:after="57" w:afterAutospacing="0"/>
        <w:ind w:firstLine="273"/>
        <w:jc w:val="both"/>
        <w:rPr>
          <w:rFonts w:ascii="Arial" w:hAnsi="Arial" w:cs="Arial"/>
          <w:color w:val="000000"/>
        </w:rPr>
      </w:pPr>
      <w:r w:rsidRPr="006317C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6317CF"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  <w:t>M</w:t>
      </w:r>
      <w:r w:rsidR="007D38A8">
        <w:rPr>
          <w:rFonts w:ascii="Arial" w:hAnsi="Arial" w:cs="Arial"/>
          <w:b/>
          <w:color w:val="000000"/>
          <w:sz w:val="28"/>
          <w:szCs w:val="28"/>
          <w:u w:val="single"/>
        </w:rPr>
        <w:t>όνιμοι και συμβασιούχοι</w:t>
      </w:r>
      <w:r w:rsidRPr="006317CF">
        <w:rPr>
          <w:rFonts w:ascii="Arial" w:hAnsi="Arial" w:cs="Arial"/>
          <w:b/>
          <w:color w:val="000000"/>
          <w:sz w:val="28"/>
          <w:szCs w:val="28"/>
          <w:u w:val="single"/>
        </w:rPr>
        <w:t>, συσπειρωνόμαστε στον Σύλλογό μας και διεκδικούμε</w:t>
      </w:r>
      <w:r>
        <w:rPr>
          <w:rFonts w:ascii="Arial" w:hAnsi="Arial" w:cs="Arial"/>
          <w:color w:val="000000"/>
        </w:rPr>
        <w:t>:</w:t>
      </w:r>
    </w:p>
    <w:p w:rsidR="007D38A8" w:rsidRDefault="007D38A8" w:rsidP="007D38A8">
      <w:pPr>
        <w:pStyle w:val="yiv3071618239msonormal"/>
        <w:spacing w:before="57" w:beforeAutospacing="0" w:after="57" w:afterAutospacing="0"/>
        <w:ind w:firstLine="273"/>
        <w:jc w:val="both"/>
      </w:pP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>Μόνιμη και σταθερή δουλειά για όλους με δικαιώματα και αξιοπρέπεια!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>Εδώ και τώρα μονιμοποίηση όλων των συμβασιούχων – αναπληρωτών εκπαιδευτικών! Καμία απόλυση συμβασιούχου!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 xml:space="preserve">Εδώ και τώρα </w:t>
      </w:r>
      <w:r w:rsidRPr="007D38A8">
        <w:rPr>
          <w:rFonts w:ascii="Arial" w:hAnsi="Arial" w:cs="Arial"/>
          <w:bCs/>
          <w:color w:val="000000"/>
          <w:u w:val="single"/>
        </w:rPr>
        <w:t>25.000 μόνιμοι διορισμοί εκπαιδευτικών</w:t>
      </w:r>
      <w:r w:rsidRPr="007D38A8">
        <w:rPr>
          <w:rFonts w:ascii="Arial" w:hAnsi="Arial" w:cs="Arial"/>
          <w:bCs/>
          <w:color w:val="000000"/>
        </w:rPr>
        <w:t xml:space="preserve"> για να καλυφθούν οι άμεσες ανάγκες των σχολείων!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>Να καλυφθούν όλα τα κενά εκπαιδευτικών όλων των ειδικοτήτων σε Πρωτοβάθμια, Δευτεροβάθμια και Ειδική Αγωγή!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>Εξίσωση δικαιωμάτων μόνιμων και συμβασιούχων εκπαιδευτικών! Επίδομα στέγασης, δωρεάν μετακίνηση και σίτιση για όλους τους αναπληρωτές!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</w:rPr>
        <w:t>Άμεση χρηματοδότηση για τις απαραίτητες δομές και προσωπικό, ώστε η Δίχρονη Προσχολική Αγωγή να γίνει πραγματικότητα για όλα τα παιδιά!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  <w:color w:val="000000"/>
        </w:rPr>
        <w:t>Να καλυφθούν όλα τα κενά εκπαιδευτικών όλων των ειδικοτήτων σε Πρωτοβάθμια, Δευτεροβάθμια και Ειδική Αγωγή! Ένας εκπαιδευτικός για κάθε μαθητή που χρειάζεται παράλληλη στήριξη!</w:t>
      </w:r>
    </w:p>
    <w:p w:rsidR="006317CF" w:rsidRPr="007D38A8" w:rsidRDefault="006317CF" w:rsidP="007D38A8">
      <w:pPr>
        <w:pStyle w:val="yiv3071618239msonormal"/>
        <w:spacing w:before="57" w:beforeAutospacing="0" w:after="57" w:afterAutospacing="0"/>
        <w:ind w:firstLine="273"/>
        <w:jc w:val="both"/>
      </w:pPr>
      <w:r w:rsidRPr="007D38A8">
        <w:rPr>
          <w:rFonts w:ascii="Wingdings" w:hAnsi="Wingdings"/>
          <w:color w:val="000000"/>
        </w:rPr>
        <w:t></w:t>
      </w:r>
      <w:r w:rsidRPr="007D38A8">
        <w:rPr>
          <w:rFonts w:ascii="New" w:hAnsi="New"/>
          <w:color w:val="000000"/>
        </w:rPr>
        <w:t xml:space="preserve"> </w:t>
      </w:r>
      <w:r w:rsidRPr="007D38A8">
        <w:rPr>
          <w:rFonts w:ascii="Arial" w:hAnsi="Arial" w:cs="Arial"/>
          <w:bCs/>
        </w:rPr>
        <w:t>Γενναία χρηματοδότηση των Σχολικών Επιτροπών για την κάλυψη των αναγκών των σχολείων. Ανάκτηση των απωλειών μας, αυξήσεις στους μισθούς - επαναφορά του 13</w:t>
      </w:r>
      <w:r w:rsidRPr="007D38A8">
        <w:rPr>
          <w:rFonts w:ascii="Arial" w:hAnsi="Arial" w:cs="Arial"/>
          <w:bCs/>
          <w:vertAlign w:val="superscript"/>
        </w:rPr>
        <w:t>ου</w:t>
      </w:r>
      <w:r w:rsidRPr="007D38A8">
        <w:rPr>
          <w:rFonts w:ascii="Arial" w:hAnsi="Arial" w:cs="Arial"/>
          <w:bCs/>
        </w:rPr>
        <w:t xml:space="preserve"> και 14</w:t>
      </w:r>
      <w:r w:rsidRPr="007D38A8">
        <w:rPr>
          <w:rFonts w:ascii="Arial" w:hAnsi="Arial" w:cs="Arial"/>
          <w:bCs/>
          <w:vertAlign w:val="superscript"/>
        </w:rPr>
        <w:t>ου</w:t>
      </w:r>
      <w:r w:rsidRPr="007D38A8">
        <w:rPr>
          <w:rFonts w:ascii="Arial" w:hAnsi="Arial" w:cs="Arial"/>
          <w:bCs/>
        </w:rPr>
        <w:t xml:space="preserve"> μισθού με ευθύνη της κυβέρνησης.</w:t>
      </w:r>
    </w:p>
    <w:p w:rsidR="006317CF" w:rsidRPr="006317CF" w:rsidRDefault="006317CF" w:rsidP="006317CF">
      <w:pPr>
        <w:pStyle w:val="yiv3071618239msonormal"/>
        <w:spacing w:before="57" w:beforeAutospacing="0" w:after="57" w:afterAutospacing="0"/>
      </w:pPr>
      <w:r>
        <w:rPr>
          <w:rFonts w:ascii="Arial" w:hAnsi="Arial" w:cs="Arial"/>
          <w:b/>
          <w:bCs/>
          <w:i/>
          <w:iCs/>
          <w:color w:val="000000"/>
          <w:sz w:val="10"/>
          <w:szCs w:val="10"/>
        </w:rPr>
        <w:t> </w:t>
      </w:r>
    </w:p>
    <w:p w:rsidR="007D38A8" w:rsidRDefault="006317CF" w:rsidP="007D38A8">
      <w:pPr>
        <w:pStyle w:val="yiv3071618239msonormal"/>
        <w:spacing w:before="57" w:beforeAutospacing="0" w:after="57" w:afterAutospacing="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6317CF">
        <w:rPr>
          <w:rFonts w:ascii="Arial" w:hAnsi="Arial" w:cs="Arial"/>
          <w:b/>
          <w:bCs/>
          <w:i/>
          <w:iCs/>
          <w:color w:val="000000"/>
        </w:rPr>
        <w:t>ΤΟ  Δ.Σ. ΤΗΣ ΔΟΕ έχει κηρύξει για την Παρασκευή 9/11</w:t>
      </w:r>
      <w:r w:rsidR="007D38A8" w:rsidRPr="007D38A8"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</w:t>
      </w:r>
      <w:r w:rsidRPr="006317C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3ωρη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 xml:space="preserve">διευκολυντική στάση εργασίας της ΔΟΕ για το πρωινό ωράριο και 3ωρη για το απογευματινό) </w:t>
      </w:r>
      <w:r w:rsidR="00F17704">
        <w:rPr>
          <w:rFonts w:ascii="Arial" w:hAnsi="Arial" w:cs="Arial"/>
          <w:b/>
          <w:bCs/>
          <w:i/>
          <w:iCs/>
          <w:color w:val="000000"/>
        </w:rPr>
        <w:t xml:space="preserve">        </w:t>
      </w:r>
      <w:r w:rsidR="0002394B"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   </w:t>
      </w:r>
    </w:p>
    <w:p w:rsidR="007D38A8" w:rsidRDefault="007D38A8" w:rsidP="007D38A8">
      <w:pPr>
        <w:pStyle w:val="yiv3071618239msonormal"/>
        <w:spacing w:before="57" w:beforeAutospacing="0" w:after="57" w:afterAutospacing="0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02394B" w:rsidRDefault="0002394B" w:rsidP="007D38A8">
      <w:pPr>
        <w:pStyle w:val="yiv3071618239msonormal"/>
        <w:spacing w:before="57" w:beforeAutospacing="0" w:after="57" w:afterAutospacing="0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ΤΟ ΔΣ</w:t>
      </w:r>
    </w:p>
    <w:bookmarkEnd w:id="0"/>
    <w:p w:rsidR="0002394B" w:rsidRDefault="0002394B" w:rsidP="007D38A8">
      <w:pPr>
        <w:pStyle w:val="yiv3071618239msonormal"/>
        <w:spacing w:before="57" w:beforeAutospacing="0" w:after="57" w:afterAutospacing="0"/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</w:t>
      </w:r>
      <w:r w:rsidRPr="0002394B">
        <w:rPr>
          <w:rFonts w:ascii="Arial" w:hAnsi="Arial" w:cs="Arial"/>
          <w:b/>
          <w:bCs/>
          <w:i/>
          <w:iCs/>
          <w:noProof/>
          <w:color w:val="000000"/>
          <w:lang w:val="en-US" w:eastAsia="en-US"/>
        </w:rPr>
        <w:drawing>
          <wp:inline distT="0" distB="0" distL="0" distR="0">
            <wp:extent cx="1476375" cy="1009650"/>
            <wp:effectExtent l="19050" t="0" r="9525" b="0"/>
            <wp:docPr id="4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94B" w:rsidSect="007D38A8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7CF"/>
    <w:rsid w:val="0002394B"/>
    <w:rsid w:val="00093BE7"/>
    <w:rsid w:val="0052058A"/>
    <w:rsid w:val="006317CF"/>
    <w:rsid w:val="007D38A8"/>
    <w:rsid w:val="00B3274E"/>
    <w:rsid w:val="00CD7810"/>
    <w:rsid w:val="00F17704"/>
    <w:rsid w:val="00F4181E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4379D-FC9A-4A0B-9614-693B08DB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071618239msonormal">
    <w:name w:val="yiv3071618239msonormal"/>
    <w:basedOn w:val="Normal"/>
    <w:rsid w:val="0063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F17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55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6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admin</cp:lastModifiedBy>
  <cp:revision>3</cp:revision>
  <dcterms:created xsi:type="dcterms:W3CDTF">2018-11-06T08:02:00Z</dcterms:created>
  <dcterms:modified xsi:type="dcterms:W3CDTF">2018-11-06T13:48:00Z</dcterms:modified>
</cp:coreProperties>
</file>