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BE1" w:rsidRDefault="00BB4BE1" w:rsidP="00BB4BE1">
      <w:pPr>
        <w:ind w:left="-1080" w:firstLine="1080"/>
        <w:jc w:val="center"/>
        <w:outlineLvl w:val="0"/>
        <w:rPr>
          <w:rFonts w:ascii="Arial Narrow" w:hAnsi="Arial Narrow"/>
          <w:b/>
          <w:lang w:val="en-US"/>
        </w:rPr>
      </w:pPr>
    </w:p>
    <w:p w:rsidR="00BB4BE1" w:rsidRPr="00FA5BFD" w:rsidRDefault="00BB4BE1" w:rsidP="00BB4BE1">
      <w:pPr>
        <w:shd w:val="clear" w:color="auto" w:fill="000000"/>
        <w:spacing w:before="60" w:after="60" w:line="288" w:lineRule="auto"/>
        <w:ind w:right="-1"/>
        <w:jc w:val="center"/>
        <w:rPr>
          <w:rFonts w:ascii="Arial Narrow" w:eastAsia="Dotum" w:hAnsi="Arial Narrow"/>
          <w:b/>
        </w:rPr>
      </w:pPr>
      <w:r w:rsidRPr="00FA5BFD">
        <w:rPr>
          <w:rFonts w:ascii="Arial Narrow" w:eastAsia="Dotum" w:hAnsi="Arial Narrow"/>
          <w:b/>
        </w:rPr>
        <w:t>ΕΝΩΣΗ ΛΕΙΤΟΥΡΓΩΝ ΜΕΣΗΣ ΕΚΠΑΙΔΕΥΣΗΣ ΚΕΦΑΛΟΝΙΑΣ - ΙΘΑΚΗΣ (ΕΛΜΕ-ΚΙ)</w:t>
      </w:r>
    </w:p>
    <w:p w:rsidR="00BB4BE1" w:rsidRPr="00FA5BFD" w:rsidRDefault="003E4E92" w:rsidP="00BB4BE1">
      <w:pPr>
        <w:pStyle w:val="Web"/>
        <w:spacing w:before="60" w:beforeAutospacing="0" w:after="60" w:afterAutospacing="0" w:line="288" w:lineRule="auto"/>
        <w:ind w:right="-1"/>
        <w:jc w:val="right"/>
        <w:rPr>
          <w:rFonts w:ascii="Arial Narrow" w:hAnsi="Arial Narrow"/>
        </w:rPr>
      </w:pPr>
      <w:hyperlink r:id="rId5" w:history="1">
        <w:r w:rsidR="00BB4BE1" w:rsidRPr="00FA5BFD">
          <w:rPr>
            <w:rFonts w:ascii="Arial Narrow" w:eastAsia="Dotum" w:hAnsi="Arial Narrow"/>
          </w:rPr>
          <w:t>elme_ki@yahoo.gr</w:t>
        </w:r>
      </w:hyperlink>
    </w:p>
    <w:p w:rsidR="00BB4BE1" w:rsidRPr="00314C23" w:rsidRDefault="00BB4BE1" w:rsidP="00BB4BE1">
      <w:pPr>
        <w:ind w:left="-1080" w:firstLine="1080"/>
        <w:jc w:val="center"/>
        <w:outlineLvl w:val="0"/>
        <w:rPr>
          <w:rFonts w:ascii="Arial Narrow" w:hAnsi="Arial Narrow"/>
          <w:b/>
        </w:rPr>
      </w:pPr>
    </w:p>
    <w:p w:rsidR="00BB4BE1" w:rsidRPr="005E7849" w:rsidRDefault="00BB4BE1" w:rsidP="00BB4BE1">
      <w:pPr>
        <w:ind w:left="-1080" w:firstLine="1080"/>
        <w:jc w:val="center"/>
        <w:outlineLvl w:val="0"/>
        <w:rPr>
          <w:rFonts w:ascii="Arial Narrow" w:hAnsi="Arial Narrow"/>
          <w:b/>
        </w:rPr>
      </w:pPr>
      <w:r w:rsidRPr="00BB4BE1">
        <w:rPr>
          <w:rFonts w:ascii="Arial Narrow" w:hAnsi="Arial Narrow"/>
          <w:b/>
        </w:rPr>
        <w:t>ΑΝΑΚΟΙΝΩΣΗ</w:t>
      </w:r>
    </w:p>
    <w:p w:rsidR="00BB4BE1" w:rsidRPr="005E7849" w:rsidRDefault="00BB4BE1" w:rsidP="00BB4BE1">
      <w:pPr>
        <w:ind w:left="-1080" w:firstLine="1080"/>
        <w:jc w:val="center"/>
        <w:outlineLvl w:val="0"/>
        <w:rPr>
          <w:b/>
        </w:rPr>
      </w:pPr>
    </w:p>
    <w:p w:rsidR="00BB4BE1" w:rsidRPr="00BB4BE1" w:rsidRDefault="00BB4BE1" w:rsidP="00BB4BE1">
      <w:pPr>
        <w:spacing w:line="276" w:lineRule="auto"/>
        <w:ind w:left="-900"/>
        <w:jc w:val="center"/>
        <w:rPr>
          <w:rFonts w:ascii="Arial Narrow" w:hAnsi="Arial Narrow"/>
          <w:sz w:val="32"/>
          <w:szCs w:val="32"/>
        </w:rPr>
      </w:pPr>
      <w:r w:rsidRPr="00BB4BE1">
        <w:rPr>
          <w:rFonts w:ascii="Arial Narrow" w:hAnsi="Arial Narrow"/>
        </w:rPr>
        <w:t>Αξίζει ένα μεγάλο «μπράβο» στο Περιφερειάρχη και την Περιφερειακή Αρχή !!!</w:t>
      </w:r>
    </w:p>
    <w:p w:rsidR="00BB4BE1" w:rsidRPr="00BB4BE1" w:rsidRDefault="00BB4BE1" w:rsidP="00BB4BE1">
      <w:pPr>
        <w:spacing w:line="276" w:lineRule="auto"/>
        <w:ind w:left="-284" w:right="-356"/>
        <w:jc w:val="both"/>
        <w:rPr>
          <w:rFonts w:ascii="Arial Narrow" w:hAnsi="Arial Narrow"/>
        </w:rPr>
      </w:pPr>
      <w:r w:rsidRPr="00BB4BE1">
        <w:rPr>
          <w:rFonts w:ascii="Arial Narrow" w:hAnsi="Arial Narrow"/>
        </w:rPr>
        <w:t>Αφού μέσα σε τέσσερα ολόκληρα χρόνια δεν επιδίωξε να δρομολογήσει τις επισκευές και τις αποκαταστάσεις των σεισμόπληκτων σχολείων, (</w:t>
      </w:r>
      <w:r w:rsidR="005E7849" w:rsidRPr="00BB4BE1">
        <w:rPr>
          <w:rFonts w:ascii="Arial Narrow" w:hAnsi="Arial Narrow"/>
        </w:rPr>
        <w:t xml:space="preserve">οι διαδικασίες </w:t>
      </w:r>
      <w:r w:rsidRPr="00BB4BE1">
        <w:rPr>
          <w:rFonts w:ascii="Arial Narrow" w:hAnsi="Arial Narrow"/>
        </w:rPr>
        <w:t>ξεκίνησαν πρόσφατα</w:t>
      </w:r>
      <w:r w:rsidR="005E7849" w:rsidRPr="005E7849">
        <w:rPr>
          <w:rFonts w:ascii="Arial Narrow" w:hAnsi="Arial Narrow"/>
        </w:rPr>
        <w:t>,</w:t>
      </w:r>
      <w:r w:rsidRPr="00BB4BE1">
        <w:rPr>
          <w:rFonts w:ascii="Arial Narrow" w:hAnsi="Arial Narrow"/>
        </w:rPr>
        <w:t xml:space="preserve"> μόνο μετά από τους μεγαλειώδεις αγώνες του κινήματος ενώ εκκρεμεί </w:t>
      </w:r>
      <w:r w:rsidR="005E7849" w:rsidRPr="00BB4BE1">
        <w:rPr>
          <w:rFonts w:ascii="Arial Narrow" w:hAnsi="Arial Narrow"/>
        </w:rPr>
        <w:t xml:space="preserve">ακόμη </w:t>
      </w:r>
      <w:r w:rsidRPr="00BB4BE1">
        <w:rPr>
          <w:rFonts w:ascii="Arial Narrow" w:hAnsi="Arial Narrow"/>
        </w:rPr>
        <w:t xml:space="preserve">αδικαιολόγητα η έναρξη εργασιών), αφού σε κάθε ευκαιρία και σε όλους τους τόνους τα προηγούμενα χρόνια </w:t>
      </w:r>
      <w:r w:rsidR="005E7849">
        <w:rPr>
          <w:rFonts w:ascii="Arial Narrow" w:hAnsi="Arial Narrow"/>
        </w:rPr>
        <w:t>δήλωνε</w:t>
      </w:r>
      <w:r w:rsidRPr="00BB4BE1">
        <w:rPr>
          <w:rFonts w:ascii="Arial Narrow" w:hAnsi="Arial Narrow"/>
        </w:rPr>
        <w:t xml:space="preserve"> πως τάχα είναι «..έργο ζωής…» η κατασκευή νέου κτιριακού συγκροτήματος για το ΓΕΛ Ληξουρίου, </w:t>
      </w:r>
      <w:r w:rsidR="005E7849" w:rsidRPr="00BB4BE1">
        <w:rPr>
          <w:rFonts w:ascii="Arial Narrow" w:hAnsi="Arial Narrow"/>
        </w:rPr>
        <w:t xml:space="preserve">τώρα </w:t>
      </w:r>
      <w:r w:rsidRPr="00BB4BE1">
        <w:rPr>
          <w:rFonts w:ascii="Arial Narrow" w:hAnsi="Arial Narrow"/>
        </w:rPr>
        <w:t xml:space="preserve">μεθοδεύει, </w:t>
      </w:r>
      <w:r w:rsidRPr="005E7849">
        <w:rPr>
          <w:rFonts w:ascii="Arial Narrow" w:hAnsi="Arial Narrow"/>
          <w:u w:val="single"/>
        </w:rPr>
        <w:t>την επισκευή</w:t>
      </w:r>
      <w:r w:rsidRPr="00BB4BE1">
        <w:rPr>
          <w:rFonts w:ascii="Arial Narrow" w:hAnsi="Arial Narrow"/>
        </w:rPr>
        <w:t xml:space="preserve"> και την </w:t>
      </w:r>
      <w:r w:rsidRPr="005E7849">
        <w:rPr>
          <w:rFonts w:ascii="Arial Narrow" w:hAnsi="Arial Narrow"/>
          <w:u w:val="single"/>
        </w:rPr>
        <w:t>επιστροφή</w:t>
      </w:r>
      <w:r w:rsidRPr="00BB4BE1">
        <w:rPr>
          <w:rFonts w:ascii="Arial Narrow" w:hAnsi="Arial Narrow"/>
        </w:rPr>
        <w:t xml:space="preserve">  μαθητών-εκπαιδευτικών στο συγκεκριμένο σχολείο χαρακτηρισμένο από τις ΚΤΥΠ Α.Ε. </w:t>
      </w:r>
      <w:r w:rsidR="005E7849">
        <w:rPr>
          <w:rFonts w:ascii="Arial Narrow" w:hAnsi="Arial Narrow"/>
        </w:rPr>
        <w:t xml:space="preserve">κατά </w:t>
      </w:r>
      <w:r w:rsidR="005E7849" w:rsidRPr="00BB4BE1">
        <w:rPr>
          <w:rFonts w:ascii="Arial Narrow" w:hAnsi="Arial Narrow"/>
        </w:rPr>
        <w:t xml:space="preserve">την </w:t>
      </w:r>
      <w:proofErr w:type="spellStart"/>
      <w:r w:rsidR="005E7849" w:rsidRPr="00BB4BE1">
        <w:rPr>
          <w:rFonts w:ascii="Arial Narrow" w:hAnsi="Arial Narrow"/>
        </w:rPr>
        <w:t>α΄</w:t>
      </w:r>
      <w:proofErr w:type="spellEnd"/>
      <w:r w:rsidR="005E7849">
        <w:rPr>
          <w:rFonts w:ascii="Arial Narrow" w:hAnsi="Arial Narrow"/>
        </w:rPr>
        <w:t xml:space="preserve"> </w:t>
      </w:r>
      <w:r w:rsidR="005E7849" w:rsidRPr="00BB4BE1">
        <w:rPr>
          <w:rFonts w:ascii="Arial Narrow" w:hAnsi="Arial Narrow"/>
        </w:rPr>
        <w:t>αυτοψία</w:t>
      </w:r>
      <w:r w:rsidR="005E7849" w:rsidRPr="00BB4BE1">
        <w:rPr>
          <w:rFonts w:ascii="Arial Narrow" w:hAnsi="Arial Narrow" w:cs="Calibri"/>
        </w:rPr>
        <w:t xml:space="preserve"> </w:t>
      </w:r>
      <w:r w:rsidRPr="005E7849">
        <w:rPr>
          <w:rFonts w:ascii="Arial Narrow" w:hAnsi="Arial Narrow" w:cs="Calibri"/>
          <w:u w:val="single"/>
        </w:rPr>
        <w:t xml:space="preserve">μη </w:t>
      </w:r>
      <w:proofErr w:type="spellStart"/>
      <w:r w:rsidRPr="005E7849">
        <w:rPr>
          <w:rFonts w:ascii="Arial Narrow" w:hAnsi="Arial Narrow" w:cs="Calibri"/>
          <w:u w:val="single"/>
        </w:rPr>
        <w:t>επισκευάσιμο</w:t>
      </w:r>
      <w:proofErr w:type="spellEnd"/>
      <w:r w:rsidRPr="00BB4BE1">
        <w:rPr>
          <w:rFonts w:ascii="Arial Narrow" w:hAnsi="Arial Narrow"/>
        </w:rPr>
        <w:t xml:space="preserve"> (</w:t>
      </w:r>
      <w:r w:rsidRPr="00BB4BE1">
        <w:rPr>
          <w:rFonts w:ascii="Arial Narrow" w:hAnsi="Arial Narrow" w:cs="Calibri"/>
        </w:rPr>
        <w:t xml:space="preserve">κατηγορία Δ΄)  </w:t>
      </w:r>
      <w:r w:rsidRPr="00BB4BE1">
        <w:rPr>
          <w:rFonts w:ascii="Arial Narrow" w:hAnsi="Arial Narrow"/>
        </w:rPr>
        <w:t xml:space="preserve">βάζοντάς τους σε μεγάλους κινδύνους και περιπέτειες.  </w:t>
      </w:r>
    </w:p>
    <w:p w:rsidR="00BB4BE1" w:rsidRPr="00BB4BE1" w:rsidRDefault="00BB4BE1" w:rsidP="00BB4BE1">
      <w:pPr>
        <w:spacing w:line="276" w:lineRule="auto"/>
        <w:ind w:left="-284" w:right="-356"/>
        <w:jc w:val="both"/>
        <w:rPr>
          <w:rFonts w:ascii="Arial Narrow" w:hAnsi="Arial Narrow" w:cs="Calibri"/>
          <w:b/>
        </w:rPr>
      </w:pPr>
      <w:r w:rsidRPr="00BB4BE1">
        <w:rPr>
          <w:rFonts w:ascii="Arial Narrow" w:hAnsi="Arial Narrow"/>
        </w:rPr>
        <w:t>Το Δ.Σ. της ΕΛΜΕ-</w:t>
      </w:r>
      <w:r w:rsidR="005503CD">
        <w:rPr>
          <w:rFonts w:ascii="Arial Narrow" w:hAnsi="Arial Narrow"/>
        </w:rPr>
        <w:t>ΚΙ καταγγέλλει την Περιφερειακή</w:t>
      </w:r>
      <w:r w:rsidRPr="00BB4BE1">
        <w:rPr>
          <w:rFonts w:ascii="Arial Narrow" w:hAnsi="Arial Narrow"/>
        </w:rPr>
        <w:t xml:space="preserve"> Αρχή ότι βρίσκεται σε πλήρη ευθυγράμμιση με την κυβερνητική πολιτική του ελάχιστου «κόστους», που εφαρμόστηκε και εφαρμόζεται γενικότερα αλλά και για τους σεισμόπληκτους (βλέπε εργατικές κατοικίες), προκειμένου να εξοικονομηθούν κονδύλια για την ανταγωνιστικότητα του κεφαλαίου. Μάλιστα, απροκάλυπτα και με μπόλικη δ</w:t>
      </w:r>
      <w:r w:rsidR="005E7849">
        <w:rPr>
          <w:rFonts w:ascii="Arial Narrow" w:hAnsi="Arial Narrow"/>
        </w:rPr>
        <w:t xml:space="preserve">όση υπεροψίας και αυταρχισμού, </w:t>
      </w:r>
      <w:r w:rsidRPr="00BB4BE1">
        <w:rPr>
          <w:rFonts w:ascii="Arial Narrow" w:hAnsi="Arial Narrow"/>
        </w:rPr>
        <w:t>ο Περιφερειάρχης</w:t>
      </w:r>
      <w:r w:rsidR="005E7849">
        <w:rPr>
          <w:rFonts w:ascii="Arial Narrow" w:hAnsi="Arial Narrow"/>
        </w:rPr>
        <w:t>,</w:t>
      </w:r>
      <w:r w:rsidRPr="00BB4BE1">
        <w:rPr>
          <w:rFonts w:ascii="Arial Narrow" w:hAnsi="Arial Narrow"/>
        </w:rPr>
        <w:t xml:space="preserve"> </w:t>
      </w:r>
      <w:r w:rsidR="005E7849">
        <w:rPr>
          <w:rFonts w:ascii="Arial Narrow" w:hAnsi="Arial Narrow"/>
        </w:rPr>
        <w:t>μετά από</w:t>
      </w:r>
      <w:r w:rsidRPr="00BB4BE1">
        <w:rPr>
          <w:rFonts w:ascii="Arial Narrow" w:hAnsi="Arial Narrow"/>
        </w:rPr>
        <w:t xml:space="preserve"> ερώτηση της Λαϊκής Συσπείρωσης </w:t>
      </w:r>
      <w:r w:rsidR="005E7849">
        <w:rPr>
          <w:rFonts w:ascii="Arial Narrow" w:hAnsi="Arial Narrow"/>
        </w:rPr>
        <w:t>σχετικά με την</w:t>
      </w:r>
      <w:r w:rsidRPr="00BB4BE1">
        <w:rPr>
          <w:rFonts w:ascii="Arial Narrow" w:hAnsi="Arial Narrow"/>
        </w:rPr>
        <w:t xml:space="preserve"> προοπτική κατασκευής νέου σχολικού συγκροτήματος για το ΓΕΛ Ληξουρίου, εφόσον θα επισκευαστούν οι παλιές εγκαταστάσεις του </w:t>
      </w:r>
      <w:r w:rsidR="005E7849">
        <w:rPr>
          <w:rFonts w:ascii="Arial Narrow" w:hAnsi="Arial Narrow"/>
        </w:rPr>
        <w:t xml:space="preserve">και </w:t>
      </w:r>
      <w:r w:rsidRPr="00BB4BE1">
        <w:rPr>
          <w:rFonts w:ascii="Arial Narrow" w:hAnsi="Arial Narrow"/>
        </w:rPr>
        <w:t xml:space="preserve">με δεδομένο ότι  το ΕΣΠΑ δεν θα χρηματοδοτήσει καινούργιο σχολικό συγκρότημα αφού θα έχει επισκευάσει το παλιό, έδωσε την εξής κυνική απάντηση: </w:t>
      </w:r>
      <w:r w:rsidRPr="00BB4BE1">
        <w:rPr>
          <w:rFonts w:ascii="Arial Narrow" w:hAnsi="Arial Narrow" w:cs="Calibri"/>
          <w:b/>
        </w:rPr>
        <w:t>«… η επισκευή του παλαιού κτιρίου του ΓΕΛ Ληξουρίου θα προχωρήσει και ας πάρει την ευθύνη ο Δήμος και η εκπαιδευτική κοινότητα  να μην το λειτουργήσει !!!!....» .</w:t>
      </w:r>
    </w:p>
    <w:p w:rsidR="00BB4BE1" w:rsidRPr="00BB4BE1" w:rsidRDefault="00BB4BE1" w:rsidP="00BB4BE1">
      <w:pPr>
        <w:spacing w:line="276" w:lineRule="auto"/>
        <w:ind w:left="-284" w:right="-356"/>
        <w:jc w:val="both"/>
        <w:rPr>
          <w:rFonts w:ascii="Arial Narrow" w:hAnsi="Arial Narrow"/>
        </w:rPr>
      </w:pPr>
      <w:r w:rsidRPr="00BB4BE1">
        <w:rPr>
          <w:rFonts w:ascii="Arial Narrow" w:hAnsi="Arial Narrow" w:cs="Calibri"/>
        </w:rPr>
        <w:t>Ο παραπάνω</w:t>
      </w:r>
      <w:r w:rsidRPr="00BB4BE1">
        <w:rPr>
          <w:rFonts w:ascii="Arial Narrow" w:hAnsi="Arial Narrow" w:cs="Calibri"/>
          <w:b/>
        </w:rPr>
        <w:t xml:space="preserve"> </w:t>
      </w:r>
      <w:r w:rsidRPr="00BB4BE1">
        <w:rPr>
          <w:rFonts w:ascii="Arial Narrow" w:hAnsi="Arial Narrow" w:cs="Calibri"/>
        </w:rPr>
        <w:t xml:space="preserve">εκβιασμός </w:t>
      </w:r>
      <w:r w:rsidRPr="00BB4BE1">
        <w:rPr>
          <w:rFonts w:ascii="Arial Narrow" w:hAnsi="Arial Narrow" w:cs="Calibri"/>
          <w:b/>
        </w:rPr>
        <w:t>σημαίνει πρακτικά ότι μαθητές και εκπαιδευτικοί καλούνται να επιστρέψουν σε ένα επικίνδυνο και ακατάλληλο κτίριο, ακόμη και μετά την επισκευή του</w:t>
      </w:r>
      <w:r w:rsidRPr="00BB4BE1">
        <w:rPr>
          <w:rFonts w:ascii="Arial Narrow" w:hAnsi="Arial Narrow" w:cs="Calibri"/>
        </w:rPr>
        <w:t xml:space="preserve"> (ενδεικτικά, η επισκευή προβλέπει επαναχρησιμοποίηση των ίδιων σωμάτων καλοριφέρ, κουφωμάτων κλπ, που υπάρχουν τώρα). Επαναλαμβάνεται δηλαδή  ή ίδια ιστορία με το μηχανουργείο του ΕΠΑΛ που παρότι είχε επισκευαστεί πολλές φορές και είχαν διαβεβαιώσει οι υπεύθυνοι για την ασφάλεια του, έπεσε ολόκληρος τοίχος και από τύχη δεν θρηνήσαμε μαθητές. </w:t>
      </w:r>
    </w:p>
    <w:p w:rsidR="00BB4BE1" w:rsidRPr="00BB4BE1" w:rsidRDefault="00BB4BE1" w:rsidP="00BB4BE1">
      <w:pPr>
        <w:spacing w:line="276" w:lineRule="auto"/>
        <w:ind w:left="-284" w:right="-356"/>
        <w:jc w:val="both"/>
        <w:rPr>
          <w:rFonts w:ascii="Arial Narrow" w:hAnsi="Arial Narrow"/>
        </w:rPr>
      </w:pPr>
      <w:r w:rsidRPr="00BB4BE1">
        <w:rPr>
          <w:rFonts w:ascii="Arial Narrow" w:hAnsi="Arial Narrow"/>
        </w:rPr>
        <w:t xml:space="preserve">Το Δ.Σ. της ΕΛΜΕ-ΚΙ θεωρεί ότι, τόσο η παρατεταμένη και χρόνια κωλυσιεργία στην αποκατάσταση της τσακισμένης σχολικής στέγης στην </w:t>
      </w:r>
      <w:proofErr w:type="spellStart"/>
      <w:r w:rsidRPr="00BB4BE1">
        <w:rPr>
          <w:rFonts w:ascii="Arial Narrow" w:hAnsi="Arial Narrow"/>
        </w:rPr>
        <w:t>Παλική</w:t>
      </w:r>
      <w:proofErr w:type="spellEnd"/>
      <w:r w:rsidRPr="00BB4BE1">
        <w:rPr>
          <w:rFonts w:ascii="Arial Narrow" w:hAnsi="Arial Narrow"/>
        </w:rPr>
        <w:t xml:space="preserve"> και σε όλο το νομό, όσο και η  προκλητική απάντηση του Περιφερειάρχη, που δείχνει «δόντια» στο λαό, στους μαθητές και στους εκπαιδευτικούς που διεκδικούν ασφ</w:t>
      </w:r>
      <w:r w:rsidR="005503CD">
        <w:rPr>
          <w:rFonts w:ascii="Arial Narrow" w:hAnsi="Arial Narrow"/>
        </w:rPr>
        <w:t>αλή και επαρκή δημόσια σχολεία,</w:t>
      </w:r>
      <w:r w:rsidRPr="00BB4BE1">
        <w:rPr>
          <w:rFonts w:ascii="Arial Narrow" w:hAnsi="Arial Narrow"/>
        </w:rPr>
        <w:t xml:space="preserve"> είναι στοιχεία μια σκληρής ταξικής αντιλαϊκής διαχείρισης και πολιτικής. Την ίδια ώρα, συναγελάζεται και κάνει το «παπί» και τον «ντίλερ» στους </w:t>
      </w:r>
      <w:proofErr w:type="spellStart"/>
      <w:r w:rsidRPr="00BB4BE1">
        <w:rPr>
          <w:rFonts w:ascii="Arial Narrow" w:hAnsi="Arial Narrow"/>
        </w:rPr>
        <w:t>μεγαλοξενοδόχους</w:t>
      </w:r>
      <w:proofErr w:type="spellEnd"/>
      <w:r w:rsidRPr="00BB4BE1">
        <w:rPr>
          <w:rFonts w:ascii="Arial Narrow" w:hAnsi="Arial Narrow"/>
        </w:rPr>
        <w:t xml:space="preserve"> και τους πετρελαϊκούς κολοσσούς, που θα ρημάξουν τον ορυκτό πλούτο της χώρας</w:t>
      </w:r>
      <w:r w:rsidR="00803F2D">
        <w:rPr>
          <w:rFonts w:ascii="Arial Narrow" w:hAnsi="Arial Narrow"/>
        </w:rPr>
        <w:t xml:space="preserve">. </w:t>
      </w:r>
      <w:r w:rsidR="00BF11A3" w:rsidRPr="00803F2D">
        <w:rPr>
          <w:rFonts w:ascii="Arial Narrow" w:hAnsi="Arial Narrow"/>
        </w:rPr>
        <w:t xml:space="preserve">Η </w:t>
      </w:r>
      <w:r w:rsidRPr="00803F2D">
        <w:rPr>
          <w:rFonts w:ascii="Arial Narrow" w:hAnsi="Arial Narrow"/>
        </w:rPr>
        <w:t xml:space="preserve">πολιτική </w:t>
      </w:r>
      <w:r w:rsidR="00BF11A3" w:rsidRPr="00803F2D">
        <w:rPr>
          <w:rFonts w:ascii="Arial Narrow" w:hAnsi="Arial Narrow"/>
        </w:rPr>
        <w:t>του π</w:t>
      </w:r>
      <w:r w:rsidRPr="00803F2D">
        <w:rPr>
          <w:rFonts w:ascii="Arial Narrow" w:hAnsi="Arial Narrow"/>
        </w:rPr>
        <w:t xml:space="preserve">ρακτική </w:t>
      </w:r>
      <w:r w:rsidR="00803F2D" w:rsidRPr="00803F2D">
        <w:rPr>
          <w:rFonts w:ascii="Arial Narrow" w:hAnsi="Arial Narrow"/>
        </w:rPr>
        <w:t>βρίσκεται</w:t>
      </w:r>
      <w:r w:rsidR="00BF11A3" w:rsidRPr="00803F2D">
        <w:rPr>
          <w:rFonts w:ascii="Arial Narrow" w:hAnsi="Arial Narrow"/>
        </w:rPr>
        <w:t xml:space="preserve"> </w:t>
      </w:r>
      <w:r w:rsidR="00803F2D" w:rsidRPr="00803F2D">
        <w:rPr>
          <w:rFonts w:ascii="Arial Narrow" w:hAnsi="Arial Narrow"/>
        </w:rPr>
        <w:t xml:space="preserve">μέσα στα </w:t>
      </w:r>
      <w:r w:rsidRPr="00803F2D">
        <w:rPr>
          <w:rFonts w:ascii="Arial Narrow" w:hAnsi="Arial Narrow"/>
        </w:rPr>
        <w:t>πλαίσια της κυρίαρχης καπιταλιστικής ανάπτυξης</w:t>
      </w:r>
      <w:r w:rsidR="00803F2D" w:rsidRPr="00803F2D">
        <w:rPr>
          <w:rFonts w:ascii="Arial Narrow" w:hAnsi="Arial Narrow"/>
        </w:rPr>
        <w:t xml:space="preserve">. Μιας ανάπτυξης </w:t>
      </w:r>
      <w:r w:rsidRPr="00803F2D">
        <w:rPr>
          <w:rFonts w:ascii="Arial Narrow" w:hAnsi="Arial Narrow"/>
        </w:rPr>
        <w:t xml:space="preserve"> που προωθεί, αγκαλιά με την κυβέρνηση ΣΥΡΙΖΑ, την ΝΔ και τις άλλες πολιτικές και τοπικές δυνάμεις που βρίσκονται στον ίδιο δρόμο και απαιτούν την θυσία κάθε λαϊκής ανάγκης για να θωρακιστούν τα κέρδη του μεγάλου κεφαλαίου.</w:t>
      </w:r>
      <w:r w:rsidRPr="00BB4BE1">
        <w:rPr>
          <w:rFonts w:ascii="Arial Narrow" w:hAnsi="Arial Narrow"/>
        </w:rPr>
        <w:t xml:space="preserve"> </w:t>
      </w:r>
      <w:proofErr w:type="spellStart"/>
      <w:r w:rsidRPr="00BB4BE1">
        <w:rPr>
          <w:rFonts w:ascii="Arial Narrow" w:hAnsi="Arial Narrow"/>
        </w:rPr>
        <w:t>Γι΄</w:t>
      </w:r>
      <w:proofErr w:type="spellEnd"/>
      <w:r w:rsidRPr="00BB4BE1">
        <w:rPr>
          <w:rFonts w:ascii="Arial Narrow" w:hAnsi="Arial Narrow"/>
        </w:rPr>
        <w:t xml:space="preserve"> αυτό άλλωστε, την ίδια ώρα που ο Περιφερειάρχης καλεί μαθητές και εκπαιδευτικούς να θυσιάσουν την ασφάλειά τους σε </w:t>
      </w:r>
      <w:r w:rsidR="00C764A5">
        <w:rPr>
          <w:rFonts w:ascii="Arial Narrow" w:hAnsi="Arial Narrow"/>
        </w:rPr>
        <w:t xml:space="preserve">ένα σύγχρονο σχολείο, μοιράζει </w:t>
      </w:r>
      <w:r w:rsidRPr="00BB4BE1">
        <w:rPr>
          <w:rFonts w:ascii="Arial Narrow" w:hAnsi="Arial Narrow"/>
        </w:rPr>
        <w:t xml:space="preserve">στα πλαίσια της Ευρωπαϊκής </w:t>
      </w:r>
      <w:r w:rsidR="005503CD">
        <w:rPr>
          <w:rFonts w:ascii="Arial Narrow" w:hAnsi="Arial Narrow"/>
        </w:rPr>
        <w:t>«</w:t>
      </w:r>
      <w:proofErr w:type="spellStart"/>
      <w:r w:rsidRPr="00BB4BE1">
        <w:rPr>
          <w:rFonts w:ascii="Arial Narrow" w:hAnsi="Arial Narrow"/>
        </w:rPr>
        <w:t>επιλεξιμότητας</w:t>
      </w:r>
      <w:proofErr w:type="spellEnd"/>
      <w:r w:rsidR="005503CD">
        <w:rPr>
          <w:rFonts w:ascii="Arial Narrow" w:hAnsi="Arial Narrow"/>
        </w:rPr>
        <w:t>»</w:t>
      </w:r>
      <w:r w:rsidRPr="00BB4BE1">
        <w:rPr>
          <w:rFonts w:ascii="Arial Narrow" w:hAnsi="Arial Narrow"/>
        </w:rPr>
        <w:t>, δεκάδες εκατ</w:t>
      </w:r>
      <w:r w:rsidR="005503CD">
        <w:rPr>
          <w:rFonts w:ascii="Arial Narrow" w:hAnsi="Arial Narrow"/>
        </w:rPr>
        <w:t xml:space="preserve">ομμύρια </w:t>
      </w:r>
      <w:r w:rsidRPr="00BB4BE1">
        <w:rPr>
          <w:rFonts w:ascii="Arial Narrow" w:hAnsi="Arial Narrow"/>
        </w:rPr>
        <w:t xml:space="preserve"> ε</w:t>
      </w:r>
      <w:r w:rsidR="005503CD">
        <w:rPr>
          <w:rFonts w:ascii="Arial Narrow" w:hAnsi="Arial Narrow"/>
        </w:rPr>
        <w:t>υ</w:t>
      </w:r>
      <w:r w:rsidRPr="00BB4BE1">
        <w:rPr>
          <w:rFonts w:ascii="Arial Narrow" w:hAnsi="Arial Narrow"/>
        </w:rPr>
        <w:t xml:space="preserve">ρώ για διάφορα επιχειρηματικά  σχέδια  (17,5 </w:t>
      </w:r>
      <w:proofErr w:type="spellStart"/>
      <w:r w:rsidRPr="00BB4BE1">
        <w:rPr>
          <w:rFonts w:ascii="Arial Narrow" w:hAnsi="Arial Narrow"/>
        </w:rPr>
        <w:t>εκατ</w:t>
      </w:r>
      <w:proofErr w:type="spellEnd"/>
      <w:r w:rsidRPr="00BB4BE1">
        <w:rPr>
          <w:rFonts w:ascii="Arial Narrow" w:hAnsi="Arial Narrow"/>
        </w:rPr>
        <w:t xml:space="preserve"> € για «Γενική Επιχειρηματικότητα», 14.εκατ για αποκατάσταση </w:t>
      </w:r>
      <w:proofErr w:type="spellStart"/>
      <w:r w:rsidRPr="00BB4BE1">
        <w:rPr>
          <w:rFonts w:ascii="Arial Narrow" w:hAnsi="Arial Narrow"/>
        </w:rPr>
        <w:t>Καστρομονάστηρου</w:t>
      </w:r>
      <w:proofErr w:type="spellEnd"/>
      <w:r w:rsidRPr="00BB4BE1">
        <w:rPr>
          <w:rFonts w:ascii="Arial Narrow" w:hAnsi="Arial Narrow"/>
        </w:rPr>
        <w:t xml:space="preserve">, </w:t>
      </w:r>
      <w:proofErr w:type="spellStart"/>
      <w:r w:rsidRPr="00BB4BE1">
        <w:rPr>
          <w:rFonts w:ascii="Arial Narrow" w:hAnsi="Arial Narrow"/>
        </w:rPr>
        <w:t>κ.α</w:t>
      </w:r>
      <w:proofErr w:type="spellEnd"/>
      <w:r w:rsidRPr="00BB4BE1">
        <w:rPr>
          <w:rFonts w:ascii="Arial Narrow" w:hAnsi="Arial Narrow"/>
        </w:rPr>
        <w:t xml:space="preserve">). </w:t>
      </w:r>
    </w:p>
    <w:p w:rsidR="00BB4BE1" w:rsidRPr="00BB4BE1" w:rsidRDefault="00BB4BE1" w:rsidP="00BB4BE1">
      <w:pPr>
        <w:spacing w:line="276" w:lineRule="auto"/>
        <w:ind w:left="-284" w:right="-356"/>
        <w:jc w:val="both"/>
        <w:rPr>
          <w:rFonts w:ascii="Arial Narrow" w:hAnsi="Arial Narrow"/>
        </w:rPr>
      </w:pPr>
      <w:r w:rsidRPr="00BB4BE1">
        <w:rPr>
          <w:rFonts w:ascii="Arial Narrow" w:hAnsi="Arial Narrow"/>
        </w:rPr>
        <w:t>Το Δ.Σ. της ΕΛΜΕΚΙ καλεί όλο το λαό, τους μαθητές, τους γονείς, να μην υποκύψουν στον εκβιασμό που επιχειρούν Κυβέρνηση, Περιφερειάρχης και συνολικά η Π</w:t>
      </w:r>
      <w:r>
        <w:rPr>
          <w:rFonts w:ascii="Arial Narrow" w:hAnsi="Arial Narrow"/>
        </w:rPr>
        <w:t xml:space="preserve">εριφερειακή </w:t>
      </w:r>
      <w:r w:rsidRPr="00BB4BE1">
        <w:rPr>
          <w:rFonts w:ascii="Arial Narrow" w:hAnsi="Arial Narrow"/>
        </w:rPr>
        <w:t xml:space="preserve">Αρχή. </w:t>
      </w:r>
    </w:p>
    <w:p w:rsidR="00BB4BE1" w:rsidRPr="00BB4BE1" w:rsidRDefault="00BB4BE1" w:rsidP="00BB4BE1">
      <w:pPr>
        <w:spacing w:line="276" w:lineRule="auto"/>
        <w:ind w:left="-284" w:right="-356"/>
        <w:jc w:val="both"/>
        <w:rPr>
          <w:rFonts w:ascii="Arial Narrow" w:hAnsi="Arial Narrow"/>
        </w:rPr>
      </w:pPr>
      <w:r w:rsidRPr="00BB4BE1">
        <w:rPr>
          <w:rFonts w:ascii="Arial Narrow" w:hAnsi="Arial Narrow"/>
        </w:rPr>
        <w:lastRenderedPageBreak/>
        <w:t xml:space="preserve">Να δώσουν την απάντησή τους στο δυναμικό </w:t>
      </w:r>
      <w:r w:rsidRPr="00BB4BE1">
        <w:rPr>
          <w:rFonts w:ascii="Arial Narrow" w:hAnsi="Arial Narrow"/>
          <w:b/>
        </w:rPr>
        <w:t xml:space="preserve">συλλαλητήριο που προετοιμάζει το σύνολο της εκπαιδευτικής κοινότητας στις </w:t>
      </w:r>
      <w:r w:rsidRPr="00BB4BE1">
        <w:rPr>
          <w:rFonts w:ascii="Arial Narrow" w:hAnsi="Arial Narrow"/>
          <w:b/>
          <w:u w:val="single"/>
        </w:rPr>
        <w:t>14 Μαρτίου</w:t>
      </w:r>
      <w:r>
        <w:rPr>
          <w:rFonts w:ascii="Arial Narrow" w:hAnsi="Arial Narrow"/>
          <w:b/>
          <w:u w:val="single"/>
        </w:rPr>
        <w:t>,</w:t>
      </w:r>
      <w:r>
        <w:rPr>
          <w:rFonts w:ascii="Arial Narrow" w:hAnsi="Arial Narrow"/>
          <w:b/>
        </w:rPr>
        <w:t xml:space="preserve"> ώρα</w:t>
      </w:r>
      <w:r w:rsidRPr="00BB4BE1">
        <w:rPr>
          <w:rFonts w:ascii="Arial Narrow" w:hAnsi="Arial Narrow"/>
          <w:b/>
        </w:rPr>
        <w:t xml:space="preserve"> 11.30 μπροστά στην </w:t>
      </w:r>
      <w:proofErr w:type="spellStart"/>
      <w:r w:rsidRPr="00BB4BE1">
        <w:rPr>
          <w:rFonts w:ascii="Arial Narrow" w:hAnsi="Arial Narrow"/>
          <w:b/>
        </w:rPr>
        <w:t>Αντιπεριφέρεια</w:t>
      </w:r>
      <w:proofErr w:type="spellEnd"/>
      <w:r w:rsidRPr="00BB4BE1">
        <w:rPr>
          <w:rFonts w:ascii="Arial Narrow" w:hAnsi="Arial Narrow"/>
          <w:b/>
        </w:rPr>
        <w:t xml:space="preserve"> - Δήμο</w:t>
      </w:r>
      <w:r w:rsidRPr="00BB4BE1">
        <w:rPr>
          <w:rFonts w:ascii="Arial Narrow" w:hAnsi="Arial Narrow"/>
        </w:rPr>
        <w:t xml:space="preserve"> με το πλαίσιο που αποφασίστηκε πρόσφατα από πλειάδα εκπαιδευτικών φορέων  μαθητών, γονέων και μαθητών. Διεκδικούμε εδώ και τώρα:</w:t>
      </w:r>
    </w:p>
    <w:p w:rsidR="00BB4BE1" w:rsidRPr="00BB4BE1" w:rsidRDefault="00BB4BE1" w:rsidP="00BB4BE1">
      <w:pPr>
        <w:numPr>
          <w:ilvl w:val="0"/>
          <w:numId w:val="1"/>
        </w:numPr>
        <w:tabs>
          <w:tab w:val="num" w:pos="0"/>
        </w:tabs>
        <w:spacing w:line="276" w:lineRule="auto"/>
        <w:ind w:left="-284" w:right="-356" w:hanging="283"/>
        <w:jc w:val="both"/>
        <w:rPr>
          <w:rFonts w:ascii="Arial Narrow" w:hAnsi="Arial Narrow"/>
          <w:b/>
        </w:rPr>
      </w:pPr>
      <w:r w:rsidRPr="00BB4BE1">
        <w:rPr>
          <w:rFonts w:ascii="Arial Narrow" w:hAnsi="Arial Narrow"/>
          <w:b/>
        </w:rPr>
        <w:t xml:space="preserve">Ασφαλείς και σύγχρονες σχολικές υποδομές για όλα τα σχολεία του νομού και </w:t>
      </w:r>
      <w:r w:rsidRPr="00BB4BE1">
        <w:rPr>
          <w:rFonts w:ascii="Arial Narrow" w:hAnsi="Arial Narrow" w:cs="Calibri"/>
          <w:b/>
        </w:rPr>
        <w:t xml:space="preserve">να γίνουν οι επισκευές και οι απαραίτητοι ουσιαστικοί (όχι μόνο εποπτικοί) έλεγχοι από την ΚΤΥΠ ΑΕ και να εκπονηθούν σχέδια αντιμετώπισης των προβλημάτων. </w:t>
      </w:r>
    </w:p>
    <w:p w:rsidR="00BB4BE1" w:rsidRPr="00BB4BE1" w:rsidRDefault="00BB4BE1" w:rsidP="00BB4BE1">
      <w:pPr>
        <w:numPr>
          <w:ilvl w:val="0"/>
          <w:numId w:val="1"/>
        </w:numPr>
        <w:tabs>
          <w:tab w:val="num" w:pos="0"/>
        </w:tabs>
        <w:spacing w:after="200" w:line="276" w:lineRule="auto"/>
        <w:ind w:left="-284" w:right="-356" w:hanging="283"/>
        <w:jc w:val="both"/>
        <w:rPr>
          <w:rFonts w:ascii="Arial Narrow" w:hAnsi="Arial Narrow" w:cs="Calibri"/>
          <w:b/>
        </w:rPr>
      </w:pPr>
      <w:r w:rsidRPr="00BB4BE1">
        <w:rPr>
          <w:rFonts w:ascii="Arial Narrow" w:hAnsi="Arial Narrow"/>
          <w:b/>
        </w:rPr>
        <w:t>Να αρχίσουν οι διαδικασίες ανέγερσης των πέντε νέων σχολικών συγκροτημάτων στο νομό, (ΓΕΛ Ληξουρίου, 2</w:t>
      </w:r>
      <w:r w:rsidRPr="00BB4BE1">
        <w:rPr>
          <w:rFonts w:ascii="Arial Narrow" w:hAnsi="Arial Narrow"/>
          <w:b/>
          <w:vertAlign w:val="superscript"/>
        </w:rPr>
        <w:t>ο</w:t>
      </w:r>
      <w:r w:rsidRPr="00BB4BE1">
        <w:rPr>
          <w:rFonts w:ascii="Arial Narrow" w:hAnsi="Arial Narrow"/>
          <w:b/>
        </w:rPr>
        <w:t xml:space="preserve"> Γυμνάσιο και 3</w:t>
      </w:r>
      <w:r w:rsidRPr="00BB4BE1">
        <w:rPr>
          <w:rFonts w:ascii="Arial Narrow" w:hAnsi="Arial Narrow"/>
          <w:b/>
          <w:vertAlign w:val="superscript"/>
        </w:rPr>
        <w:t>ο</w:t>
      </w:r>
      <w:r w:rsidRPr="00BB4BE1">
        <w:rPr>
          <w:rFonts w:ascii="Arial Narrow" w:hAnsi="Arial Narrow"/>
          <w:b/>
        </w:rPr>
        <w:t xml:space="preserve"> Γυμνάσιο Αργοστολίου, Γυμνάσιο Λύκειο Πάστρας, Γυμνάσιο Λύκειο </w:t>
      </w:r>
      <w:proofErr w:type="spellStart"/>
      <w:r w:rsidRPr="00BB4BE1">
        <w:rPr>
          <w:rFonts w:ascii="Arial Narrow" w:hAnsi="Arial Narrow"/>
          <w:b/>
        </w:rPr>
        <w:t>Μεσοβουνίων</w:t>
      </w:r>
      <w:proofErr w:type="spellEnd"/>
      <w:r w:rsidRPr="00BB4BE1">
        <w:rPr>
          <w:rFonts w:ascii="Arial Narrow" w:hAnsi="Arial Narrow"/>
          <w:b/>
        </w:rPr>
        <w:t>).</w:t>
      </w:r>
    </w:p>
    <w:p w:rsidR="00BB4BE1" w:rsidRPr="00BB4BE1" w:rsidRDefault="00BB4BE1" w:rsidP="00BB4BE1">
      <w:pPr>
        <w:spacing w:after="200" w:line="276" w:lineRule="auto"/>
        <w:ind w:left="-284" w:right="-356" w:hanging="283"/>
        <w:jc w:val="both"/>
        <w:outlineLvl w:val="0"/>
        <w:rPr>
          <w:rFonts w:ascii="Arial Narrow" w:hAnsi="Arial Narrow"/>
        </w:rPr>
      </w:pPr>
      <w:r w:rsidRPr="00BB4BE1">
        <w:rPr>
          <w:rFonts w:ascii="Arial Narrow" w:hAnsi="Arial Narrow"/>
        </w:rPr>
        <w:t xml:space="preserve"> Ιδιαίτερα σε ότι αφορά τα σχολεία της σεισμόπληκτης </w:t>
      </w:r>
      <w:proofErr w:type="spellStart"/>
      <w:r w:rsidRPr="00BB4BE1">
        <w:rPr>
          <w:rFonts w:ascii="Arial Narrow" w:hAnsi="Arial Narrow"/>
          <w:u w:val="single"/>
        </w:rPr>
        <w:t>Παλικής</w:t>
      </w:r>
      <w:proofErr w:type="spellEnd"/>
      <w:r w:rsidRPr="00BB4BE1">
        <w:rPr>
          <w:rFonts w:ascii="Arial Narrow" w:hAnsi="Arial Narrow"/>
        </w:rPr>
        <w:t xml:space="preserve"> </w:t>
      </w:r>
    </w:p>
    <w:p w:rsidR="00BB4BE1" w:rsidRPr="00BB4BE1" w:rsidRDefault="00BB4BE1" w:rsidP="00BB4BE1">
      <w:pPr>
        <w:numPr>
          <w:ilvl w:val="0"/>
          <w:numId w:val="2"/>
        </w:numPr>
        <w:spacing w:after="200" w:line="276" w:lineRule="auto"/>
        <w:ind w:left="-284" w:hanging="283"/>
        <w:jc w:val="both"/>
        <w:rPr>
          <w:rFonts w:ascii="Arial Narrow" w:hAnsi="Arial Narrow" w:cs="Calibri"/>
          <w:b/>
        </w:rPr>
      </w:pPr>
      <w:r w:rsidRPr="00BB4BE1">
        <w:rPr>
          <w:rFonts w:ascii="Arial Narrow" w:hAnsi="Arial Narrow" w:cs="Calibri"/>
          <w:b/>
        </w:rPr>
        <w:t xml:space="preserve">Να ξεκινήσουν άμεσα οι εργασίες αποκατάστασης  όλων των σεισμόπληκτων σχολείων στην </w:t>
      </w:r>
      <w:proofErr w:type="spellStart"/>
      <w:r w:rsidRPr="00BB4BE1">
        <w:rPr>
          <w:rFonts w:ascii="Arial Narrow" w:hAnsi="Arial Narrow" w:cs="Calibri"/>
          <w:b/>
        </w:rPr>
        <w:t>Παλική</w:t>
      </w:r>
      <w:proofErr w:type="spellEnd"/>
      <w:r w:rsidRPr="00BB4BE1">
        <w:rPr>
          <w:rFonts w:ascii="Arial Narrow" w:hAnsi="Arial Narrow" w:cs="Calibri"/>
          <w:b/>
        </w:rPr>
        <w:t xml:space="preserve"> (Γυμνάσιο Ληξουρίου και Αγίας </w:t>
      </w:r>
      <w:proofErr w:type="spellStart"/>
      <w:r w:rsidRPr="00BB4BE1">
        <w:rPr>
          <w:rFonts w:ascii="Arial Narrow" w:hAnsi="Arial Narrow" w:cs="Calibri"/>
          <w:b/>
        </w:rPr>
        <w:t>Θέκλης</w:t>
      </w:r>
      <w:proofErr w:type="spellEnd"/>
      <w:r w:rsidRPr="00BB4BE1">
        <w:rPr>
          <w:rFonts w:ascii="Arial Narrow" w:hAnsi="Arial Narrow" w:cs="Calibri"/>
          <w:b/>
        </w:rPr>
        <w:t>, 2</w:t>
      </w:r>
      <w:r w:rsidRPr="00BB4BE1">
        <w:rPr>
          <w:rFonts w:ascii="Arial Narrow" w:hAnsi="Arial Narrow" w:cs="Calibri"/>
          <w:b/>
          <w:vertAlign w:val="superscript"/>
        </w:rPr>
        <w:t>ο</w:t>
      </w:r>
      <w:r w:rsidRPr="00BB4BE1">
        <w:rPr>
          <w:rFonts w:ascii="Arial Narrow" w:hAnsi="Arial Narrow" w:cs="Calibri"/>
          <w:b/>
        </w:rPr>
        <w:t xml:space="preserve"> Δημοτικό Ληξουρίου) και στα άλλα σχολεία του νομού με βάση</w:t>
      </w:r>
      <w:r>
        <w:rPr>
          <w:rFonts w:ascii="Arial Narrow" w:hAnsi="Arial Narrow" w:cs="Calibri"/>
          <w:b/>
        </w:rPr>
        <w:t xml:space="preserve"> το νέο αντισεισμικό κανονισμό</w:t>
      </w:r>
      <w:r w:rsidRPr="00BB4BE1">
        <w:rPr>
          <w:rFonts w:ascii="Arial Narrow" w:hAnsi="Arial Narrow" w:cs="Calibri"/>
          <w:b/>
        </w:rPr>
        <w:t>.</w:t>
      </w:r>
    </w:p>
    <w:p w:rsidR="00BB4BE1" w:rsidRDefault="00BB4BE1" w:rsidP="00BB4BE1">
      <w:pPr>
        <w:numPr>
          <w:ilvl w:val="0"/>
          <w:numId w:val="2"/>
        </w:numPr>
        <w:spacing w:after="200" w:line="276" w:lineRule="auto"/>
        <w:ind w:left="-284" w:hanging="283"/>
        <w:jc w:val="both"/>
        <w:rPr>
          <w:rFonts w:ascii="Arial Narrow" w:hAnsi="Arial Narrow" w:cs="Calibri"/>
        </w:rPr>
      </w:pPr>
      <w:r w:rsidRPr="00BB4BE1">
        <w:rPr>
          <w:rFonts w:ascii="Arial Narrow" w:hAnsi="Arial Narrow" w:cs="Calibri"/>
          <w:b/>
        </w:rPr>
        <w:t>Να δρομολογηθούν νέα σύγχρονα και ασφαλή δημόσια κτίρια για το ΓΕΛ Ληξουρίου και το μηχανουργείο του ΕΠΑΛ Ληξουρίου.</w:t>
      </w:r>
      <w:r w:rsidRPr="00BB4BE1">
        <w:rPr>
          <w:rFonts w:ascii="Arial Narrow" w:hAnsi="Arial Narrow" w:cs="Calibri"/>
        </w:rPr>
        <w:t xml:space="preserve"> </w:t>
      </w:r>
    </w:p>
    <w:p w:rsidR="0072348D" w:rsidRDefault="0072348D" w:rsidP="0072348D">
      <w:pPr>
        <w:tabs>
          <w:tab w:val="left" w:pos="284"/>
        </w:tabs>
        <w:spacing w:line="288" w:lineRule="auto"/>
        <w:ind w:right="-1"/>
        <w:jc w:val="right"/>
        <w:rPr>
          <w:rFonts w:ascii="Arial Narrow" w:hAnsi="Arial Narrow"/>
        </w:rPr>
      </w:pPr>
      <w:r w:rsidRPr="0072348D">
        <w:rPr>
          <w:rFonts w:ascii="Arial Narrow" w:hAnsi="Arial Narrow"/>
        </w:rPr>
        <w:t>Αργοστόλι 1</w:t>
      </w:r>
      <w:r w:rsidR="00083EB3">
        <w:rPr>
          <w:rFonts w:ascii="Arial Narrow" w:hAnsi="Arial Narrow"/>
        </w:rPr>
        <w:t>7</w:t>
      </w:r>
      <w:r w:rsidRPr="0072348D">
        <w:rPr>
          <w:rFonts w:ascii="Arial Narrow" w:hAnsi="Arial Narrow"/>
        </w:rPr>
        <w:t>/0</w:t>
      </w:r>
      <w:r>
        <w:rPr>
          <w:rFonts w:ascii="Arial Narrow" w:hAnsi="Arial Narrow"/>
        </w:rPr>
        <w:t>2</w:t>
      </w:r>
      <w:r w:rsidRPr="0072348D">
        <w:rPr>
          <w:rFonts w:ascii="Arial Narrow" w:hAnsi="Arial Narrow"/>
        </w:rPr>
        <w:t>/201</w:t>
      </w:r>
      <w:r>
        <w:rPr>
          <w:rFonts w:ascii="Arial Narrow" w:hAnsi="Arial Narrow"/>
        </w:rPr>
        <w:t>9</w:t>
      </w:r>
    </w:p>
    <w:p w:rsidR="00083EB3" w:rsidRPr="0072348D" w:rsidRDefault="00083EB3" w:rsidP="0072348D">
      <w:pPr>
        <w:tabs>
          <w:tab w:val="left" w:pos="284"/>
        </w:tabs>
        <w:spacing w:line="288" w:lineRule="auto"/>
        <w:ind w:right="-1"/>
        <w:jc w:val="right"/>
        <w:rPr>
          <w:rFonts w:ascii="Arial Narrow" w:hAnsi="Arial Narrow"/>
        </w:rPr>
      </w:pPr>
    </w:p>
    <w:tbl>
      <w:tblPr>
        <w:tblW w:w="0" w:type="auto"/>
        <w:jc w:val="center"/>
        <w:tblLook w:val="04A0"/>
      </w:tblPr>
      <w:tblGrid>
        <w:gridCol w:w="4453"/>
        <w:gridCol w:w="4453"/>
      </w:tblGrid>
      <w:tr w:rsidR="0072348D" w:rsidRPr="0087399F" w:rsidTr="006971F8">
        <w:trPr>
          <w:jc w:val="center"/>
        </w:trPr>
        <w:tc>
          <w:tcPr>
            <w:tcW w:w="4453" w:type="dxa"/>
            <w:shd w:val="clear" w:color="auto" w:fill="auto"/>
          </w:tcPr>
          <w:p w:rsidR="0072348D" w:rsidRPr="0087399F" w:rsidRDefault="0072348D" w:rsidP="006971F8">
            <w:pPr>
              <w:tabs>
                <w:tab w:val="left" w:pos="284"/>
              </w:tabs>
              <w:spacing w:after="240" w:line="276" w:lineRule="auto"/>
              <w:ind w:right="-1"/>
              <w:jc w:val="center"/>
              <w:rPr>
                <w:rFonts w:ascii="Arial Narrow" w:hAnsi="Arial Narrow"/>
              </w:rPr>
            </w:pPr>
            <w:r w:rsidRPr="0087399F">
              <w:rPr>
                <w:rFonts w:ascii="Arial Narrow" w:hAnsi="Arial Narrow"/>
              </w:rPr>
              <w:t>Ο Πρόεδρος</w:t>
            </w:r>
          </w:p>
        </w:tc>
        <w:tc>
          <w:tcPr>
            <w:tcW w:w="4453" w:type="dxa"/>
            <w:shd w:val="clear" w:color="auto" w:fill="auto"/>
          </w:tcPr>
          <w:p w:rsidR="0072348D" w:rsidRPr="0087399F" w:rsidRDefault="0072348D" w:rsidP="006971F8">
            <w:pPr>
              <w:tabs>
                <w:tab w:val="left" w:pos="284"/>
              </w:tabs>
              <w:spacing w:after="240" w:line="276" w:lineRule="auto"/>
              <w:ind w:right="-1"/>
              <w:jc w:val="center"/>
              <w:rPr>
                <w:rFonts w:ascii="Arial Narrow" w:hAnsi="Arial Narrow"/>
              </w:rPr>
            </w:pPr>
            <w:r w:rsidRPr="0087399F">
              <w:rPr>
                <w:rFonts w:ascii="Arial Narrow" w:hAnsi="Arial Narrow"/>
              </w:rPr>
              <w:t>Η Γενική Γραμματέας</w:t>
            </w:r>
          </w:p>
        </w:tc>
      </w:tr>
      <w:tr w:rsidR="0072348D" w:rsidRPr="0087399F" w:rsidTr="006971F8">
        <w:trPr>
          <w:jc w:val="center"/>
        </w:trPr>
        <w:tc>
          <w:tcPr>
            <w:tcW w:w="4453" w:type="dxa"/>
            <w:shd w:val="clear" w:color="auto" w:fill="auto"/>
          </w:tcPr>
          <w:p w:rsidR="0072348D" w:rsidRPr="0087399F" w:rsidRDefault="0072348D" w:rsidP="006971F8">
            <w:pPr>
              <w:tabs>
                <w:tab w:val="left" w:pos="284"/>
              </w:tabs>
              <w:spacing w:after="240" w:line="276" w:lineRule="auto"/>
              <w:ind w:right="-1"/>
              <w:jc w:val="center"/>
              <w:rPr>
                <w:rFonts w:ascii="Arial Narrow" w:hAnsi="Arial Narrow"/>
              </w:rPr>
            </w:pPr>
            <w:proofErr w:type="spellStart"/>
            <w:r w:rsidRPr="0087399F">
              <w:rPr>
                <w:rFonts w:ascii="Arial Narrow" w:hAnsi="Arial Narrow"/>
              </w:rPr>
              <w:t>Μαντζουράτος</w:t>
            </w:r>
            <w:proofErr w:type="spellEnd"/>
            <w:r w:rsidRPr="0087399F">
              <w:rPr>
                <w:rFonts w:ascii="Arial Narrow" w:hAnsi="Arial Narrow"/>
              </w:rPr>
              <w:t xml:space="preserve"> Δημήτρης</w:t>
            </w:r>
          </w:p>
        </w:tc>
        <w:tc>
          <w:tcPr>
            <w:tcW w:w="4453" w:type="dxa"/>
            <w:shd w:val="clear" w:color="auto" w:fill="auto"/>
          </w:tcPr>
          <w:p w:rsidR="0072348D" w:rsidRPr="0087399F" w:rsidRDefault="0072348D" w:rsidP="006971F8">
            <w:pPr>
              <w:tabs>
                <w:tab w:val="left" w:pos="284"/>
              </w:tabs>
              <w:spacing w:after="240" w:line="276" w:lineRule="auto"/>
              <w:ind w:right="-1"/>
              <w:jc w:val="center"/>
              <w:rPr>
                <w:rFonts w:ascii="Arial Narrow" w:hAnsi="Arial Narrow"/>
              </w:rPr>
            </w:pPr>
            <w:r w:rsidRPr="0087399F">
              <w:rPr>
                <w:rFonts w:ascii="Arial Narrow" w:hAnsi="Arial Narrow"/>
              </w:rPr>
              <w:t>Ποταμιάνου Σοφία</w:t>
            </w:r>
          </w:p>
        </w:tc>
      </w:tr>
    </w:tbl>
    <w:p w:rsidR="0072348D" w:rsidRPr="00BB4BE1" w:rsidRDefault="0072348D" w:rsidP="0072348D">
      <w:pPr>
        <w:spacing w:after="200" w:line="276" w:lineRule="auto"/>
        <w:ind w:left="-567"/>
        <w:jc w:val="both"/>
        <w:rPr>
          <w:rFonts w:ascii="Arial Narrow" w:hAnsi="Arial Narrow" w:cs="Calibri"/>
        </w:rPr>
      </w:pPr>
    </w:p>
    <w:p w:rsidR="003D3100" w:rsidRPr="00BB4BE1" w:rsidRDefault="003D3100" w:rsidP="00BB4BE1">
      <w:pPr>
        <w:spacing w:line="276" w:lineRule="auto"/>
        <w:ind w:left="-284" w:hanging="283"/>
        <w:rPr>
          <w:rFonts w:ascii="Arial Narrow" w:hAnsi="Arial Narrow"/>
        </w:rPr>
      </w:pPr>
    </w:p>
    <w:sectPr w:rsidR="003D3100" w:rsidRPr="00BB4BE1" w:rsidSect="0007691B">
      <w:pgSz w:w="11906" w:h="16838"/>
      <w:pgMar w:top="540" w:right="146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F0A59"/>
    <w:multiLevelType w:val="hybridMultilevel"/>
    <w:tmpl w:val="71EA857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304031D9"/>
    <w:multiLevelType w:val="hybridMultilevel"/>
    <w:tmpl w:val="B2C829F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BE1"/>
    <w:rsid w:val="00083EB3"/>
    <w:rsid w:val="00314C23"/>
    <w:rsid w:val="003D3100"/>
    <w:rsid w:val="003E4E92"/>
    <w:rsid w:val="004356A3"/>
    <w:rsid w:val="005503CD"/>
    <w:rsid w:val="005E7849"/>
    <w:rsid w:val="0072348D"/>
    <w:rsid w:val="007E650E"/>
    <w:rsid w:val="00803F2D"/>
    <w:rsid w:val="00BB4BE1"/>
    <w:rsid w:val="00BF11A3"/>
    <w:rsid w:val="00C764A5"/>
    <w:rsid w:val="00D77EA1"/>
    <w:rsid w:val="00DF46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BE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BB4BE1"/>
    <w:rPr>
      <w:rFonts w:ascii="Tahoma" w:hAnsi="Tahoma" w:cs="Tahoma"/>
      <w:sz w:val="16"/>
      <w:szCs w:val="16"/>
    </w:rPr>
  </w:style>
  <w:style w:type="character" w:customStyle="1" w:styleId="Char">
    <w:name w:val="Χάρτης εγγράφου Char"/>
    <w:basedOn w:val="a0"/>
    <w:link w:val="a3"/>
    <w:uiPriority w:val="99"/>
    <w:semiHidden/>
    <w:rsid w:val="00BB4BE1"/>
    <w:rPr>
      <w:rFonts w:ascii="Tahoma" w:eastAsia="Times New Roman" w:hAnsi="Tahoma" w:cs="Tahoma"/>
      <w:sz w:val="16"/>
      <w:szCs w:val="16"/>
      <w:lang w:eastAsia="el-GR"/>
    </w:rPr>
  </w:style>
  <w:style w:type="paragraph" w:styleId="Web">
    <w:name w:val="Normal (Web)"/>
    <w:basedOn w:val="a"/>
    <w:uiPriority w:val="99"/>
    <w:rsid w:val="00BB4BE1"/>
    <w:pPr>
      <w:spacing w:before="100" w:beforeAutospacing="1" w:after="100" w:afterAutospacing="1"/>
    </w:pPr>
  </w:style>
  <w:style w:type="paragraph" w:styleId="a4">
    <w:name w:val="List Paragraph"/>
    <w:basedOn w:val="a"/>
    <w:uiPriority w:val="34"/>
    <w:qFormat/>
    <w:rsid w:val="007234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4174</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2019-02-17T19:49:00Z</dcterms:created>
  <dcterms:modified xsi:type="dcterms:W3CDTF">2019-02-17T19:49:00Z</dcterms:modified>
</cp:coreProperties>
</file>