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618" w:rsidRDefault="00FF2618" w:rsidP="00FF2618">
      <w:pPr>
        <w:spacing w:after="0" w:line="240" w:lineRule="auto"/>
        <w:jc w:val="center"/>
        <w:rPr>
          <w:rFonts w:eastAsia="Times New Roman" w:cstheme="minorHAnsi"/>
          <w:b/>
          <w:sz w:val="24"/>
          <w:szCs w:val="24"/>
          <w:u w:val="single"/>
          <w:lang w:eastAsia="el-GR"/>
        </w:rPr>
      </w:pPr>
      <w:r w:rsidRPr="001D1A2F">
        <w:rPr>
          <w:noProof/>
          <w:lang w:eastAsia="el-GR"/>
        </w:rPr>
        <w:drawing>
          <wp:inline distT="0" distB="0" distL="0" distR="0">
            <wp:extent cx="5267325" cy="10763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1076325"/>
                    </a:xfrm>
                    <a:prstGeom prst="rect">
                      <a:avLst/>
                    </a:prstGeom>
                    <a:solidFill>
                      <a:srgbClr val="FFFFFF"/>
                    </a:solidFill>
                    <a:ln>
                      <a:noFill/>
                    </a:ln>
                  </pic:spPr>
                </pic:pic>
              </a:graphicData>
            </a:graphic>
          </wp:inline>
        </w:drawing>
      </w:r>
    </w:p>
    <w:p w:rsidR="00FF2618" w:rsidRDefault="00FF2618" w:rsidP="00FF2618">
      <w:pPr>
        <w:spacing w:after="0" w:line="240" w:lineRule="auto"/>
        <w:jc w:val="center"/>
        <w:rPr>
          <w:rFonts w:eastAsia="Times New Roman" w:cstheme="minorHAnsi"/>
          <w:b/>
          <w:sz w:val="24"/>
          <w:szCs w:val="24"/>
          <w:u w:val="single"/>
          <w:lang w:eastAsia="el-GR"/>
        </w:rPr>
      </w:pPr>
    </w:p>
    <w:p w:rsidR="00FF2618" w:rsidRDefault="003C56CB" w:rsidP="00FF2618">
      <w:pPr>
        <w:spacing w:after="0" w:line="240" w:lineRule="auto"/>
        <w:jc w:val="center"/>
        <w:rPr>
          <w:rFonts w:eastAsia="Times New Roman" w:cstheme="minorHAnsi"/>
          <w:b/>
          <w:sz w:val="24"/>
          <w:szCs w:val="24"/>
          <w:u w:val="single"/>
          <w:lang w:eastAsia="el-GR"/>
        </w:rPr>
      </w:pPr>
      <w:r>
        <w:rPr>
          <w:rFonts w:eastAsia="Times New Roman" w:cstheme="minorHAnsi"/>
          <w:b/>
          <w:sz w:val="24"/>
          <w:szCs w:val="24"/>
          <w:u w:val="single"/>
          <w:lang w:eastAsia="el-GR"/>
        </w:rPr>
        <w:t>ΨΗΦΙΣΜΑ</w:t>
      </w:r>
      <w:bookmarkStart w:id="0" w:name="_GoBack"/>
      <w:bookmarkEnd w:id="0"/>
      <w:r w:rsidR="00FF2618">
        <w:rPr>
          <w:rFonts w:eastAsia="Times New Roman" w:cstheme="minorHAnsi"/>
          <w:b/>
          <w:sz w:val="24"/>
          <w:szCs w:val="24"/>
          <w:u w:val="single"/>
          <w:lang w:eastAsia="el-GR"/>
        </w:rPr>
        <w:t xml:space="preserve"> ΓΕΝΙΚΗΣ ΣΥΝΕΛΕΥΣΗΣ</w:t>
      </w:r>
    </w:p>
    <w:p w:rsidR="00FF2618" w:rsidRDefault="00FF2618" w:rsidP="00FF2618">
      <w:pPr>
        <w:spacing w:after="0" w:line="240" w:lineRule="auto"/>
        <w:jc w:val="both"/>
        <w:rPr>
          <w:rFonts w:eastAsia="Times New Roman" w:cstheme="minorHAnsi"/>
          <w:b/>
          <w:sz w:val="24"/>
          <w:szCs w:val="24"/>
          <w:u w:val="single"/>
          <w:lang w:eastAsia="el-GR"/>
        </w:rPr>
      </w:pPr>
      <w:r>
        <w:rPr>
          <w:rFonts w:eastAsia="Times New Roman" w:cstheme="minorHAnsi"/>
          <w:b/>
          <w:sz w:val="24"/>
          <w:szCs w:val="24"/>
          <w:u w:val="single"/>
          <w:lang w:eastAsia="el-GR"/>
        </w:rPr>
        <w:t xml:space="preserve"> ΜΙΣΘΟΛΟΓΙΚΑ</w:t>
      </w:r>
    </w:p>
    <w:p w:rsidR="00FF2618" w:rsidRPr="00B07B2C" w:rsidRDefault="00FF2618" w:rsidP="00FF2618">
      <w:pPr>
        <w:spacing w:after="0" w:line="240" w:lineRule="auto"/>
        <w:jc w:val="both"/>
        <w:rPr>
          <w:rFonts w:eastAsia="Times New Roman" w:cstheme="minorHAnsi"/>
          <w:b/>
          <w:sz w:val="24"/>
          <w:szCs w:val="24"/>
          <w:u w:val="single"/>
          <w:lang w:eastAsia="el-GR"/>
        </w:rPr>
      </w:pPr>
      <w:r w:rsidRPr="00B07B2C">
        <w:rPr>
          <w:rFonts w:eastAsia="Times New Roman" w:cstheme="minorHAnsi"/>
          <w:b/>
          <w:sz w:val="24"/>
          <w:szCs w:val="24"/>
          <w:u w:val="single"/>
          <w:lang w:eastAsia="el-GR"/>
        </w:rPr>
        <w:t xml:space="preserve">ΔΙΕΚΔΙΚΟΥΜΕ ΑΥΞΗΣΕΙΣ ΣΤΟΥΣ ΜΙΣΘΟΥΣ </w:t>
      </w:r>
    </w:p>
    <w:p w:rsidR="00FF2618" w:rsidRPr="00732537" w:rsidRDefault="00FF2618" w:rsidP="00FF2618">
      <w:pPr>
        <w:spacing w:after="0" w:line="240" w:lineRule="auto"/>
        <w:jc w:val="both"/>
        <w:rPr>
          <w:rFonts w:eastAsia="Times New Roman" w:cstheme="minorHAnsi"/>
          <w:b/>
          <w:sz w:val="10"/>
          <w:szCs w:val="10"/>
          <w:lang w:eastAsia="el-GR"/>
        </w:rPr>
      </w:pPr>
    </w:p>
    <w:p w:rsidR="00FF2618" w:rsidRDefault="00FF2618" w:rsidP="00FF2618">
      <w:pPr>
        <w:spacing w:after="0" w:line="240" w:lineRule="auto"/>
        <w:jc w:val="both"/>
        <w:rPr>
          <w:rFonts w:cstheme="minorHAnsi"/>
          <w:b/>
          <w:sz w:val="24"/>
          <w:szCs w:val="24"/>
        </w:rPr>
      </w:pPr>
      <w:r>
        <w:rPr>
          <w:rFonts w:eastAsia="Times New Roman" w:cstheme="minorHAnsi"/>
          <w:b/>
          <w:sz w:val="24"/>
          <w:szCs w:val="24"/>
          <w:lang w:eastAsia="el-GR"/>
        </w:rPr>
        <w:t xml:space="preserve">Στο στόχαστρο των διεκδικήσεων του κλάδου θα πρέπει να μπει η διεκδίκηση </w:t>
      </w:r>
      <w:r w:rsidRPr="00B07B2C">
        <w:rPr>
          <w:rFonts w:eastAsia="Times New Roman" w:cstheme="minorHAnsi"/>
          <w:b/>
          <w:sz w:val="24"/>
          <w:szCs w:val="24"/>
          <w:lang w:eastAsia="el-GR"/>
        </w:rPr>
        <w:t>πραγματικ</w:t>
      </w:r>
      <w:r>
        <w:rPr>
          <w:rFonts w:eastAsia="Times New Roman" w:cstheme="minorHAnsi"/>
          <w:b/>
          <w:sz w:val="24"/>
          <w:szCs w:val="24"/>
          <w:lang w:eastAsia="el-GR"/>
        </w:rPr>
        <w:t xml:space="preserve">ών και  </w:t>
      </w:r>
      <w:r w:rsidRPr="00B07B2C">
        <w:rPr>
          <w:rFonts w:eastAsia="Times New Roman" w:cstheme="minorHAnsi"/>
          <w:b/>
          <w:sz w:val="24"/>
          <w:szCs w:val="24"/>
          <w:lang w:eastAsia="el-GR"/>
        </w:rPr>
        <w:t xml:space="preserve"> ουσιαστικών αυξήσεων στους μισθούς μας</w:t>
      </w:r>
      <w:r w:rsidRPr="00B07B2C">
        <w:rPr>
          <w:rFonts w:eastAsia="Times New Roman" w:cstheme="minorHAnsi"/>
          <w:sz w:val="24"/>
          <w:szCs w:val="24"/>
          <w:lang w:eastAsia="el-GR"/>
        </w:rPr>
        <w:t xml:space="preserve">. Είναι γνωστό ότι, μεταξύ άλλων, ο 13ος και 14ος μισθός καταργήθηκαν με τους </w:t>
      </w:r>
      <w:proofErr w:type="spellStart"/>
      <w:r w:rsidRPr="00B07B2C">
        <w:rPr>
          <w:rFonts w:eastAsia="Times New Roman" w:cstheme="minorHAnsi"/>
          <w:sz w:val="24"/>
          <w:szCs w:val="24"/>
          <w:lang w:eastAsia="el-GR"/>
        </w:rPr>
        <w:t>μνημονιακούς</w:t>
      </w:r>
      <w:proofErr w:type="spellEnd"/>
      <w:r w:rsidRPr="00B07B2C">
        <w:rPr>
          <w:rFonts w:eastAsia="Times New Roman" w:cstheme="minorHAnsi"/>
          <w:sz w:val="24"/>
          <w:szCs w:val="24"/>
          <w:lang w:eastAsia="el-GR"/>
        </w:rPr>
        <w:t xml:space="preserve"> νόμους ΠΑΣΟΚ και ΝΔ, την περίοδο 2010-2014. Με την κυβέρνηση ΣΥΡΙΖΑ-ΑΝΕΛ,  η λιτότητα συνεχίστηκε και οι απώλειες στο ετήσιο εισόδημα μας συνεχίζουν να κυμαίνονται από το 20% ως και το 40% . </w:t>
      </w:r>
      <w:r w:rsidRPr="00B07B2C">
        <w:rPr>
          <w:rFonts w:eastAsia="Times New Roman" w:cstheme="minorHAnsi"/>
          <w:b/>
          <w:sz w:val="24"/>
          <w:szCs w:val="24"/>
          <w:lang w:eastAsia="el-GR"/>
        </w:rPr>
        <w:t xml:space="preserve">Σε κάθε περίπτωση για τους περισσότερους ο μήνας δεν βγαίνει. </w:t>
      </w:r>
    </w:p>
    <w:p w:rsidR="00FF2618" w:rsidRDefault="00FF2618" w:rsidP="00FF2618">
      <w:pPr>
        <w:spacing w:after="0" w:line="240" w:lineRule="auto"/>
        <w:jc w:val="both"/>
        <w:rPr>
          <w:rFonts w:eastAsia="Times New Roman" w:cstheme="minorHAnsi"/>
          <w:b/>
          <w:sz w:val="24"/>
          <w:szCs w:val="24"/>
          <w:u w:val="single"/>
          <w:lang w:eastAsia="el-GR"/>
        </w:rPr>
      </w:pPr>
    </w:p>
    <w:p w:rsidR="00FF2618" w:rsidRDefault="00FF2618" w:rsidP="00FF2618">
      <w:pPr>
        <w:spacing w:after="0" w:line="240" w:lineRule="auto"/>
        <w:jc w:val="both"/>
        <w:rPr>
          <w:rFonts w:eastAsia="Times New Roman" w:cstheme="minorHAnsi"/>
          <w:sz w:val="24"/>
          <w:szCs w:val="24"/>
          <w:lang w:eastAsia="el-GR"/>
        </w:rPr>
      </w:pPr>
      <w:r w:rsidRPr="00B07B2C">
        <w:rPr>
          <w:rFonts w:eastAsia="Times New Roman" w:cstheme="minorHAnsi"/>
          <w:b/>
          <w:sz w:val="24"/>
          <w:szCs w:val="24"/>
          <w:u w:val="single"/>
          <w:lang w:eastAsia="el-GR"/>
        </w:rPr>
        <w:t>Η διεκδίκηση της κάλυψης των μισθολογικών απωλειών πρέπει να γίνει υπόθεση κάθε Σωματείου, κάθε εργαζόμενου.</w:t>
      </w:r>
      <w:r>
        <w:rPr>
          <w:rFonts w:eastAsia="Times New Roman" w:cstheme="minorHAnsi"/>
          <w:b/>
          <w:sz w:val="24"/>
          <w:szCs w:val="24"/>
          <w:u w:val="single"/>
          <w:lang w:eastAsia="el-GR"/>
        </w:rPr>
        <w:t xml:space="preserve"> </w:t>
      </w:r>
      <w:r w:rsidRPr="00B07B2C">
        <w:rPr>
          <w:rFonts w:eastAsia="Times New Roman" w:cstheme="minorHAnsi"/>
          <w:sz w:val="24"/>
          <w:szCs w:val="24"/>
          <w:lang w:eastAsia="el-GR"/>
        </w:rPr>
        <w:t>Οι εκπαιδευτικοί είμαστε πάρα πολλοί για να ελπίζουμε ότι μπορούμε να ενταχθούμε στην παρέα των προνομιούχων, όπως αποφάσισαν οι δικαστικοί για τους εαυτούς τους και τους συμμάχους τους των ειδικών μισθολογίων. Ο αγώνας για την επίτευξη του στόχου μας δεν είναι υπόθεση μιας ριξιάς. Από την άλλη όμως, αν θέλουμε να έχουμε πιθανότητες επιτυχίας, δεν μπορούμε να αρκεστούμε στην εθιμοτυπία της συνδικαλιστικής δράσης. Το σωματείο οφείλει άμεσα να υπενθυμίσει σε όλη την κοινωνία ότι η κατάργηση των αντεργατικών μέτρων των μνημονίων για να είναι δίκαιη πρέπει να είναι και καθολική. Το σωματείο μας οφείλει άμεσα να υπενθυμίσει σε όλη την κοινωνία ότι μονάχα με την  αύξηση των μισθών και της αντίστοιχης κατανάλωσης θα μειωθεί η ανεργία. Όλοι μας οφείλουμε να διατρανώσουμε με τον πιο ηχηρό τρόπο ότι η επαναφορά των δώρων αποτελεί την πιο άμεση διεκδίκησή μας.</w:t>
      </w:r>
    </w:p>
    <w:p w:rsidR="00FF2618" w:rsidRDefault="00FF2618" w:rsidP="00FF2618">
      <w:pPr>
        <w:spacing w:after="0" w:line="240" w:lineRule="auto"/>
        <w:jc w:val="both"/>
        <w:rPr>
          <w:rFonts w:cstheme="minorHAnsi"/>
          <w:b/>
          <w:sz w:val="24"/>
          <w:szCs w:val="24"/>
        </w:rPr>
      </w:pPr>
    </w:p>
    <w:p w:rsidR="00FF2618" w:rsidRDefault="00FF2618" w:rsidP="00FF2618">
      <w:pPr>
        <w:spacing w:after="0" w:line="240" w:lineRule="auto"/>
        <w:jc w:val="both"/>
        <w:rPr>
          <w:rFonts w:cstheme="minorHAnsi"/>
          <w:b/>
          <w:sz w:val="24"/>
          <w:szCs w:val="24"/>
        </w:rPr>
      </w:pPr>
      <w:r>
        <w:rPr>
          <w:rFonts w:cstheme="minorHAnsi"/>
          <w:b/>
          <w:sz w:val="24"/>
          <w:szCs w:val="24"/>
        </w:rPr>
        <w:t>ΔΙΕΚΔΙΚΟΥΜΕ:</w:t>
      </w:r>
    </w:p>
    <w:p w:rsidR="00FF2618" w:rsidRPr="009825DE" w:rsidRDefault="00FF2618" w:rsidP="00FF2618">
      <w:pPr>
        <w:pStyle w:val="a3"/>
        <w:numPr>
          <w:ilvl w:val="0"/>
          <w:numId w:val="1"/>
        </w:numPr>
        <w:spacing w:after="0" w:line="240" w:lineRule="auto"/>
        <w:ind w:left="284" w:hanging="284"/>
        <w:jc w:val="both"/>
        <w:rPr>
          <w:rFonts w:cstheme="minorHAnsi"/>
          <w:b/>
          <w:sz w:val="24"/>
          <w:szCs w:val="24"/>
        </w:rPr>
      </w:pPr>
      <w:r w:rsidRPr="009825DE">
        <w:rPr>
          <w:rFonts w:asciiTheme="minorHAnsi" w:hAnsiTheme="minorHAnsi" w:cstheme="minorHAnsi"/>
          <w:b/>
          <w:bCs/>
          <w:sz w:val="24"/>
          <w:szCs w:val="24"/>
        </w:rPr>
        <w:t>Αυξήσεις στους μισθούς και τις συντάξεις</w:t>
      </w:r>
      <w:r w:rsidRPr="009825DE">
        <w:rPr>
          <w:rFonts w:asciiTheme="minorHAnsi" w:hAnsiTheme="minorHAnsi" w:cstheme="minorHAnsi"/>
          <w:bCs/>
          <w:sz w:val="24"/>
          <w:szCs w:val="24"/>
        </w:rPr>
        <w:t xml:space="preserve"> ώστε να ζούμε με αξιοπρέπεια από το μισθό μας. </w:t>
      </w:r>
    </w:p>
    <w:p w:rsidR="00FF2618" w:rsidRPr="009825DE" w:rsidRDefault="00FF2618" w:rsidP="00FF2618">
      <w:pPr>
        <w:pStyle w:val="a3"/>
        <w:numPr>
          <w:ilvl w:val="0"/>
          <w:numId w:val="1"/>
        </w:numPr>
        <w:spacing w:after="0" w:line="240" w:lineRule="auto"/>
        <w:ind w:left="284" w:hanging="284"/>
        <w:jc w:val="both"/>
        <w:rPr>
          <w:rFonts w:cstheme="minorHAnsi"/>
          <w:b/>
          <w:sz w:val="24"/>
          <w:szCs w:val="24"/>
        </w:rPr>
      </w:pPr>
      <w:r>
        <w:rPr>
          <w:rFonts w:asciiTheme="minorHAnsi" w:hAnsiTheme="minorHAnsi" w:cstheme="minorHAnsi"/>
          <w:b/>
          <w:bCs/>
          <w:sz w:val="24"/>
          <w:szCs w:val="24"/>
        </w:rPr>
        <w:t>Επαναφορά του 13</w:t>
      </w:r>
      <w:r w:rsidRPr="009825DE">
        <w:rPr>
          <w:rFonts w:asciiTheme="minorHAnsi" w:hAnsiTheme="minorHAnsi" w:cstheme="minorHAnsi"/>
          <w:b/>
          <w:bCs/>
          <w:sz w:val="24"/>
          <w:szCs w:val="24"/>
          <w:vertAlign w:val="superscript"/>
        </w:rPr>
        <w:t>ου</w:t>
      </w:r>
      <w:r>
        <w:rPr>
          <w:rFonts w:asciiTheme="minorHAnsi" w:hAnsiTheme="minorHAnsi" w:cstheme="minorHAnsi"/>
          <w:b/>
          <w:bCs/>
          <w:sz w:val="24"/>
          <w:szCs w:val="24"/>
        </w:rPr>
        <w:t xml:space="preserve"> και 14</w:t>
      </w:r>
      <w:r w:rsidRPr="009825DE">
        <w:rPr>
          <w:rFonts w:asciiTheme="minorHAnsi" w:hAnsiTheme="minorHAnsi" w:cstheme="minorHAnsi"/>
          <w:b/>
          <w:bCs/>
          <w:sz w:val="24"/>
          <w:szCs w:val="24"/>
          <w:vertAlign w:val="superscript"/>
        </w:rPr>
        <w:t>ου</w:t>
      </w:r>
      <w:r>
        <w:rPr>
          <w:rFonts w:asciiTheme="minorHAnsi" w:hAnsiTheme="minorHAnsi" w:cstheme="minorHAnsi"/>
          <w:b/>
          <w:bCs/>
          <w:sz w:val="24"/>
          <w:szCs w:val="24"/>
        </w:rPr>
        <w:t xml:space="preserve"> μισθού.</w:t>
      </w:r>
    </w:p>
    <w:p w:rsidR="00FF2618" w:rsidRPr="00FF2618" w:rsidRDefault="00FF2618" w:rsidP="00FF2618">
      <w:pPr>
        <w:pStyle w:val="a3"/>
        <w:numPr>
          <w:ilvl w:val="0"/>
          <w:numId w:val="1"/>
        </w:numPr>
        <w:spacing w:after="0" w:line="240" w:lineRule="auto"/>
        <w:ind w:left="284" w:hanging="284"/>
        <w:jc w:val="both"/>
        <w:rPr>
          <w:rFonts w:cstheme="minorHAnsi"/>
          <w:b/>
          <w:sz w:val="24"/>
          <w:szCs w:val="24"/>
        </w:rPr>
      </w:pPr>
      <w:r>
        <w:rPr>
          <w:rFonts w:asciiTheme="minorHAnsi" w:hAnsiTheme="minorHAnsi" w:cstheme="minorHAnsi"/>
          <w:b/>
          <w:bCs/>
          <w:sz w:val="24"/>
          <w:szCs w:val="24"/>
        </w:rPr>
        <w:t>Καταβολή των αναδρομικών σε όλους του δικαιούχους.</w:t>
      </w:r>
    </w:p>
    <w:p w:rsidR="00FF2618" w:rsidRDefault="00FF2618" w:rsidP="00FF2618">
      <w:pPr>
        <w:pStyle w:val="a3"/>
        <w:spacing w:after="0" w:line="240" w:lineRule="auto"/>
        <w:ind w:left="284"/>
        <w:jc w:val="both"/>
        <w:rPr>
          <w:rFonts w:asciiTheme="minorHAnsi" w:hAnsiTheme="minorHAnsi" w:cstheme="minorHAnsi"/>
          <w:b/>
          <w:bCs/>
          <w:sz w:val="24"/>
          <w:szCs w:val="24"/>
        </w:rPr>
      </w:pPr>
    </w:p>
    <w:p w:rsidR="00FF2618" w:rsidRPr="00FF2618" w:rsidRDefault="00FF2618" w:rsidP="00FF2618">
      <w:pPr>
        <w:pStyle w:val="a3"/>
        <w:spacing w:after="0" w:line="240" w:lineRule="auto"/>
        <w:ind w:left="284"/>
        <w:jc w:val="right"/>
        <w:rPr>
          <w:rFonts w:cstheme="minorHAnsi"/>
          <w:sz w:val="24"/>
          <w:szCs w:val="24"/>
        </w:rPr>
      </w:pPr>
      <w:r w:rsidRPr="00FF2618">
        <w:rPr>
          <w:rFonts w:asciiTheme="minorHAnsi" w:hAnsiTheme="minorHAnsi" w:cstheme="minorHAnsi"/>
          <w:bCs/>
          <w:sz w:val="24"/>
          <w:szCs w:val="24"/>
        </w:rPr>
        <w:t>Κερατσίνι, 21/05/2019</w:t>
      </w:r>
    </w:p>
    <w:p w:rsidR="00FF2618" w:rsidRPr="00FF2618" w:rsidRDefault="00FF2618" w:rsidP="00FF2618">
      <w:pPr>
        <w:spacing w:line="240" w:lineRule="auto"/>
        <w:jc w:val="right"/>
        <w:rPr>
          <w:rFonts w:asciiTheme="minorHAnsi" w:hAnsiTheme="minorHAnsi" w:cstheme="minorHAnsi"/>
          <w:iCs/>
          <w:sz w:val="24"/>
          <w:szCs w:val="24"/>
        </w:rPr>
      </w:pPr>
    </w:p>
    <w:p w:rsidR="00633ED3" w:rsidRDefault="00633ED3"/>
    <w:sectPr w:rsidR="00633E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5C1A49"/>
    <w:multiLevelType w:val="hybridMultilevel"/>
    <w:tmpl w:val="3B467C3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618"/>
    <w:rsid w:val="003C56CB"/>
    <w:rsid w:val="00633ED3"/>
    <w:rsid w:val="00FF26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42210"/>
  <w15:chartTrackingRefBased/>
  <w15:docId w15:val="{07277013-1633-4E09-834F-46BA1212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61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1469</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Vatistas</dc:creator>
  <cp:keywords/>
  <dc:description/>
  <cp:lastModifiedBy>Vasilis Vatistas</cp:lastModifiedBy>
  <cp:revision>2</cp:revision>
  <dcterms:created xsi:type="dcterms:W3CDTF">2019-05-21T22:25:00Z</dcterms:created>
  <dcterms:modified xsi:type="dcterms:W3CDTF">2019-05-21T22:37:00Z</dcterms:modified>
</cp:coreProperties>
</file>