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292B" w:rsidRDefault="00D90497">
      <w:pPr>
        <w:spacing w:line="100" w:lineRule="atLeast"/>
        <w:jc w:val="right"/>
        <w:rPr>
          <w:rFonts w:ascii="Arial" w:eastAsia="Lucida Sans Unicode" w:hAnsi="Arial" w:cs="Arial"/>
          <w:bCs/>
          <w:color w:val="000000"/>
          <w:sz w:val="22"/>
          <w:szCs w:val="22"/>
        </w:rPr>
      </w:pPr>
      <w:r w:rsidRPr="00D9049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148.3pt;margin-top:-2.55pt;width:201.6pt;height:27.55pt;z-index:1;mso-wrap-style:none;v-text-anchor:middle" fillcolor="black" strokeweight=".26mm">
            <v:stroke joinstyle="miter" endcap="square"/>
            <v:textpath style="font-family:&quot;Arial&quot;;font-size:12pt;font-weight:bold;v-text-kern:t" fitpath="t" string="ΠAME&#10;ΠΑΝΕΡΓΑΤΙΚΟ  ΑΓΩΝΙΣΤΙΚΟ  ΜΕΤΩΠΟ"/>
          </v:shape>
        </w:pict>
      </w:r>
    </w:p>
    <w:p w:rsidR="007A292B" w:rsidRDefault="007A292B">
      <w:pPr>
        <w:jc w:val="center"/>
        <w:rPr>
          <w:lang w:val="en-US"/>
        </w:rPr>
      </w:pPr>
    </w:p>
    <w:p w:rsidR="007A292B" w:rsidRDefault="00D90497">
      <w:pPr>
        <w:jc w:val="center"/>
        <w:rPr>
          <w:sz w:val="20"/>
          <w:szCs w:val="20"/>
        </w:rPr>
      </w:pPr>
      <w:r>
        <w:pict>
          <v:shape id="_x0000_i1025" type="#_x0000_t136" style="width:270pt;height:12pt;mso-wrap-style:none;mso-position-horizontal-relative:char;mso-position-vertical-relative:line;v-text-anchor:middle" fillcolor="black" strokeweight=".26mm">
            <v:stroke joinstyle="miter" endcap="square"/>
            <v:textpath style="font-family:&quot;Arial&quot;;font-size:12pt;font-weight:bold;v-text-kern:t" fitpath="t" string="Μέλος της Παγκόσμιας Συνδικαλιστικής Ομοσπονδίας (Π.Σ.Ο.)"/>
          </v:shape>
        </w:pict>
      </w:r>
    </w:p>
    <w:p w:rsidR="007A292B" w:rsidRDefault="007A292B">
      <w:pPr>
        <w:tabs>
          <w:tab w:val="left" w:pos="93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Αγ. Φιλοθέης 5β,  105 56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</w:rPr>
        <w:t xml:space="preserve">θήνα </w:t>
      </w:r>
    </w:p>
    <w:p w:rsidR="007A292B" w:rsidRPr="0098579F" w:rsidRDefault="007A292B">
      <w:pPr>
        <w:tabs>
          <w:tab w:val="left" w:pos="9360"/>
        </w:tabs>
        <w:jc w:val="center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Τηλ. 210 3301842,210 3301847,210 3833786   Fax  210 3802 864</w:t>
      </w:r>
    </w:p>
    <w:p w:rsidR="007A292B" w:rsidRPr="00CC0337" w:rsidRDefault="007A292B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 w:rsidRPr="00CC0337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>mail</w:t>
      </w:r>
      <w:r w:rsidRPr="00CC0337">
        <w:rPr>
          <w:rFonts w:ascii="Arial" w:hAnsi="Arial" w:cs="Arial"/>
          <w:sz w:val="20"/>
          <w:szCs w:val="20"/>
          <w:lang w:val="en-US"/>
        </w:rPr>
        <w:t xml:space="preserve"> : </w:t>
      </w:r>
      <w:hyperlink r:id="rId8" w:history="1">
        <w:r>
          <w:rPr>
            <w:rStyle w:val="-"/>
            <w:rFonts w:ascii="Arial" w:hAnsi="Arial" w:cs="Arial"/>
            <w:sz w:val="20"/>
            <w:szCs w:val="20"/>
            <w:lang w:val="en-US"/>
          </w:rPr>
          <w:t>pame</w:t>
        </w:r>
        <w:r w:rsidRPr="00CC0337">
          <w:rPr>
            <w:rStyle w:val="-"/>
            <w:rFonts w:ascii="Arial" w:hAnsi="Arial" w:cs="Arial"/>
            <w:sz w:val="20"/>
            <w:szCs w:val="20"/>
            <w:lang w:val="en-US"/>
          </w:rPr>
          <w:t>@</w:t>
        </w:r>
        <w:r>
          <w:rPr>
            <w:rStyle w:val="-"/>
            <w:rFonts w:ascii="Arial" w:hAnsi="Arial" w:cs="Arial"/>
            <w:sz w:val="20"/>
            <w:szCs w:val="20"/>
            <w:lang w:val="en-US"/>
          </w:rPr>
          <w:t>pamehellas</w:t>
        </w:r>
        <w:r w:rsidRPr="00CC0337">
          <w:rPr>
            <w:rStyle w:val="-"/>
            <w:rFonts w:ascii="Arial" w:hAnsi="Arial" w:cs="Arial"/>
            <w:sz w:val="20"/>
            <w:szCs w:val="20"/>
            <w:lang w:val="en-US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US"/>
          </w:rPr>
          <w:t>gr</w:t>
        </w:r>
      </w:hyperlink>
      <w:r w:rsidRPr="00CC0337">
        <w:rPr>
          <w:rFonts w:ascii="Arial" w:hAnsi="Arial" w:cs="Arial"/>
          <w:sz w:val="20"/>
          <w:szCs w:val="20"/>
          <w:lang w:val="en-US"/>
        </w:rPr>
        <w:t xml:space="preserve">   </w:t>
      </w:r>
      <w:hyperlink r:id="rId9" w:history="1">
        <w:r>
          <w:rPr>
            <w:rStyle w:val="-"/>
            <w:rFonts w:ascii="Arial" w:hAnsi="Arial" w:cs="Arial"/>
            <w:sz w:val="20"/>
            <w:szCs w:val="20"/>
            <w:lang w:val="en-US"/>
          </w:rPr>
          <w:t>http</w:t>
        </w:r>
        <w:r w:rsidRPr="00CC0337">
          <w:rPr>
            <w:rStyle w:val="-"/>
            <w:rFonts w:ascii="Arial" w:hAnsi="Arial" w:cs="Arial"/>
            <w:sz w:val="20"/>
            <w:szCs w:val="20"/>
            <w:lang w:val="en-US"/>
          </w:rPr>
          <w:t>://</w:t>
        </w:r>
        <w:r>
          <w:rPr>
            <w:rStyle w:val="-"/>
            <w:rFonts w:ascii="Arial" w:hAnsi="Arial" w:cs="Arial"/>
            <w:sz w:val="20"/>
            <w:szCs w:val="20"/>
            <w:lang w:val="en-US"/>
          </w:rPr>
          <w:t>www</w:t>
        </w:r>
        <w:r w:rsidRPr="00CC0337">
          <w:rPr>
            <w:rStyle w:val="-"/>
            <w:rFonts w:ascii="Arial" w:hAnsi="Arial" w:cs="Arial"/>
            <w:sz w:val="20"/>
            <w:szCs w:val="20"/>
            <w:lang w:val="en-US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US"/>
          </w:rPr>
          <w:t>pamehellas</w:t>
        </w:r>
        <w:r w:rsidRPr="00CC0337">
          <w:rPr>
            <w:rStyle w:val="-"/>
            <w:rFonts w:ascii="Arial" w:hAnsi="Arial" w:cs="Arial"/>
            <w:sz w:val="20"/>
            <w:szCs w:val="20"/>
            <w:lang w:val="en-US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US"/>
          </w:rPr>
          <w:t>gr</w:t>
        </w:r>
      </w:hyperlink>
    </w:p>
    <w:p w:rsidR="007A292B" w:rsidRPr="00291F7F" w:rsidRDefault="00D90497" w:rsidP="00A676A1">
      <w:pPr>
        <w:spacing w:after="20" w:line="276" w:lineRule="auto"/>
        <w:jc w:val="right"/>
        <w:rPr>
          <w:rFonts w:ascii="Calibri" w:hAnsi="Calibri" w:cs="Arial"/>
          <w:u w:val="single"/>
        </w:rPr>
      </w:pPr>
      <w:r w:rsidRPr="00D90497">
        <w:rPr>
          <w:rFonts w:ascii="Calibri" w:hAnsi="Calibri" w:cs="Arial"/>
        </w:rPr>
        <w:pict>
          <v:line id="_x0000_s2052" style="position:absolute;left:0;text-align:left;z-index:2" from="5.1pt,11.8pt" to="476.25pt,11.8pt" strokeweight=".26mm">
            <v:stroke joinstyle="miter" endcap="square"/>
            <w10:wrap type="square"/>
          </v:line>
        </w:pict>
      </w:r>
      <w:r w:rsidR="00420B3B">
        <w:rPr>
          <w:rFonts w:ascii="Calibri" w:hAnsi="Calibri" w:cs="Arial"/>
        </w:rPr>
        <w:t>24</w:t>
      </w:r>
      <w:r w:rsidR="007928BB" w:rsidRPr="003B326C">
        <w:rPr>
          <w:rFonts w:ascii="Calibri" w:hAnsi="Calibri" w:cs="Arial"/>
        </w:rPr>
        <w:t>/</w:t>
      </w:r>
      <w:r w:rsidR="00E90B93" w:rsidRPr="002673EE">
        <w:rPr>
          <w:rFonts w:ascii="Calibri" w:hAnsi="Calibri" w:cs="Arial"/>
        </w:rPr>
        <w:t>9</w:t>
      </w:r>
      <w:r w:rsidR="00720BF5" w:rsidRPr="003B326C">
        <w:rPr>
          <w:rFonts w:ascii="Calibri" w:hAnsi="Calibri" w:cs="Arial"/>
        </w:rPr>
        <w:t>/2019</w:t>
      </w:r>
    </w:p>
    <w:p w:rsidR="00ED793B" w:rsidRPr="00D1762C" w:rsidRDefault="00570980" w:rsidP="00ED793B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="00E90B93" w:rsidRPr="00E90B93">
        <w:rPr>
          <w:rFonts w:ascii="Arial" w:hAnsi="Arial" w:cs="Arial"/>
        </w:rPr>
        <w:tab/>
      </w:r>
    </w:p>
    <w:p w:rsidR="002951B8" w:rsidRDefault="008C5208" w:rsidP="00286AB3">
      <w:pPr>
        <w:pStyle w:val="normal"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420B3B" w:rsidRPr="00DC0E2C" w:rsidRDefault="00420B3B" w:rsidP="00420B3B">
      <w:pPr>
        <w:shd w:val="clear" w:color="auto" w:fill="FFFFFF"/>
        <w:jc w:val="both"/>
        <w:rPr>
          <w:rFonts w:ascii="Verdana" w:eastAsia="Times New Roman" w:hAnsi="Verdana" w:cs="Helvetica"/>
          <w:b/>
          <w:color w:val="1D2228"/>
          <w:lang w:eastAsia="el-GR"/>
        </w:rPr>
      </w:pPr>
      <w:r w:rsidRPr="00DC0E2C">
        <w:rPr>
          <w:rFonts w:ascii="Verdana" w:eastAsia="Times New Roman" w:hAnsi="Verdana" w:cs="Helvetica"/>
          <w:b/>
          <w:color w:val="1D2228"/>
          <w:lang w:eastAsia="el-GR"/>
        </w:rPr>
        <w:t>Μαζική</w:t>
      </w:r>
      <w:r>
        <w:rPr>
          <w:rFonts w:ascii="Verdana" w:eastAsia="Times New Roman" w:hAnsi="Verdana" w:cs="Helvetica"/>
          <w:b/>
          <w:color w:val="1D2228"/>
          <w:lang w:eastAsia="el-GR"/>
        </w:rPr>
        <w:t xml:space="preserve"> απεργιακή απάντηση με</w:t>
      </w:r>
      <w:r w:rsidRPr="00DC0E2C">
        <w:rPr>
          <w:rFonts w:ascii="Verdana" w:eastAsia="Times New Roman" w:hAnsi="Verdana" w:cs="Helvetica"/>
          <w:b/>
          <w:color w:val="1D2228"/>
          <w:lang w:eastAsia="el-GR"/>
        </w:rPr>
        <w:t xml:space="preserve"> καθαρή καταδίκη του πολυνομοσχεδίου-σκούπα στους μισθούς, στις συμβάσεις και στις συνδικαλιστικές ελευθερίες. </w:t>
      </w:r>
    </w:p>
    <w:p w:rsidR="00420B3B" w:rsidRDefault="00420B3B" w:rsidP="00420B3B">
      <w:pPr>
        <w:shd w:val="clear" w:color="auto" w:fill="FFFFFF"/>
        <w:jc w:val="both"/>
        <w:rPr>
          <w:rFonts w:ascii="Verdana" w:eastAsia="Times New Roman" w:hAnsi="Verdana" w:cs="Helvetica"/>
          <w:color w:val="1D2228"/>
          <w:lang w:eastAsia="el-GR"/>
        </w:rPr>
      </w:pPr>
    </w:p>
    <w:p w:rsidR="00420B3B" w:rsidRPr="00F23F8B" w:rsidRDefault="00420B3B" w:rsidP="00420B3B">
      <w:pPr>
        <w:shd w:val="clear" w:color="auto" w:fill="FFFFFF"/>
        <w:jc w:val="both"/>
        <w:rPr>
          <w:rFonts w:ascii="Verdana" w:eastAsia="Times New Roman" w:hAnsi="Verdana" w:cs="Helvetica"/>
          <w:color w:val="1D2228"/>
          <w:lang w:eastAsia="el-GR"/>
        </w:rPr>
      </w:pPr>
      <w:r>
        <w:rPr>
          <w:rFonts w:ascii="Verdana" w:eastAsia="Times New Roman" w:hAnsi="Verdana" w:cs="Helvetica"/>
          <w:color w:val="1D2228"/>
          <w:lang w:eastAsia="el-GR"/>
        </w:rPr>
        <w:t>Χ</w:t>
      </w: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αιρετίζουμε τους χιλιάδες απεργούς που συμμετείχαν στη σημερινή απεργία και τις απεργιακές συγκεντρώσεις σε όλες τις πόλεις της </w:t>
      </w:r>
      <w:r>
        <w:rPr>
          <w:rFonts w:ascii="Verdana" w:eastAsia="Times New Roman" w:hAnsi="Verdana" w:cs="Helvetica"/>
          <w:color w:val="1D2228"/>
          <w:lang w:eastAsia="el-GR"/>
        </w:rPr>
        <w:t>χώρας, κόντρα στο πολυνομοσχέδιο της κυβέρνησης, στην εργοδοτική τρομοκρατία και τη λυσσασμένη μάχη που έδωσε η συνδικαλιστική ηγεσία της ΓΣΕΕ προκειμένου να επικρατήσει σιγή νεκροταφείου. Από το βήμα της κεντρικής απεργιακής συγκέντρωσης στην Αθήνα, εκφράστηκε η αλληλεγγύη προς τους Γάλλους εργαζόμενους που δέχονται την ίδια επίθεση στα εργατικά δικαιώματα και τη ζωή τους.</w:t>
      </w:r>
    </w:p>
    <w:p w:rsidR="00420B3B" w:rsidRDefault="00420B3B" w:rsidP="00420B3B">
      <w:pPr>
        <w:shd w:val="clear" w:color="auto" w:fill="FFFFFF"/>
        <w:jc w:val="both"/>
        <w:rPr>
          <w:rFonts w:ascii="Verdana" w:eastAsia="Times New Roman" w:hAnsi="Verdana" w:cs="Helvetica"/>
          <w:color w:val="1D2228"/>
          <w:lang w:eastAsia="el-GR"/>
        </w:rPr>
      </w:pPr>
    </w:p>
    <w:p w:rsidR="00420B3B" w:rsidRDefault="00420B3B" w:rsidP="00420B3B">
      <w:pPr>
        <w:shd w:val="clear" w:color="auto" w:fill="FFFFFF"/>
        <w:jc w:val="both"/>
        <w:rPr>
          <w:rFonts w:ascii="Verdana" w:eastAsia="Times New Roman" w:hAnsi="Verdana" w:cs="Helvetica"/>
          <w:color w:val="1D2228"/>
          <w:lang w:eastAsia="el-GR"/>
        </w:rPr>
      </w:pP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Η σημερινή </w:t>
      </w:r>
      <w:r>
        <w:rPr>
          <w:rFonts w:ascii="Verdana" w:eastAsia="Times New Roman" w:hAnsi="Verdana" w:cs="Helvetica"/>
          <w:color w:val="1D2228"/>
          <w:lang w:eastAsia="el-GR"/>
        </w:rPr>
        <w:t>απεργία</w:t>
      </w: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 είναι μία πρώτη ηχ</w:t>
      </w:r>
      <w:r>
        <w:rPr>
          <w:rFonts w:ascii="Verdana" w:eastAsia="Times New Roman" w:hAnsi="Verdana" w:cs="Helvetica"/>
          <w:color w:val="1D2228"/>
          <w:lang w:eastAsia="el-GR"/>
        </w:rPr>
        <w:t xml:space="preserve">ηρή απάντηση </w:t>
      </w:r>
      <w:r w:rsidRPr="00115DF7">
        <w:rPr>
          <w:rFonts w:ascii="Verdana" w:eastAsia="Times New Roman" w:hAnsi="Verdana" w:cs="Helvetica"/>
          <w:color w:val="1D2228"/>
          <w:lang w:eastAsia="el-GR"/>
        </w:rPr>
        <w:t>στην κυβέρνηση και</w:t>
      </w:r>
      <w:r>
        <w:rPr>
          <w:rFonts w:ascii="Verdana" w:eastAsia="Times New Roman" w:hAnsi="Verdana" w:cs="Helvetica"/>
          <w:color w:val="1D2228"/>
          <w:lang w:eastAsia="el-GR"/>
        </w:rPr>
        <w:t xml:space="preserve"> τις εργοδοτικές ενώσεις, </w:t>
      </w:r>
      <w:r w:rsidRPr="00115DF7">
        <w:rPr>
          <w:rFonts w:ascii="Verdana" w:eastAsia="Times New Roman" w:hAnsi="Verdana" w:cs="Helvetica"/>
          <w:color w:val="1D2228"/>
          <w:lang w:eastAsia="el-GR"/>
        </w:rPr>
        <w:t>τον εργοδοτι</w:t>
      </w:r>
      <w:r>
        <w:rPr>
          <w:rFonts w:ascii="Verdana" w:eastAsia="Times New Roman" w:hAnsi="Verdana" w:cs="Helvetica"/>
          <w:color w:val="1D2228"/>
          <w:lang w:eastAsia="el-GR"/>
        </w:rPr>
        <w:t xml:space="preserve">κό και κυβερνητικό συνδικαλισμό. Είναι απάντηση με </w:t>
      </w:r>
      <w:r w:rsidRPr="00115DF7">
        <w:rPr>
          <w:rFonts w:ascii="Verdana" w:eastAsia="Times New Roman" w:hAnsi="Verdana" w:cs="Helvetica"/>
          <w:color w:val="1D2228"/>
          <w:lang w:eastAsia="el-GR"/>
        </w:rPr>
        <w:t>το όπλο</w:t>
      </w:r>
      <w:r>
        <w:rPr>
          <w:rFonts w:ascii="Verdana" w:eastAsia="Times New Roman" w:hAnsi="Verdana" w:cs="Helvetica"/>
          <w:color w:val="1D2228"/>
          <w:lang w:eastAsia="el-GR"/>
        </w:rPr>
        <w:t xml:space="preserve"> μας</w:t>
      </w: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 και τη</w:t>
      </w:r>
      <w:r>
        <w:rPr>
          <w:rFonts w:ascii="Verdana" w:eastAsia="Times New Roman" w:hAnsi="Verdana" w:cs="Helvetica"/>
          <w:color w:val="1D2228"/>
          <w:lang w:eastAsia="el-GR"/>
        </w:rPr>
        <w:t>ν</w:t>
      </w: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 </w:t>
      </w:r>
      <w:r>
        <w:rPr>
          <w:rFonts w:ascii="Verdana" w:eastAsia="Times New Roman" w:hAnsi="Verdana" w:cs="Helvetica"/>
          <w:color w:val="1D2228"/>
          <w:lang w:eastAsia="el-GR"/>
        </w:rPr>
        <w:t xml:space="preserve">ίδια </w:t>
      </w:r>
      <w:r w:rsidRPr="00115DF7">
        <w:rPr>
          <w:rFonts w:ascii="Verdana" w:eastAsia="Times New Roman" w:hAnsi="Verdana" w:cs="Helvetica"/>
          <w:color w:val="1D2228"/>
          <w:lang w:eastAsia="el-GR"/>
        </w:rPr>
        <w:t>μορφή πάλης που θέλουν να καταργήσουν</w:t>
      </w:r>
      <w:r>
        <w:rPr>
          <w:rFonts w:ascii="Verdana" w:eastAsia="Times New Roman" w:hAnsi="Verdana" w:cs="Helvetica"/>
          <w:color w:val="1D2228"/>
          <w:lang w:eastAsia="el-GR"/>
        </w:rPr>
        <w:t>, δηλαδή με τα συνδικάτα μας και την απεργία.</w:t>
      </w:r>
    </w:p>
    <w:p w:rsidR="00420B3B" w:rsidRPr="00115DF7" w:rsidRDefault="00420B3B" w:rsidP="00420B3B">
      <w:pPr>
        <w:shd w:val="clear" w:color="auto" w:fill="FFFFFF"/>
        <w:jc w:val="both"/>
        <w:rPr>
          <w:rFonts w:ascii="Verdana" w:eastAsia="Times New Roman" w:hAnsi="Verdana" w:cs="Helvetica"/>
          <w:color w:val="1D2228"/>
          <w:lang w:eastAsia="el-GR"/>
        </w:rPr>
      </w:pPr>
    </w:p>
    <w:p w:rsidR="00420B3B" w:rsidRPr="00115DF7" w:rsidRDefault="00420B3B" w:rsidP="00420B3B">
      <w:pPr>
        <w:shd w:val="clear" w:color="auto" w:fill="FFFFFF"/>
        <w:jc w:val="both"/>
        <w:rPr>
          <w:rFonts w:ascii="Verdana" w:eastAsia="Times New Roman" w:hAnsi="Verdana" w:cs="Helvetica"/>
          <w:color w:val="1D2228"/>
          <w:lang w:eastAsia="el-GR"/>
        </w:rPr>
      </w:pP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Η κυβέρνηση της Νέας Δημοκρατίας </w:t>
      </w:r>
      <w:r>
        <w:rPr>
          <w:rFonts w:ascii="Verdana" w:eastAsia="Times New Roman" w:hAnsi="Verdana" w:cs="Helvetica"/>
          <w:color w:val="1D2228"/>
          <w:lang w:eastAsia="el-GR"/>
        </w:rPr>
        <w:t xml:space="preserve">με το πολυνομοσχέδιο που έχει καταθέσει, </w:t>
      </w: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έρχεται με φόρα να υλοποιήσει το υπόλοιπο τμήμα από τις απαιτήσεις </w:t>
      </w:r>
      <w:r>
        <w:rPr>
          <w:rFonts w:ascii="Verdana" w:eastAsia="Times New Roman" w:hAnsi="Verdana" w:cs="Helvetica"/>
          <w:color w:val="1D2228"/>
          <w:lang w:eastAsia="el-GR"/>
        </w:rPr>
        <w:t xml:space="preserve">της μεγαλοεργοδοσίας, να ολοκληρώσει </w:t>
      </w:r>
      <w:r w:rsidRPr="00115DF7">
        <w:rPr>
          <w:rFonts w:ascii="Verdana" w:eastAsia="Times New Roman" w:hAnsi="Verdana" w:cs="Helvetica"/>
          <w:color w:val="1D2228"/>
          <w:lang w:eastAsia="el-GR"/>
        </w:rPr>
        <w:t>ό</w:t>
      </w:r>
      <w:r w:rsidR="00E62FCF" w:rsidRPr="00E62FCF">
        <w:rPr>
          <w:rFonts w:ascii="Verdana" w:eastAsia="Times New Roman" w:hAnsi="Verdana" w:cs="Helvetica"/>
          <w:color w:val="1D2228"/>
          <w:lang w:eastAsia="el-GR"/>
        </w:rPr>
        <w:t>,</w:t>
      </w:r>
      <w:r w:rsidRPr="00115DF7">
        <w:rPr>
          <w:rFonts w:ascii="Verdana" w:eastAsia="Times New Roman" w:hAnsi="Verdana" w:cs="Helvetica"/>
          <w:color w:val="1D2228"/>
          <w:lang w:eastAsia="el-GR"/>
        </w:rPr>
        <w:t>τι δεν πρόλαβε να τελειώσει η προηγούμενη κυβέρνηση</w:t>
      </w:r>
      <w:r>
        <w:rPr>
          <w:rFonts w:ascii="Verdana" w:eastAsia="Times New Roman" w:hAnsi="Verdana" w:cs="Helvetica"/>
          <w:color w:val="1D2228"/>
          <w:lang w:eastAsia="el-GR"/>
        </w:rPr>
        <w:t>. Η ανάπτυξη τους προϋποθέτει παραπέρα τσάκισμα εργατικών-λαϊκών δικαιωμάτων.</w:t>
      </w: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 </w:t>
      </w:r>
      <w:r>
        <w:rPr>
          <w:rFonts w:ascii="Verdana" w:eastAsia="Times New Roman" w:hAnsi="Verdana" w:cs="Helvetica"/>
          <w:color w:val="1D2228"/>
          <w:lang w:eastAsia="el-GR"/>
        </w:rPr>
        <w:t>Με το πολυνομοσχέδιο επιχειρείται να μετατραπούν μεγάλες γεωγραφικές περιοχές σε «οικονομικές ζώνες» φτηνής εργατικής δύναμης, να συμπιεστούν παραπέρα οι μισθοί, να καταργηθεί ό</w:t>
      </w:r>
      <w:r w:rsidR="00E62FCF" w:rsidRPr="00E62FCF">
        <w:rPr>
          <w:rFonts w:ascii="Verdana" w:eastAsia="Times New Roman" w:hAnsi="Verdana" w:cs="Helvetica"/>
          <w:color w:val="1D2228"/>
          <w:lang w:eastAsia="el-GR"/>
        </w:rPr>
        <w:t>,</w:t>
      </w:r>
      <w:r>
        <w:rPr>
          <w:rFonts w:ascii="Verdana" w:eastAsia="Times New Roman" w:hAnsi="Verdana" w:cs="Helvetica"/>
          <w:color w:val="1D2228"/>
          <w:lang w:eastAsia="el-GR"/>
        </w:rPr>
        <w:t xml:space="preserve">τι απέμεινε από τις συλλογικές συμβάσεις, να ιδιωτικοποιηθεί η κοινωνική ασφάλιση, να περιοριστούν δραστικά οι συνδικαλιστικές ελευθέριες, να μπουν ισχυρά εμπόδια στο δικαίωμα της απεργίας. </w:t>
      </w:r>
    </w:p>
    <w:p w:rsidR="00420B3B" w:rsidRPr="00115DF7" w:rsidRDefault="00420B3B" w:rsidP="00420B3B">
      <w:pPr>
        <w:shd w:val="clear" w:color="auto" w:fill="FFFFFF"/>
        <w:jc w:val="both"/>
        <w:rPr>
          <w:rFonts w:ascii="Verdana" w:eastAsia="Times New Roman" w:hAnsi="Verdana" w:cs="Helvetica"/>
          <w:color w:val="1D2228"/>
          <w:lang w:eastAsia="el-GR"/>
        </w:rPr>
      </w:pPr>
    </w:p>
    <w:p w:rsidR="00420B3B" w:rsidRDefault="00420B3B" w:rsidP="00420B3B">
      <w:pPr>
        <w:shd w:val="clear" w:color="auto" w:fill="FFFFFF"/>
        <w:jc w:val="both"/>
        <w:rPr>
          <w:rFonts w:ascii="Verdana" w:eastAsia="Times New Roman" w:hAnsi="Verdana" w:cs="Helvetica"/>
          <w:color w:val="1D2228"/>
          <w:lang w:eastAsia="el-GR"/>
        </w:rPr>
      </w:pP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Η </w:t>
      </w:r>
      <w:r>
        <w:rPr>
          <w:rFonts w:ascii="Verdana" w:eastAsia="Times New Roman" w:hAnsi="Verdana" w:cs="Helvetica"/>
          <w:color w:val="1D2228"/>
          <w:lang w:eastAsia="el-GR"/>
        </w:rPr>
        <w:t xml:space="preserve">μαζική συμμετοχή στη </w:t>
      </w:r>
      <w:r w:rsidRPr="00115DF7">
        <w:rPr>
          <w:rFonts w:ascii="Verdana" w:eastAsia="Times New Roman" w:hAnsi="Verdana" w:cs="Helvetica"/>
          <w:color w:val="1D2228"/>
          <w:lang w:eastAsia="el-GR"/>
        </w:rPr>
        <w:t>σημερινή απεργία</w:t>
      </w:r>
      <w:r>
        <w:rPr>
          <w:rFonts w:ascii="Verdana" w:eastAsia="Times New Roman" w:hAnsi="Verdana" w:cs="Helvetica"/>
          <w:color w:val="1D2228"/>
          <w:lang w:eastAsia="el-GR"/>
        </w:rPr>
        <w:t xml:space="preserve"> δίνει την κατεύθυνση της συνέχισης και της κλιμάκωσης.</w:t>
      </w: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 </w:t>
      </w:r>
    </w:p>
    <w:p w:rsidR="00420B3B" w:rsidRPr="00115DF7" w:rsidRDefault="00420B3B" w:rsidP="00420B3B">
      <w:pPr>
        <w:shd w:val="clear" w:color="auto" w:fill="FFFFFF"/>
        <w:jc w:val="both"/>
        <w:rPr>
          <w:rFonts w:ascii="Verdana" w:eastAsia="Times New Roman" w:hAnsi="Verdana" w:cs="Helvetica"/>
          <w:color w:val="1D2228"/>
          <w:lang w:eastAsia="el-GR"/>
        </w:rPr>
      </w:pPr>
    </w:p>
    <w:p w:rsidR="00420B3B" w:rsidRDefault="00420B3B" w:rsidP="00420B3B">
      <w:pPr>
        <w:shd w:val="clear" w:color="auto" w:fill="FFFFFF"/>
        <w:jc w:val="both"/>
        <w:rPr>
          <w:rFonts w:ascii="Verdana" w:eastAsia="Times New Roman" w:hAnsi="Verdana" w:cs="Helvetica"/>
          <w:color w:val="1D2228"/>
          <w:lang w:eastAsia="el-GR"/>
        </w:rPr>
      </w:pP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Καλούμε </w:t>
      </w:r>
      <w:r>
        <w:rPr>
          <w:rFonts w:ascii="Verdana" w:eastAsia="Times New Roman" w:hAnsi="Verdana" w:cs="Helvetica"/>
          <w:color w:val="1D2228"/>
          <w:lang w:eastAsia="el-GR"/>
        </w:rPr>
        <w:t xml:space="preserve">τις </w:t>
      </w:r>
      <w:r w:rsidRPr="00115DF7">
        <w:rPr>
          <w:rFonts w:ascii="Verdana" w:eastAsia="Times New Roman" w:hAnsi="Verdana" w:cs="Helvetica"/>
          <w:color w:val="1D2228"/>
          <w:lang w:eastAsia="el-GR"/>
        </w:rPr>
        <w:t>συνδικαλιστικές οργανώσεις</w:t>
      </w:r>
      <w:r>
        <w:rPr>
          <w:rFonts w:ascii="Verdana" w:eastAsia="Times New Roman" w:hAnsi="Verdana" w:cs="Helvetica"/>
          <w:color w:val="1D2228"/>
          <w:lang w:eastAsia="el-GR"/>
        </w:rPr>
        <w:t xml:space="preserve"> </w:t>
      </w: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να δυναμώσουν τον αγώνα </w:t>
      </w:r>
      <w:r>
        <w:rPr>
          <w:rFonts w:ascii="Verdana" w:eastAsia="Times New Roman" w:hAnsi="Verdana" w:cs="Helvetica"/>
          <w:color w:val="1D2228"/>
          <w:lang w:eastAsia="el-GR"/>
        </w:rPr>
        <w:t>τους, να πάρουν κάθε μέτρο</w:t>
      </w: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 ενημέρωσης</w:t>
      </w:r>
      <w:r>
        <w:rPr>
          <w:rFonts w:ascii="Verdana" w:eastAsia="Times New Roman" w:hAnsi="Verdana" w:cs="Helvetica"/>
          <w:color w:val="1D2228"/>
          <w:lang w:eastAsia="el-GR"/>
        </w:rPr>
        <w:t>,</w:t>
      </w: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 να φτάσουν σε κάθε χώρο δουλειάς</w:t>
      </w:r>
      <w:r>
        <w:rPr>
          <w:rFonts w:ascii="Verdana" w:eastAsia="Times New Roman" w:hAnsi="Verdana" w:cs="Helvetica"/>
          <w:color w:val="1D2228"/>
          <w:lang w:eastAsia="el-GR"/>
        </w:rPr>
        <w:t>,</w:t>
      </w:r>
      <w:r w:rsidRPr="00115DF7">
        <w:rPr>
          <w:rFonts w:ascii="Verdana" w:eastAsia="Times New Roman" w:hAnsi="Verdana" w:cs="Helvetica"/>
          <w:color w:val="1D2228"/>
          <w:lang w:eastAsia="el-GR"/>
        </w:rPr>
        <w:t xml:space="preserve"> σε κάθε κλάδο με γενικές συνελεύσεις</w:t>
      </w:r>
      <w:r>
        <w:rPr>
          <w:rFonts w:ascii="Verdana" w:eastAsia="Times New Roman" w:hAnsi="Verdana" w:cs="Helvetica"/>
          <w:color w:val="1D2228"/>
          <w:lang w:eastAsia="el-GR"/>
        </w:rPr>
        <w:t>, συζητήσεις, με ανοιχτές συνεδριάσεις Διοικητικών Συμβουλίων, να πάρουν αγωνιστικές αποφάσεις για τη συνέχεια. Να γυρίσουν την πλάτη στον υπονομευτικό και απεργοσπαστικό ρόλο της προδοτικής-εργατοπατερίστικης και απαξιωμένης ηγεσίας της ΓΣΕΕ.</w:t>
      </w:r>
    </w:p>
    <w:p w:rsidR="004B145F" w:rsidRDefault="004B145F" w:rsidP="004B145F">
      <w:pPr>
        <w:pStyle w:val="normal"/>
        <w:spacing w:line="360" w:lineRule="auto"/>
        <w:jc w:val="both"/>
        <w:rPr>
          <w:b/>
          <w:u w:val="single"/>
        </w:rPr>
      </w:pPr>
    </w:p>
    <w:p w:rsidR="004B145F" w:rsidRDefault="004B145F" w:rsidP="004B145F">
      <w:pPr>
        <w:pStyle w:val="normal"/>
        <w:spacing w:line="360" w:lineRule="auto"/>
        <w:jc w:val="both"/>
        <w:rPr>
          <w:b/>
          <w:u w:val="single"/>
        </w:rPr>
      </w:pPr>
    </w:p>
    <w:p w:rsidR="004B145F" w:rsidRPr="004B145F" w:rsidRDefault="004B145F" w:rsidP="004B145F">
      <w:pPr>
        <w:pStyle w:val="normal"/>
        <w:spacing w:line="360" w:lineRule="auto"/>
        <w:jc w:val="both"/>
        <w:rPr>
          <w:sz w:val="24"/>
          <w:szCs w:val="24"/>
        </w:rPr>
      </w:pPr>
      <w:r w:rsidRPr="004B145F">
        <w:rPr>
          <w:sz w:val="24"/>
          <w:szCs w:val="24"/>
        </w:rPr>
        <w:t xml:space="preserve">Φωτογραφίες </w:t>
      </w:r>
      <w:r w:rsidR="00E62FCF">
        <w:rPr>
          <w:sz w:val="24"/>
          <w:szCs w:val="24"/>
        </w:rPr>
        <w:t xml:space="preserve">από την απεργιακή συγκέντρωση της Αθήνας </w:t>
      </w:r>
      <w:r w:rsidRPr="004B145F">
        <w:rPr>
          <w:sz w:val="24"/>
          <w:szCs w:val="24"/>
        </w:rPr>
        <w:t xml:space="preserve">διαθέσιμες στον παρακάτω σύνδεσμο: </w:t>
      </w:r>
    </w:p>
    <w:p w:rsidR="004B145F" w:rsidRPr="00E62FCF" w:rsidRDefault="00D90497" w:rsidP="004B145F">
      <w:pPr>
        <w:pStyle w:val="normal"/>
        <w:spacing w:line="360" w:lineRule="auto"/>
        <w:jc w:val="both"/>
        <w:rPr>
          <w:b/>
          <w:u w:val="single"/>
        </w:rPr>
      </w:pPr>
      <w:hyperlink r:id="rId10" w:history="1">
        <w:r w:rsidR="004B145F" w:rsidRPr="004B145F">
          <w:rPr>
            <w:rStyle w:val="-"/>
            <w:lang w:val="en-US"/>
          </w:rPr>
          <w:t>https</w:t>
        </w:r>
        <w:r w:rsidR="004B145F" w:rsidRPr="00E62FCF">
          <w:rPr>
            <w:rStyle w:val="-"/>
          </w:rPr>
          <w:t>://</w:t>
        </w:r>
        <w:r w:rsidR="004B145F" w:rsidRPr="004B145F">
          <w:rPr>
            <w:rStyle w:val="-"/>
            <w:lang w:val="en-US"/>
          </w:rPr>
          <w:t>www</w:t>
        </w:r>
        <w:r w:rsidR="004B145F" w:rsidRPr="00E62FCF">
          <w:rPr>
            <w:rStyle w:val="-"/>
          </w:rPr>
          <w:t>.</w:t>
        </w:r>
        <w:r w:rsidR="004B145F" w:rsidRPr="004B145F">
          <w:rPr>
            <w:rStyle w:val="-"/>
            <w:lang w:val="en-US"/>
          </w:rPr>
          <w:t>flickr</w:t>
        </w:r>
        <w:r w:rsidR="004B145F" w:rsidRPr="00E62FCF">
          <w:rPr>
            <w:rStyle w:val="-"/>
          </w:rPr>
          <w:t>.</w:t>
        </w:r>
        <w:r w:rsidR="004B145F" w:rsidRPr="004B145F">
          <w:rPr>
            <w:rStyle w:val="-"/>
            <w:lang w:val="en-US"/>
          </w:rPr>
          <w:t>com</w:t>
        </w:r>
        <w:r w:rsidR="004B145F" w:rsidRPr="00E62FCF">
          <w:rPr>
            <w:rStyle w:val="-"/>
          </w:rPr>
          <w:t>/</w:t>
        </w:r>
        <w:r w:rsidR="004B145F" w:rsidRPr="004B145F">
          <w:rPr>
            <w:rStyle w:val="-"/>
            <w:lang w:val="en-US"/>
          </w:rPr>
          <w:t>photos</w:t>
        </w:r>
        <w:r w:rsidR="004B145F" w:rsidRPr="00E62FCF">
          <w:rPr>
            <w:rStyle w:val="-"/>
          </w:rPr>
          <w:t>/141955787@</w:t>
        </w:r>
        <w:r w:rsidR="004B145F" w:rsidRPr="004B145F">
          <w:rPr>
            <w:rStyle w:val="-"/>
            <w:lang w:val="en-US"/>
          </w:rPr>
          <w:t>N</w:t>
        </w:r>
        <w:r w:rsidR="004B145F" w:rsidRPr="00E62FCF">
          <w:rPr>
            <w:rStyle w:val="-"/>
          </w:rPr>
          <w:t>05/</w:t>
        </w:r>
        <w:r w:rsidR="004B145F" w:rsidRPr="004B145F">
          <w:rPr>
            <w:rStyle w:val="-"/>
            <w:lang w:val="en-US"/>
          </w:rPr>
          <w:t>albums</w:t>
        </w:r>
        <w:r w:rsidR="004B145F" w:rsidRPr="00E62FCF">
          <w:rPr>
            <w:rStyle w:val="-"/>
          </w:rPr>
          <w:t>/72157711041977127</w:t>
        </w:r>
      </w:hyperlink>
    </w:p>
    <w:p w:rsidR="00DF4A6D" w:rsidRPr="00E62FCF" w:rsidRDefault="00DF4A6D" w:rsidP="00DF4A6D">
      <w:pPr>
        <w:spacing w:after="200"/>
        <w:jc w:val="both"/>
        <w:rPr>
          <w:rFonts w:ascii="Arial" w:hAnsi="Arial" w:cs="Arial"/>
        </w:rPr>
      </w:pPr>
    </w:p>
    <w:p w:rsidR="00B70EAD" w:rsidRPr="00E62FCF" w:rsidRDefault="00B70EAD" w:rsidP="00B70EAD">
      <w:pPr>
        <w:rPr>
          <w:rFonts w:ascii="Arial" w:hAnsi="Arial" w:cs="Arial"/>
        </w:rPr>
      </w:pPr>
    </w:p>
    <w:p w:rsidR="00286AB3" w:rsidRPr="00E62FCF" w:rsidRDefault="00D90497" w:rsidP="00286AB3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5" o:spid="_x0000_s2055" type="#_x0000_t75" style="position:absolute;left:0;text-align:left;margin-left:311.95pt;margin-top:22.6pt;width:99.75pt;height:87.75pt;z-index:-1;visibility:visible;mso-wrap-distance-left:9.05pt;mso-wrap-distance-right:9.05pt" filled="t">
            <v:imagedata r:id="rId11" o:title=""/>
          </v:shape>
        </w:pict>
      </w:r>
    </w:p>
    <w:p w:rsidR="00E90B93" w:rsidRPr="00E62FCF" w:rsidRDefault="00ED793B" w:rsidP="002951B8">
      <w:pPr>
        <w:spacing w:after="200"/>
        <w:jc w:val="both"/>
        <w:rPr>
          <w:rFonts w:ascii="Arial" w:hAnsi="Arial" w:cs="Arial"/>
        </w:rPr>
      </w:pPr>
      <w:r w:rsidRPr="004B145F">
        <w:rPr>
          <w:rFonts w:ascii="Arial" w:hAnsi="Arial" w:cs="Arial"/>
          <w:lang w:val="en-US"/>
        </w:rPr>
        <w:t> </w:t>
      </w:r>
    </w:p>
    <w:sectPr w:rsidR="00E90B93" w:rsidRPr="00E62FCF" w:rsidSect="00C35CCB">
      <w:footerReference w:type="default" r:id="rId12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13E" w:rsidRDefault="0003013E">
      <w:r>
        <w:separator/>
      </w:r>
    </w:p>
  </w:endnote>
  <w:endnote w:type="continuationSeparator" w:id="1">
    <w:p w:rsidR="0003013E" w:rsidRDefault="0003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92B" w:rsidRDefault="00D90497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55pt;margin-top:.05pt;width:28.3pt;height:13.55pt;z-index:1;mso-wrap-distance-left:0;mso-wrap-distance-right:0;mso-position-horizontal-relative:page" stroked="f">
          <v:fill opacity="0" color2="black"/>
          <v:textbox inset="0,0,0,0">
            <w:txbxContent>
              <w:p w:rsidR="007A292B" w:rsidRDefault="007A292B">
                <w:pPr>
                  <w:pStyle w:val="ac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13E" w:rsidRDefault="0003013E">
      <w:r>
        <w:separator/>
      </w:r>
    </w:p>
  </w:footnote>
  <w:footnote w:type="continuationSeparator" w:id="1">
    <w:p w:rsidR="0003013E" w:rsidRDefault="00030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A8301A7"/>
    <w:multiLevelType w:val="hybridMultilevel"/>
    <w:tmpl w:val="2A9631D6"/>
    <w:lvl w:ilvl="0" w:tplc="0408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3C996CBB"/>
    <w:multiLevelType w:val="hybridMultilevel"/>
    <w:tmpl w:val="200E2ABC"/>
    <w:lvl w:ilvl="0" w:tplc="BE30D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E02A5B"/>
    <w:multiLevelType w:val="hybridMultilevel"/>
    <w:tmpl w:val="FF0AEBA4"/>
    <w:lvl w:ilvl="0" w:tplc="940640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7A2CB9"/>
    <w:multiLevelType w:val="hybridMultilevel"/>
    <w:tmpl w:val="D8E0B7B2"/>
    <w:lvl w:ilvl="0" w:tplc="BE30D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366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68B"/>
    <w:rsid w:val="00000905"/>
    <w:rsid w:val="0000294A"/>
    <w:rsid w:val="00005117"/>
    <w:rsid w:val="0002076E"/>
    <w:rsid w:val="0003013E"/>
    <w:rsid w:val="00032597"/>
    <w:rsid w:val="00053AF3"/>
    <w:rsid w:val="000616D2"/>
    <w:rsid w:val="00077448"/>
    <w:rsid w:val="00091413"/>
    <w:rsid w:val="000A1B6A"/>
    <w:rsid w:val="000A65F7"/>
    <w:rsid w:val="000B6A14"/>
    <w:rsid w:val="000C3678"/>
    <w:rsid w:val="000E6759"/>
    <w:rsid w:val="000F0BDC"/>
    <w:rsid w:val="000F3628"/>
    <w:rsid w:val="0010015B"/>
    <w:rsid w:val="00106633"/>
    <w:rsid w:val="00110AB4"/>
    <w:rsid w:val="00113971"/>
    <w:rsid w:val="00125751"/>
    <w:rsid w:val="00125D77"/>
    <w:rsid w:val="0012784F"/>
    <w:rsid w:val="001301CB"/>
    <w:rsid w:val="0015116F"/>
    <w:rsid w:val="0015420B"/>
    <w:rsid w:val="00172AC2"/>
    <w:rsid w:val="00185524"/>
    <w:rsid w:val="00190A9C"/>
    <w:rsid w:val="001A03D6"/>
    <w:rsid w:val="001A0752"/>
    <w:rsid w:val="001A1F7D"/>
    <w:rsid w:val="001B348F"/>
    <w:rsid w:val="001B72B1"/>
    <w:rsid w:val="001F7864"/>
    <w:rsid w:val="00203D66"/>
    <w:rsid w:val="00205CF1"/>
    <w:rsid w:val="00230538"/>
    <w:rsid w:val="0024160B"/>
    <w:rsid w:val="00246E7F"/>
    <w:rsid w:val="00257A03"/>
    <w:rsid w:val="0026119C"/>
    <w:rsid w:val="00262FAC"/>
    <w:rsid w:val="002673EE"/>
    <w:rsid w:val="00272874"/>
    <w:rsid w:val="0028251F"/>
    <w:rsid w:val="00286AB3"/>
    <w:rsid w:val="00286B9A"/>
    <w:rsid w:val="00291F7F"/>
    <w:rsid w:val="002951B8"/>
    <w:rsid w:val="002A1699"/>
    <w:rsid w:val="002B7666"/>
    <w:rsid w:val="002C5AC2"/>
    <w:rsid w:val="002D2FC5"/>
    <w:rsid w:val="002D4A06"/>
    <w:rsid w:val="002E472F"/>
    <w:rsid w:val="002F356B"/>
    <w:rsid w:val="002F7E50"/>
    <w:rsid w:val="0030633F"/>
    <w:rsid w:val="003077C6"/>
    <w:rsid w:val="00311878"/>
    <w:rsid w:val="0031631E"/>
    <w:rsid w:val="00327B15"/>
    <w:rsid w:val="00337CF6"/>
    <w:rsid w:val="00360FB7"/>
    <w:rsid w:val="00390197"/>
    <w:rsid w:val="00391E10"/>
    <w:rsid w:val="0039568B"/>
    <w:rsid w:val="003B1269"/>
    <w:rsid w:val="003B326C"/>
    <w:rsid w:val="003B3727"/>
    <w:rsid w:val="003B78ED"/>
    <w:rsid w:val="003C476C"/>
    <w:rsid w:val="003C5F23"/>
    <w:rsid w:val="003C6396"/>
    <w:rsid w:val="00412682"/>
    <w:rsid w:val="00412E21"/>
    <w:rsid w:val="00416CD2"/>
    <w:rsid w:val="004201F3"/>
    <w:rsid w:val="00420B3B"/>
    <w:rsid w:val="004407CD"/>
    <w:rsid w:val="004407EE"/>
    <w:rsid w:val="00442B6D"/>
    <w:rsid w:val="00444152"/>
    <w:rsid w:val="00466B60"/>
    <w:rsid w:val="004A35EC"/>
    <w:rsid w:val="004A6135"/>
    <w:rsid w:val="004B145F"/>
    <w:rsid w:val="004B6630"/>
    <w:rsid w:val="004D043E"/>
    <w:rsid w:val="004D1E0D"/>
    <w:rsid w:val="004D4513"/>
    <w:rsid w:val="004E0A87"/>
    <w:rsid w:val="004E0B36"/>
    <w:rsid w:val="004E601A"/>
    <w:rsid w:val="004F0C4E"/>
    <w:rsid w:val="004F1F3A"/>
    <w:rsid w:val="004F39E5"/>
    <w:rsid w:val="004F51C8"/>
    <w:rsid w:val="005277BF"/>
    <w:rsid w:val="005527DB"/>
    <w:rsid w:val="00570980"/>
    <w:rsid w:val="005725C6"/>
    <w:rsid w:val="00585894"/>
    <w:rsid w:val="005954A3"/>
    <w:rsid w:val="005A76A2"/>
    <w:rsid w:val="005C2D66"/>
    <w:rsid w:val="005D12F3"/>
    <w:rsid w:val="00602323"/>
    <w:rsid w:val="00606892"/>
    <w:rsid w:val="0061215C"/>
    <w:rsid w:val="00625887"/>
    <w:rsid w:val="0062623A"/>
    <w:rsid w:val="00660C22"/>
    <w:rsid w:val="00665CE1"/>
    <w:rsid w:val="00667336"/>
    <w:rsid w:val="006678D9"/>
    <w:rsid w:val="00687001"/>
    <w:rsid w:val="006920C9"/>
    <w:rsid w:val="006B0ADF"/>
    <w:rsid w:val="006C1EE2"/>
    <w:rsid w:val="006C744A"/>
    <w:rsid w:val="006D0115"/>
    <w:rsid w:val="006D171C"/>
    <w:rsid w:val="00702BC0"/>
    <w:rsid w:val="00720BF5"/>
    <w:rsid w:val="00725272"/>
    <w:rsid w:val="00727923"/>
    <w:rsid w:val="007356A0"/>
    <w:rsid w:val="007503FF"/>
    <w:rsid w:val="007928BB"/>
    <w:rsid w:val="007A24F7"/>
    <w:rsid w:val="007A292B"/>
    <w:rsid w:val="007B2507"/>
    <w:rsid w:val="007B6036"/>
    <w:rsid w:val="007C009B"/>
    <w:rsid w:val="007E3CB9"/>
    <w:rsid w:val="0080753E"/>
    <w:rsid w:val="00813523"/>
    <w:rsid w:val="008141F0"/>
    <w:rsid w:val="00827871"/>
    <w:rsid w:val="00841CB8"/>
    <w:rsid w:val="00883C59"/>
    <w:rsid w:val="0088415B"/>
    <w:rsid w:val="00884C72"/>
    <w:rsid w:val="00894F9A"/>
    <w:rsid w:val="008A2417"/>
    <w:rsid w:val="008B61FC"/>
    <w:rsid w:val="008B69CD"/>
    <w:rsid w:val="008B76B1"/>
    <w:rsid w:val="008C5208"/>
    <w:rsid w:val="008F0C1D"/>
    <w:rsid w:val="008F7028"/>
    <w:rsid w:val="00906C0F"/>
    <w:rsid w:val="00916AF7"/>
    <w:rsid w:val="0092603C"/>
    <w:rsid w:val="00926046"/>
    <w:rsid w:val="00933474"/>
    <w:rsid w:val="00966D4A"/>
    <w:rsid w:val="009719D1"/>
    <w:rsid w:val="0097258B"/>
    <w:rsid w:val="0098579F"/>
    <w:rsid w:val="00987AAC"/>
    <w:rsid w:val="009C7909"/>
    <w:rsid w:val="009D0367"/>
    <w:rsid w:val="009E2B1E"/>
    <w:rsid w:val="009E464F"/>
    <w:rsid w:val="00A0145D"/>
    <w:rsid w:val="00A02FF8"/>
    <w:rsid w:val="00A30C0C"/>
    <w:rsid w:val="00A65D78"/>
    <w:rsid w:val="00A676A1"/>
    <w:rsid w:val="00A860AF"/>
    <w:rsid w:val="00AA2211"/>
    <w:rsid w:val="00AE5C8E"/>
    <w:rsid w:val="00AF46EA"/>
    <w:rsid w:val="00B06CF8"/>
    <w:rsid w:val="00B210E6"/>
    <w:rsid w:val="00B27EA3"/>
    <w:rsid w:val="00B505BB"/>
    <w:rsid w:val="00B70EAD"/>
    <w:rsid w:val="00B809BF"/>
    <w:rsid w:val="00B9172E"/>
    <w:rsid w:val="00BA3820"/>
    <w:rsid w:val="00BA734E"/>
    <w:rsid w:val="00BB0F2F"/>
    <w:rsid w:val="00BC5C1E"/>
    <w:rsid w:val="00BE269E"/>
    <w:rsid w:val="00BE317C"/>
    <w:rsid w:val="00BE55B2"/>
    <w:rsid w:val="00C01AB5"/>
    <w:rsid w:val="00C31374"/>
    <w:rsid w:val="00C35CCB"/>
    <w:rsid w:val="00C4222C"/>
    <w:rsid w:val="00C80B85"/>
    <w:rsid w:val="00C834CB"/>
    <w:rsid w:val="00C90079"/>
    <w:rsid w:val="00CB03BA"/>
    <w:rsid w:val="00CB5376"/>
    <w:rsid w:val="00CC0337"/>
    <w:rsid w:val="00D0049C"/>
    <w:rsid w:val="00D11190"/>
    <w:rsid w:val="00D13238"/>
    <w:rsid w:val="00D1703A"/>
    <w:rsid w:val="00D1762C"/>
    <w:rsid w:val="00D2580E"/>
    <w:rsid w:val="00D2766A"/>
    <w:rsid w:val="00D34256"/>
    <w:rsid w:val="00D44CE5"/>
    <w:rsid w:val="00D47760"/>
    <w:rsid w:val="00D55BA1"/>
    <w:rsid w:val="00D57BE4"/>
    <w:rsid w:val="00D613B2"/>
    <w:rsid w:val="00D75931"/>
    <w:rsid w:val="00D87F09"/>
    <w:rsid w:val="00D90497"/>
    <w:rsid w:val="00D96E1A"/>
    <w:rsid w:val="00DA4F7F"/>
    <w:rsid w:val="00DB6D42"/>
    <w:rsid w:val="00DC3A88"/>
    <w:rsid w:val="00DC4F06"/>
    <w:rsid w:val="00DC63E1"/>
    <w:rsid w:val="00DD7280"/>
    <w:rsid w:val="00DE1AF5"/>
    <w:rsid w:val="00DE5B22"/>
    <w:rsid w:val="00DF4A6D"/>
    <w:rsid w:val="00DF61D7"/>
    <w:rsid w:val="00E42119"/>
    <w:rsid w:val="00E51A2C"/>
    <w:rsid w:val="00E54468"/>
    <w:rsid w:val="00E61871"/>
    <w:rsid w:val="00E62FCF"/>
    <w:rsid w:val="00E81571"/>
    <w:rsid w:val="00E90B93"/>
    <w:rsid w:val="00E94E1B"/>
    <w:rsid w:val="00E96B3A"/>
    <w:rsid w:val="00E96CF8"/>
    <w:rsid w:val="00EA43CF"/>
    <w:rsid w:val="00EB4A27"/>
    <w:rsid w:val="00EB4FC1"/>
    <w:rsid w:val="00EB7A74"/>
    <w:rsid w:val="00EC226A"/>
    <w:rsid w:val="00EC7E69"/>
    <w:rsid w:val="00ED793B"/>
    <w:rsid w:val="00F022F9"/>
    <w:rsid w:val="00F14880"/>
    <w:rsid w:val="00F26AFF"/>
    <w:rsid w:val="00F40BBD"/>
    <w:rsid w:val="00F54BB9"/>
    <w:rsid w:val="00F653F2"/>
    <w:rsid w:val="00F70A0B"/>
    <w:rsid w:val="00F76EF9"/>
    <w:rsid w:val="00FC666C"/>
    <w:rsid w:val="00FD0F22"/>
    <w:rsid w:val="00FD1C89"/>
    <w:rsid w:val="00FE148E"/>
    <w:rsid w:val="00FF2B61"/>
    <w:rsid w:val="00FF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CCB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2">
    <w:name w:val="heading 2"/>
    <w:basedOn w:val="a"/>
    <w:next w:val="a0"/>
    <w:qFormat/>
    <w:rsid w:val="00C35CCB"/>
    <w:pPr>
      <w:widowControl/>
      <w:tabs>
        <w:tab w:val="num" w:pos="1080"/>
      </w:tabs>
      <w:suppressAutoHyphens w:val="0"/>
      <w:spacing w:before="280" w:after="280"/>
      <w:ind w:left="1080" w:hanging="360"/>
      <w:outlineLvl w:val="1"/>
    </w:pPr>
    <w:rPr>
      <w:rFonts w:eastAsia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35CCB"/>
  </w:style>
  <w:style w:type="character" w:customStyle="1" w:styleId="WW8Num1z1">
    <w:name w:val="WW8Num1z1"/>
    <w:rsid w:val="00C35CCB"/>
  </w:style>
  <w:style w:type="character" w:customStyle="1" w:styleId="WW8Num1z2">
    <w:name w:val="WW8Num1z2"/>
    <w:rsid w:val="00C35CCB"/>
  </w:style>
  <w:style w:type="character" w:customStyle="1" w:styleId="WW8Num1z3">
    <w:name w:val="WW8Num1z3"/>
    <w:rsid w:val="00C35CCB"/>
  </w:style>
  <w:style w:type="character" w:customStyle="1" w:styleId="WW8Num1z4">
    <w:name w:val="WW8Num1z4"/>
    <w:rsid w:val="00C35CCB"/>
  </w:style>
  <w:style w:type="character" w:customStyle="1" w:styleId="WW8Num1z5">
    <w:name w:val="WW8Num1z5"/>
    <w:rsid w:val="00C35CCB"/>
  </w:style>
  <w:style w:type="character" w:customStyle="1" w:styleId="WW8Num1z6">
    <w:name w:val="WW8Num1z6"/>
    <w:rsid w:val="00C35CCB"/>
  </w:style>
  <w:style w:type="character" w:customStyle="1" w:styleId="WW8Num1z7">
    <w:name w:val="WW8Num1z7"/>
    <w:rsid w:val="00C35CCB"/>
  </w:style>
  <w:style w:type="character" w:customStyle="1" w:styleId="WW8Num1z8">
    <w:name w:val="WW8Num1z8"/>
    <w:rsid w:val="00C35CCB"/>
  </w:style>
  <w:style w:type="character" w:customStyle="1" w:styleId="WW8Num2z0">
    <w:name w:val="WW8Num2z0"/>
    <w:rsid w:val="00C35CCB"/>
    <w:rPr>
      <w:rFonts w:cs="Arial"/>
      <w:lang w:val="el-GR"/>
    </w:rPr>
  </w:style>
  <w:style w:type="character" w:customStyle="1" w:styleId="WW8Num2z1">
    <w:name w:val="WW8Num2z1"/>
    <w:rsid w:val="00C35CCB"/>
  </w:style>
  <w:style w:type="character" w:customStyle="1" w:styleId="WW8Num2z2">
    <w:name w:val="WW8Num2z2"/>
    <w:rsid w:val="00C35CCB"/>
  </w:style>
  <w:style w:type="character" w:customStyle="1" w:styleId="WW8Num2z3">
    <w:name w:val="WW8Num2z3"/>
    <w:rsid w:val="00C35CCB"/>
  </w:style>
  <w:style w:type="character" w:customStyle="1" w:styleId="WW8Num2z4">
    <w:name w:val="WW8Num2z4"/>
    <w:rsid w:val="00C35CCB"/>
  </w:style>
  <w:style w:type="character" w:customStyle="1" w:styleId="WW8Num2z5">
    <w:name w:val="WW8Num2z5"/>
    <w:rsid w:val="00C35CCB"/>
  </w:style>
  <w:style w:type="character" w:customStyle="1" w:styleId="WW8Num2z6">
    <w:name w:val="WW8Num2z6"/>
    <w:rsid w:val="00C35CCB"/>
  </w:style>
  <w:style w:type="character" w:customStyle="1" w:styleId="WW8Num2z7">
    <w:name w:val="WW8Num2z7"/>
    <w:rsid w:val="00C35CCB"/>
  </w:style>
  <w:style w:type="character" w:customStyle="1" w:styleId="WW8Num2z8">
    <w:name w:val="WW8Num2z8"/>
    <w:rsid w:val="00C35CCB"/>
  </w:style>
  <w:style w:type="character" w:customStyle="1" w:styleId="WW8Num3z0">
    <w:name w:val="WW8Num3z0"/>
    <w:rsid w:val="00C35CCB"/>
  </w:style>
  <w:style w:type="character" w:customStyle="1" w:styleId="WW8Num3z1">
    <w:name w:val="WW8Num3z1"/>
    <w:rsid w:val="00C35CCB"/>
  </w:style>
  <w:style w:type="character" w:customStyle="1" w:styleId="WW8Num3z2">
    <w:name w:val="WW8Num3z2"/>
    <w:rsid w:val="00C35CCB"/>
  </w:style>
  <w:style w:type="character" w:customStyle="1" w:styleId="WW8Num3z3">
    <w:name w:val="WW8Num3z3"/>
    <w:rsid w:val="00C35CCB"/>
  </w:style>
  <w:style w:type="character" w:customStyle="1" w:styleId="WW8Num3z4">
    <w:name w:val="WW8Num3z4"/>
    <w:rsid w:val="00C35CCB"/>
  </w:style>
  <w:style w:type="character" w:customStyle="1" w:styleId="WW8Num3z5">
    <w:name w:val="WW8Num3z5"/>
    <w:rsid w:val="00C35CCB"/>
  </w:style>
  <w:style w:type="character" w:customStyle="1" w:styleId="WW8Num3z6">
    <w:name w:val="WW8Num3z6"/>
    <w:rsid w:val="00C35CCB"/>
  </w:style>
  <w:style w:type="character" w:customStyle="1" w:styleId="WW8Num3z7">
    <w:name w:val="WW8Num3z7"/>
    <w:rsid w:val="00C35CCB"/>
  </w:style>
  <w:style w:type="character" w:customStyle="1" w:styleId="WW8Num3z8">
    <w:name w:val="WW8Num3z8"/>
    <w:rsid w:val="00C35CCB"/>
  </w:style>
  <w:style w:type="character" w:customStyle="1" w:styleId="20">
    <w:name w:val="Προεπιλεγμένη γραμματοσειρά2"/>
    <w:rsid w:val="00C35CCB"/>
  </w:style>
  <w:style w:type="character" w:customStyle="1" w:styleId="WW8Num4z0">
    <w:name w:val="WW8Num4z0"/>
    <w:rsid w:val="00C35CCB"/>
    <w:rPr>
      <w:rFonts w:ascii="Symbol" w:hAnsi="Symbol" w:cs="OpenSymbol"/>
    </w:rPr>
  </w:style>
  <w:style w:type="character" w:customStyle="1" w:styleId="WW8Num4z1">
    <w:name w:val="WW8Num4z1"/>
    <w:rsid w:val="00C35CCB"/>
    <w:rPr>
      <w:rFonts w:ascii="OpenSymbol" w:hAnsi="OpenSymbol" w:cs="OpenSymbol"/>
    </w:rPr>
  </w:style>
  <w:style w:type="character" w:customStyle="1" w:styleId="WW8Num5z0">
    <w:name w:val="WW8Num5z0"/>
    <w:rsid w:val="00C35CCB"/>
  </w:style>
  <w:style w:type="character" w:customStyle="1" w:styleId="WW8Num5z1">
    <w:name w:val="WW8Num5z1"/>
    <w:rsid w:val="00C35CCB"/>
  </w:style>
  <w:style w:type="character" w:customStyle="1" w:styleId="WW8Num5z2">
    <w:name w:val="WW8Num5z2"/>
    <w:rsid w:val="00C35CCB"/>
  </w:style>
  <w:style w:type="character" w:customStyle="1" w:styleId="WW8Num5z3">
    <w:name w:val="WW8Num5z3"/>
    <w:rsid w:val="00C35CCB"/>
  </w:style>
  <w:style w:type="character" w:customStyle="1" w:styleId="WW8Num5z4">
    <w:name w:val="WW8Num5z4"/>
    <w:rsid w:val="00C35CCB"/>
  </w:style>
  <w:style w:type="character" w:customStyle="1" w:styleId="WW8Num5z5">
    <w:name w:val="WW8Num5z5"/>
    <w:rsid w:val="00C35CCB"/>
  </w:style>
  <w:style w:type="character" w:customStyle="1" w:styleId="WW8Num5z6">
    <w:name w:val="WW8Num5z6"/>
    <w:rsid w:val="00C35CCB"/>
  </w:style>
  <w:style w:type="character" w:customStyle="1" w:styleId="WW8Num5z7">
    <w:name w:val="WW8Num5z7"/>
    <w:rsid w:val="00C35CCB"/>
  </w:style>
  <w:style w:type="character" w:customStyle="1" w:styleId="WW8Num5z8">
    <w:name w:val="WW8Num5z8"/>
    <w:rsid w:val="00C35CCB"/>
  </w:style>
  <w:style w:type="character" w:customStyle="1" w:styleId="WW8Num6z0">
    <w:name w:val="WW8Num6z0"/>
    <w:rsid w:val="00C35CCB"/>
    <w:rPr>
      <w:rFonts w:ascii="Symbol" w:hAnsi="Symbol" w:cs="Symbol" w:hint="default"/>
      <w:szCs w:val="26"/>
      <w:lang w:val="el-GR"/>
    </w:rPr>
  </w:style>
  <w:style w:type="character" w:customStyle="1" w:styleId="WW8Num6z1">
    <w:name w:val="WW8Num6z1"/>
    <w:rsid w:val="00C35CCB"/>
    <w:rPr>
      <w:rFonts w:ascii="Wingdings" w:hAnsi="Wingdings" w:cs="Wingdings" w:hint="default"/>
      <w:sz w:val="24"/>
      <w:szCs w:val="24"/>
    </w:rPr>
  </w:style>
  <w:style w:type="character" w:customStyle="1" w:styleId="WW8Num6z4">
    <w:name w:val="WW8Num6z4"/>
    <w:rsid w:val="00C35CCB"/>
    <w:rPr>
      <w:rFonts w:ascii="Courier New" w:hAnsi="Courier New" w:cs="Courier New" w:hint="default"/>
    </w:rPr>
  </w:style>
  <w:style w:type="character" w:customStyle="1" w:styleId="WW8Num7z0">
    <w:name w:val="WW8Num7z0"/>
    <w:rsid w:val="00C35CCB"/>
    <w:rPr>
      <w:rFonts w:ascii="Arial" w:hAnsi="Arial" w:cs="Arial"/>
      <w:lang w:val="el-GR"/>
    </w:rPr>
  </w:style>
  <w:style w:type="character" w:customStyle="1" w:styleId="WW8Num7z1">
    <w:name w:val="WW8Num7z1"/>
    <w:rsid w:val="00C35CCB"/>
  </w:style>
  <w:style w:type="character" w:customStyle="1" w:styleId="WW8Num7z2">
    <w:name w:val="WW8Num7z2"/>
    <w:rsid w:val="00C35CCB"/>
  </w:style>
  <w:style w:type="character" w:customStyle="1" w:styleId="WW8Num7z3">
    <w:name w:val="WW8Num7z3"/>
    <w:rsid w:val="00C35CCB"/>
  </w:style>
  <w:style w:type="character" w:customStyle="1" w:styleId="WW8Num7z4">
    <w:name w:val="WW8Num7z4"/>
    <w:rsid w:val="00C35CCB"/>
  </w:style>
  <w:style w:type="character" w:customStyle="1" w:styleId="WW8Num7z5">
    <w:name w:val="WW8Num7z5"/>
    <w:rsid w:val="00C35CCB"/>
  </w:style>
  <w:style w:type="character" w:customStyle="1" w:styleId="WW8Num7z6">
    <w:name w:val="WW8Num7z6"/>
    <w:rsid w:val="00C35CCB"/>
  </w:style>
  <w:style w:type="character" w:customStyle="1" w:styleId="WW8Num7z7">
    <w:name w:val="WW8Num7z7"/>
    <w:rsid w:val="00C35CCB"/>
  </w:style>
  <w:style w:type="character" w:customStyle="1" w:styleId="WW8Num7z8">
    <w:name w:val="WW8Num7z8"/>
    <w:rsid w:val="00C35CCB"/>
  </w:style>
  <w:style w:type="character" w:customStyle="1" w:styleId="WW8Num8z0">
    <w:name w:val="WW8Num8z0"/>
    <w:rsid w:val="00C35CCB"/>
    <w:rPr>
      <w:rFonts w:ascii="Wingdings" w:hAnsi="Wingdings" w:cs="Wingdings" w:hint="default"/>
    </w:rPr>
  </w:style>
  <w:style w:type="character" w:customStyle="1" w:styleId="WW8Num8z1">
    <w:name w:val="WW8Num8z1"/>
    <w:rsid w:val="00C35CCB"/>
    <w:rPr>
      <w:rFonts w:ascii="Courier New" w:hAnsi="Courier New" w:cs="Courier New" w:hint="default"/>
    </w:rPr>
  </w:style>
  <w:style w:type="character" w:customStyle="1" w:styleId="WW8Num8z3">
    <w:name w:val="WW8Num8z3"/>
    <w:rsid w:val="00C35CCB"/>
    <w:rPr>
      <w:rFonts w:ascii="Symbol" w:hAnsi="Symbol" w:cs="Symbol" w:hint="default"/>
    </w:rPr>
  </w:style>
  <w:style w:type="character" w:customStyle="1" w:styleId="WW8Num9z0">
    <w:name w:val="WW8Num9z0"/>
    <w:rsid w:val="00C35CCB"/>
    <w:rPr>
      <w:rFonts w:ascii="Symbol" w:hAnsi="Symbol" w:cs="Symbol" w:hint="default"/>
      <w:color w:val="auto"/>
    </w:rPr>
  </w:style>
  <w:style w:type="character" w:customStyle="1" w:styleId="WW8Num9z1">
    <w:name w:val="WW8Num9z1"/>
    <w:rsid w:val="00C35CCB"/>
    <w:rPr>
      <w:rFonts w:ascii="Courier New" w:hAnsi="Courier New" w:cs="Courier New" w:hint="default"/>
    </w:rPr>
  </w:style>
  <w:style w:type="character" w:customStyle="1" w:styleId="WW8Num9z2">
    <w:name w:val="WW8Num9z2"/>
    <w:rsid w:val="00C35CCB"/>
    <w:rPr>
      <w:rFonts w:ascii="Wingdings" w:hAnsi="Wingdings" w:cs="Wingdings" w:hint="default"/>
    </w:rPr>
  </w:style>
  <w:style w:type="character" w:customStyle="1" w:styleId="WW8Num9z3">
    <w:name w:val="WW8Num9z3"/>
    <w:rsid w:val="00C35CCB"/>
    <w:rPr>
      <w:rFonts w:ascii="Symbol" w:hAnsi="Symbol" w:cs="Symbol" w:hint="default"/>
    </w:rPr>
  </w:style>
  <w:style w:type="character" w:customStyle="1" w:styleId="WW8Num10z0">
    <w:name w:val="WW8Num10z0"/>
    <w:rsid w:val="00C35CCB"/>
    <w:rPr>
      <w:rFonts w:ascii="Symbol" w:hAnsi="Symbol" w:cs="Symbol" w:hint="default"/>
      <w:color w:val="auto"/>
    </w:rPr>
  </w:style>
  <w:style w:type="character" w:customStyle="1" w:styleId="WW8Num10z1">
    <w:name w:val="WW8Num10z1"/>
    <w:rsid w:val="00C35CCB"/>
    <w:rPr>
      <w:rFonts w:ascii="Courier New" w:hAnsi="Courier New" w:cs="Courier New" w:hint="default"/>
    </w:rPr>
  </w:style>
  <w:style w:type="character" w:customStyle="1" w:styleId="WW8Num10z2">
    <w:name w:val="WW8Num10z2"/>
    <w:rsid w:val="00C35CCB"/>
    <w:rPr>
      <w:rFonts w:ascii="Wingdings" w:hAnsi="Wingdings" w:cs="Wingdings" w:hint="default"/>
    </w:rPr>
  </w:style>
  <w:style w:type="character" w:customStyle="1" w:styleId="WW8Num10z3">
    <w:name w:val="WW8Num10z3"/>
    <w:rsid w:val="00C35CCB"/>
    <w:rPr>
      <w:rFonts w:ascii="Symbol" w:hAnsi="Symbol" w:cs="Symbol" w:hint="default"/>
    </w:rPr>
  </w:style>
  <w:style w:type="character" w:customStyle="1" w:styleId="WW8Num11z0">
    <w:name w:val="WW8Num11z0"/>
    <w:rsid w:val="00C35CCB"/>
    <w:rPr>
      <w:rFonts w:ascii="Symbol" w:hAnsi="Symbol" w:cs="Symbol" w:hint="default"/>
      <w:szCs w:val="26"/>
      <w:lang w:val="el-GR"/>
    </w:rPr>
  </w:style>
  <w:style w:type="character" w:customStyle="1" w:styleId="WW8Num11z1">
    <w:name w:val="WW8Num11z1"/>
    <w:rsid w:val="00C35CCB"/>
    <w:rPr>
      <w:rFonts w:ascii="Wingdings" w:hAnsi="Wingdings" w:cs="Wingdings" w:hint="default"/>
      <w:sz w:val="24"/>
      <w:szCs w:val="24"/>
    </w:rPr>
  </w:style>
  <w:style w:type="character" w:customStyle="1" w:styleId="WW8Num11z4">
    <w:name w:val="WW8Num11z4"/>
    <w:rsid w:val="00C35CCB"/>
    <w:rPr>
      <w:rFonts w:ascii="Courier New" w:hAnsi="Courier New" w:cs="Courier New" w:hint="default"/>
    </w:rPr>
  </w:style>
  <w:style w:type="character" w:customStyle="1" w:styleId="WW8Num12z0">
    <w:name w:val="WW8Num12z0"/>
    <w:rsid w:val="00C35CCB"/>
    <w:rPr>
      <w:rFonts w:ascii="Symbol" w:hAnsi="Symbol" w:cs="Symbol" w:hint="default"/>
    </w:rPr>
  </w:style>
  <w:style w:type="character" w:customStyle="1" w:styleId="WW8Num12z1">
    <w:name w:val="WW8Num12z1"/>
    <w:rsid w:val="00C35CCB"/>
    <w:rPr>
      <w:rFonts w:ascii="Courier New" w:hAnsi="Courier New" w:cs="Courier New" w:hint="default"/>
    </w:rPr>
  </w:style>
  <w:style w:type="character" w:customStyle="1" w:styleId="WW8Num12z2">
    <w:name w:val="WW8Num12z2"/>
    <w:rsid w:val="00C35CCB"/>
    <w:rPr>
      <w:rFonts w:ascii="Wingdings" w:hAnsi="Wingdings" w:cs="Wingdings" w:hint="default"/>
    </w:rPr>
  </w:style>
  <w:style w:type="character" w:customStyle="1" w:styleId="WW8Num13z0">
    <w:name w:val="WW8Num13z0"/>
    <w:rsid w:val="00C35CCB"/>
    <w:rPr>
      <w:rFonts w:ascii="Symbol" w:hAnsi="Symbol" w:cs="Symbol" w:hint="default"/>
      <w:color w:val="auto"/>
    </w:rPr>
  </w:style>
  <w:style w:type="character" w:customStyle="1" w:styleId="WW8Num13z1">
    <w:name w:val="WW8Num13z1"/>
    <w:rsid w:val="00C35CCB"/>
    <w:rPr>
      <w:rFonts w:ascii="Courier New" w:hAnsi="Courier New" w:cs="Courier New" w:hint="default"/>
    </w:rPr>
  </w:style>
  <w:style w:type="character" w:customStyle="1" w:styleId="WW8Num13z2">
    <w:name w:val="WW8Num13z2"/>
    <w:rsid w:val="00C35CCB"/>
    <w:rPr>
      <w:rFonts w:ascii="Wingdings" w:hAnsi="Wingdings" w:cs="Wingdings" w:hint="default"/>
    </w:rPr>
  </w:style>
  <w:style w:type="character" w:customStyle="1" w:styleId="WW8Num13z3">
    <w:name w:val="WW8Num13z3"/>
    <w:rsid w:val="00C35CCB"/>
    <w:rPr>
      <w:rFonts w:ascii="Symbol" w:hAnsi="Symbol" w:cs="Symbol" w:hint="default"/>
    </w:rPr>
  </w:style>
  <w:style w:type="character" w:customStyle="1" w:styleId="WW8Num14z0">
    <w:name w:val="WW8Num14z0"/>
    <w:rsid w:val="00C35CCB"/>
    <w:rPr>
      <w:rFonts w:ascii="Symbol" w:hAnsi="Symbol" w:cs="Symbol" w:hint="default"/>
    </w:rPr>
  </w:style>
  <w:style w:type="character" w:customStyle="1" w:styleId="WW8Num14z1">
    <w:name w:val="WW8Num14z1"/>
    <w:rsid w:val="00C35CCB"/>
    <w:rPr>
      <w:rFonts w:ascii="Courier New" w:hAnsi="Courier New" w:cs="Courier New" w:hint="default"/>
    </w:rPr>
  </w:style>
  <w:style w:type="character" w:customStyle="1" w:styleId="WW8Num14z2">
    <w:name w:val="WW8Num14z2"/>
    <w:rsid w:val="00C35CCB"/>
    <w:rPr>
      <w:rFonts w:ascii="Wingdings" w:hAnsi="Wingdings" w:cs="Wingdings" w:hint="default"/>
    </w:rPr>
  </w:style>
  <w:style w:type="character" w:customStyle="1" w:styleId="WW8Num15z0">
    <w:name w:val="WW8Num15z0"/>
    <w:rsid w:val="00C35CCB"/>
    <w:rPr>
      <w:rFonts w:ascii="Symbol" w:hAnsi="Symbol" w:cs="Symbol" w:hint="default"/>
      <w:color w:val="auto"/>
    </w:rPr>
  </w:style>
  <w:style w:type="character" w:customStyle="1" w:styleId="WW8Num15z1">
    <w:name w:val="WW8Num15z1"/>
    <w:rsid w:val="00C35CCB"/>
    <w:rPr>
      <w:rFonts w:ascii="Courier New" w:hAnsi="Courier New" w:cs="Courier New" w:hint="default"/>
    </w:rPr>
  </w:style>
  <w:style w:type="character" w:customStyle="1" w:styleId="WW8Num15z2">
    <w:name w:val="WW8Num15z2"/>
    <w:rsid w:val="00C35CCB"/>
    <w:rPr>
      <w:rFonts w:ascii="Wingdings" w:hAnsi="Wingdings" w:cs="Wingdings" w:hint="default"/>
    </w:rPr>
  </w:style>
  <w:style w:type="character" w:customStyle="1" w:styleId="WW8Num15z3">
    <w:name w:val="WW8Num15z3"/>
    <w:rsid w:val="00C35CCB"/>
    <w:rPr>
      <w:rFonts w:ascii="Symbol" w:hAnsi="Symbol" w:cs="Symbol" w:hint="default"/>
    </w:rPr>
  </w:style>
  <w:style w:type="character" w:customStyle="1" w:styleId="WW8Num16z0">
    <w:name w:val="WW8Num16z0"/>
    <w:rsid w:val="00C35CCB"/>
    <w:rPr>
      <w:rFonts w:hint="default"/>
    </w:rPr>
  </w:style>
  <w:style w:type="character" w:customStyle="1" w:styleId="WW8Num16z1">
    <w:name w:val="WW8Num16z1"/>
    <w:rsid w:val="00C35CCB"/>
  </w:style>
  <w:style w:type="character" w:customStyle="1" w:styleId="WW8Num16z2">
    <w:name w:val="WW8Num16z2"/>
    <w:rsid w:val="00C35CCB"/>
  </w:style>
  <w:style w:type="character" w:customStyle="1" w:styleId="WW8Num16z3">
    <w:name w:val="WW8Num16z3"/>
    <w:rsid w:val="00C35CCB"/>
  </w:style>
  <w:style w:type="character" w:customStyle="1" w:styleId="WW8Num16z4">
    <w:name w:val="WW8Num16z4"/>
    <w:rsid w:val="00C35CCB"/>
  </w:style>
  <w:style w:type="character" w:customStyle="1" w:styleId="WW8Num16z5">
    <w:name w:val="WW8Num16z5"/>
    <w:rsid w:val="00C35CCB"/>
  </w:style>
  <w:style w:type="character" w:customStyle="1" w:styleId="WW8Num16z6">
    <w:name w:val="WW8Num16z6"/>
    <w:rsid w:val="00C35CCB"/>
  </w:style>
  <w:style w:type="character" w:customStyle="1" w:styleId="WW8Num16z7">
    <w:name w:val="WW8Num16z7"/>
    <w:rsid w:val="00C35CCB"/>
  </w:style>
  <w:style w:type="character" w:customStyle="1" w:styleId="WW8Num16z8">
    <w:name w:val="WW8Num16z8"/>
    <w:rsid w:val="00C35CCB"/>
  </w:style>
  <w:style w:type="character" w:customStyle="1" w:styleId="1">
    <w:name w:val="Προεπιλεγμένη γραμματοσειρά1"/>
    <w:rsid w:val="00C35CCB"/>
  </w:style>
  <w:style w:type="character" w:customStyle="1" w:styleId="a4">
    <w:name w:val="Χαρακτήρες αρίθμησης"/>
    <w:rsid w:val="00C35CCB"/>
  </w:style>
  <w:style w:type="character" w:customStyle="1" w:styleId="a5">
    <w:name w:val="Κουκίδες"/>
    <w:rsid w:val="00C35CCB"/>
    <w:rPr>
      <w:rFonts w:ascii="OpenSymbol" w:eastAsia="OpenSymbol" w:hAnsi="OpenSymbol" w:cs="OpenSymbol"/>
    </w:rPr>
  </w:style>
  <w:style w:type="character" w:styleId="a6">
    <w:name w:val="page number"/>
    <w:basedOn w:val="1"/>
    <w:rsid w:val="00C35CCB"/>
  </w:style>
  <w:style w:type="character" w:styleId="-">
    <w:name w:val="Hyperlink"/>
    <w:rsid w:val="00C35CCB"/>
    <w:rPr>
      <w:color w:val="000080"/>
      <w:u w:val="single"/>
    </w:rPr>
  </w:style>
  <w:style w:type="character" w:customStyle="1" w:styleId="apple-converted-space">
    <w:name w:val="apple-converted-space"/>
    <w:basedOn w:val="20"/>
    <w:rsid w:val="00C35CCB"/>
  </w:style>
  <w:style w:type="character" w:styleId="a7">
    <w:name w:val="Strong"/>
    <w:basedOn w:val="20"/>
    <w:uiPriority w:val="22"/>
    <w:qFormat/>
    <w:rsid w:val="00C35CCB"/>
    <w:rPr>
      <w:b/>
      <w:bCs/>
    </w:rPr>
  </w:style>
  <w:style w:type="character" w:styleId="a8">
    <w:name w:val="Emphasis"/>
    <w:basedOn w:val="20"/>
    <w:qFormat/>
    <w:rsid w:val="00C35CCB"/>
    <w:rPr>
      <w:i/>
      <w:iCs/>
    </w:rPr>
  </w:style>
  <w:style w:type="paragraph" w:customStyle="1" w:styleId="a9">
    <w:name w:val="Επικεφαλίδα"/>
    <w:basedOn w:val="a"/>
    <w:next w:val="a0"/>
    <w:rsid w:val="00C35CC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rsid w:val="00C35CCB"/>
    <w:pPr>
      <w:spacing w:after="120"/>
    </w:pPr>
  </w:style>
  <w:style w:type="paragraph" w:styleId="aa">
    <w:name w:val="List"/>
    <w:basedOn w:val="a0"/>
    <w:rsid w:val="00C35CCB"/>
    <w:rPr>
      <w:rFonts w:cs="Tahoma"/>
    </w:rPr>
  </w:style>
  <w:style w:type="paragraph" w:customStyle="1" w:styleId="3">
    <w:name w:val="Λεζάντα3"/>
    <w:basedOn w:val="a"/>
    <w:rsid w:val="00C35CCB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Ευρετήριο"/>
    <w:basedOn w:val="a"/>
    <w:rsid w:val="00C35CCB"/>
    <w:pPr>
      <w:suppressLineNumbers/>
    </w:pPr>
    <w:rPr>
      <w:rFonts w:cs="Tahoma"/>
    </w:rPr>
  </w:style>
  <w:style w:type="paragraph" w:customStyle="1" w:styleId="21">
    <w:name w:val="Λεζάντα2"/>
    <w:basedOn w:val="a"/>
    <w:rsid w:val="00C35CCB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Λεζάντα1"/>
    <w:basedOn w:val="a"/>
    <w:rsid w:val="00C35CCB"/>
    <w:pPr>
      <w:suppressLineNumbers/>
      <w:spacing w:before="120" w:after="120"/>
    </w:pPr>
    <w:rPr>
      <w:rFonts w:cs="Tahoma"/>
      <w:i/>
      <w:iCs/>
    </w:rPr>
  </w:style>
  <w:style w:type="paragraph" w:styleId="Web">
    <w:name w:val="Normal (Web)"/>
    <w:basedOn w:val="a"/>
    <w:uiPriority w:val="99"/>
    <w:rsid w:val="00C35CCB"/>
    <w:pPr>
      <w:widowControl/>
      <w:spacing w:before="280" w:after="119"/>
    </w:pPr>
    <w:rPr>
      <w:rFonts w:eastAsia="Times New Roman"/>
    </w:rPr>
  </w:style>
  <w:style w:type="paragraph" w:styleId="ac">
    <w:name w:val="footer"/>
    <w:basedOn w:val="a"/>
    <w:rsid w:val="00C35CCB"/>
    <w:pPr>
      <w:tabs>
        <w:tab w:val="center" w:pos="4153"/>
        <w:tab w:val="right" w:pos="8306"/>
      </w:tabs>
    </w:pPr>
  </w:style>
  <w:style w:type="paragraph" w:styleId="-HTML">
    <w:name w:val="HTML Preformatted"/>
    <w:basedOn w:val="a"/>
    <w:rsid w:val="00C35C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ad">
    <w:name w:val="Περιεχόμενα πλαισίου"/>
    <w:basedOn w:val="a0"/>
    <w:rsid w:val="00C35CCB"/>
  </w:style>
  <w:style w:type="paragraph" w:styleId="ae">
    <w:name w:val="header"/>
    <w:basedOn w:val="a"/>
    <w:rsid w:val="00C35CCB"/>
    <w:pPr>
      <w:suppressLineNumbers/>
      <w:tabs>
        <w:tab w:val="center" w:pos="4819"/>
        <w:tab w:val="right" w:pos="9638"/>
      </w:tabs>
    </w:pPr>
  </w:style>
  <w:style w:type="paragraph" w:customStyle="1" w:styleId="Web1">
    <w:name w:val="Κανονικό (Web)1"/>
    <w:basedOn w:val="a"/>
    <w:rsid w:val="00C35CCB"/>
    <w:pPr>
      <w:overflowPunct w:val="0"/>
      <w:autoSpaceDE w:val="0"/>
      <w:spacing w:before="280" w:after="280"/>
    </w:pPr>
    <w:rPr>
      <w:rFonts w:eastAsia="Times New Roman"/>
      <w:sz w:val="20"/>
      <w:szCs w:val="20"/>
    </w:rPr>
  </w:style>
  <w:style w:type="paragraph" w:customStyle="1" w:styleId="normal">
    <w:name w:val="normal"/>
    <w:rsid w:val="002951B8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53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3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@pamehellas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flickr.com/photos/141955787@N05/albums/721577110419771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mehellas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E33C-AE94-407C-8684-7CFC6ED7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Εισήγηση στην συνεδρίαση της Εκτελεστικής Γραμματείας Τρίτη 4 Απρίλη 2017 11πμ</vt:lpstr>
    </vt:vector>
  </TitlesOfParts>
  <Company/>
  <LinksUpToDate>false</LinksUpToDate>
  <CharactersWithSpaces>2610</CharactersWithSpaces>
  <SharedDoc>false</SharedDoc>
  <HLinks>
    <vt:vector size="12" baseType="variant"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http://www.pamehellas.gr/</vt:lpwstr>
      </vt:variant>
      <vt:variant>
        <vt:lpwstr/>
      </vt:variant>
      <vt:variant>
        <vt:i4>2490392</vt:i4>
      </vt:variant>
      <vt:variant>
        <vt:i4>3</vt:i4>
      </vt:variant>
      <vt:variant>
        <vt:i4>0</vt:i4>
      </vt:variant>
      <vt:variant>
        <vt:i4>5</vt:i4>
      </vt:variant>
      <vt:variant>
        <vt:lpwstr>mailto:pame@pamehellas.gr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Εισήγηση στην συνεδρίαση της Εκτελεστικής Γραμματείας Τρίτη 4 Απρίλη 2017 11πμ</dc:title>
  <dc:creator>user</dc:creator>
  <cp:lastModifiedBy>user</cp:lastModifiedBy>
  <cp:revision>5</cp:revision>
  <cp:lastPrinted>2019-09-17T12:56:00Z</cp:lastPrinted>
  <dcterms:created xsi:type="dcterms:W3CDTF">2019-09-24T09:11:00Z</dcterms:created>
  <dcterms:modified xsi:type="dcterms:W3CDTF">2019-09-24T10:02:00Z</dcterms:modified>
</cp:coreProperties>
</file>