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764" w:rsidRPr="00934658" w:rsidRDefault="00246764" w:rsidP="00246764">
      <w:pPr>
        <w:spacing w:before="120" w:after="120" w:line="276" w:lineRule="auto"/>
        <w:jc w:val="center"/>
        <w:rPr>
          <w:rFonts w:ascii="Liberation Serif" w:hAnsi="Liberation Serif" w:cs="Liberation Serif"/>
          <w:b/>
          <w:sz w:val="32"/>
          <w:szCs w:val="24"/>
        </w:rPr>
      </w:pPr>
      <w:r w:rsidRPr="00934658">
        <w:rPr>
          <w:rFonts w:ascii="Liberation Serif" w:hAnsi="Liberation Serif" w:cs="Liberation Serif"/>
          <w:b/>
          <w:sz w:val="32"/>
          <w:szCs w:val="24"/>
          <w:lang w:val="en-US"/>
        </w:rPr>
        <w:t>M</w:t>
      </w:r>
      <w:r w:rsidRPr="00934658">
        <w:rPr>
          <w:rFonts w:ascii="Liberation Serif" w:hAnsi="Liberation Serif" w:cs="Liberation Serif"/>
          <w:b/>
          <w:sz w:val="32"/>
          <w:szCs w:val="24"/>
        </w:rPr>
        <w:t>ε αφορμή τα στοιχεία που δημοσιοποίησε το Υπουργείο Παιδείας</w:t>
      </w:r>
      <w:r w:rsidRPr="00934658">
        <w:rPr>
          <w:rFonts w:ascii="Liberation Serif" w:hAnsi="Liberation Serif" w:cs="Liberation Serif"/>
          <w:b/>
          <w:sz w:val="32"/>
          <w:szCs w:val="24"/>
        </w:rPr>
        <w:br/>
      </w:r>
      <w:r w:rsidRPr="00934658">
        <w:rPr>
          <w:rFonts w:ascii="Liberation Serif" w:hAnsi="Liberation Serif" w:cs="Liberation Serif"/>
          <w:b/>
          <w:sz w:val="32"/>
          <w:szCs w:val="24"/>
        </w:rPr>
        <w:t>σχετικά με την εκπαίδευση των προσφυγόπουλων</w:t>
      </w:r>
      <w:r w:rsidRPr="00934658">
        <w:rPr>
          <w:rFonts w:ascii="Liberation Serif" w:hAnsi="Liberation Serif" w:cs="Liberation Serif"/>
          <w:b/>
          <w:noProof/>
          <w:sz w:val="32"/>
          <w:szCs w:val="24"/>
          <w:lang w:eastAsia="el-GR"/>
        </w:rPr>
        <w:t xml:space="preserve"> </w:t>
      </w:r>
      <w:r w:rsidRPr="00934658">
        <w:rPr>
          <w:rFonts w:ascii="Liberation Serif" w:hAnsi="Liberation Serif" w:cs="Liberation Serif"/>
          <w:b/>
          <w:noProof/>
          <w:sz w:val="32"/>
          <w:szCs w:val="24"/>
          <w:lang w:eastAsia="el-GR"/>
        </w:rPr>
        <w:drawing>
          <wp:anchor distT="0" distB="0" distL="114300" distR="114300" simplePos="0" relativeHeight="251659264" behindDoc="0" locked="0" layoutInCell="1" allowOverlap="1" wp14:anchorId="786FB3D2" wp14:editId="70528914">
            <wp:simplePos x="0" y="0"/>
            <wp:positionH relativeFrom="margin">
              <wp:align>center</wp:align>
            </wp:positionH>
            <wp:positionV relativeFrom="margin">
              <wp:align>top</wp:align>
            </wp:positionV>
            <wp:extent cx="2128520" cy="1271018"/>
            <wp:effectExtent l="0" t="0" r="508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Πανελλαδική Γραμματεία Εκπαιδευτικών.png"/>
                    <pic:cNvPicPr/>
                  </pic:nvPicPr>
                  <pic:blipFill>
                    <a:blip r:embed="rId5">
                      <a:extLst>
                        <a:ext uri="{28A0092B-C50C-407E-A947-70E740481C1C}">
                          <a14:useLocalDpi xmlns:a14="http://schemas.microsoft.com/office/drawing/2010/main" val="0"/>
                        </a:ext>
                      </a:extLst>
                    </a:blip>
                    <a:stretch>
                      <a:fillRect/>
                    </a:stretch>
                  </pic:blipFill>
                  <pic:spPr>
                    <a:xfrm>
                      <a:off x="0" y="0"/>
                      <a:ext cx="2128520" cy="1271018"/>
                    </a:xfrm>
                    <a:prstGeom prst="rect">
                      <a:avLst/>
                    </a:prstGeom>
                  </pic:spPr>
                </pic:pic>
              </a:graphicData>
            </a:graphic>
            <wp14:sizeRelH relativeFrom="margin">
              <wp14:pctWidth>0</wp14:pctWidth>
            </wp14:sizeRelH>
            <wp14:sizeRelV relativeFrom="margin">
              <wp14:pctHeight>0</wp14:pctHeight>
            </wp14:sizeRelV>
          </wp:anchor>
        </w:drawing>
      </w:r>
    </w:p>
    <w:p w:rsidR="00795A2E" w:rsidRPr="00934658" w:rsidRDefault="009C20E9" w:rsidP="00246764">
      <w:pPr>
        <w:spacing w:before="120" w:after="120" w:line="276" w:lineRule="auto"/>
        <w:jc w:val="both"/>
        <w:rPr>
          <w:rFonts w:ascii="Liberation Serif" w:hAnsi="Liberation Serif" w:cs="Liberation Serif"/>
          <w:sz w:val="26"/>
          <w:szCs w:val="26"/>
          <w:u w:val="single"/>
        </w:rPr>
      </w:pPr>
      <w:r w:rsidRPr="00934658">
        <w:rPr>
          <w:rFonts w:ascii="Liberation Serif" w:hAnsi="Liberation Serif" w:cs="Liberation Serif"/>
          <w:sz w:val="26"/>
          <w:szCs w:val="26"/>
        </w:rPr>
        <w:t xml:space="preserve">Η Πανελλαδική Γραμματεία εκπαιδευτικών του ΠΑΜΕ, με αφορμή </w:t>
      </w:r>
      <w:r w:rsidR="00E206DE" w:rsidRPr="00934658">
        <w:rPr>
          <w:rFonts w:ascii="Liberation Serif" w:hAnsi="Liberation Serif" w:cs="Liberation Serif"/>
          <w:sz w:val="26"/>
          <w:szCs w:val="26"/>
        </w:rPr>
        <w:t xml:space="preserve">τα στοιχεία που δημοσιοποίησε πρόσφατα το Υπουργείο Παιδείας σχετικά με την εκπαίδευση των προσφυγόπουλων, τα οποία επιβεβαιώνουν τα τραγικά προβλήματα που υπάρχουν, καλεί τις ΕΛΜΕ και τους Συλλόγους Εκπαιδευτικών ΠΕ να δράσουν άμεσα. </w:t>
      </w:r>
      <w:r w:rsidR="007A608B" w:rsidRPr="00934658">
        <w:rPr>
          <w:rFonts w:ascii="Liberation Serif" w:hAnsi="Liberation Serif" w:cs="Liberation Serif"/>
          <w:sz w:val="26"/>
          <w:szCs w:val="26"/>
        </w:rPr>
        <w:t>Ο</w:t>
      </w:r>
      <w:r w:rsidR="00E206DE" w:rsidRPr="00934658">
        <w:rPr>
          <w:rFonts w:ascii="Liberation Serif" w:hAnsi="Liberation Serif" w:cs="Liberation Serif"/>
          <w:sz w:val="26"/>
          <w:szCs w:val="26"/>
        </w:rPr>
        <w:t xml:space="preserve">ι προσφυγικές ροές διευρύνονται και μαζί ο αριθμός των παιδιών (υπό συνοδεία αλλά και ασυνόδευτων) που έρχονται στη χώρα </w:t>
      </w:r>
      <w:r w:rsidR="007A608B" w:rsidRPr="00934658">
        <w:rPr>
          <w:rFonts w:ascii="Liberation Serif" w:hAnsi="Liberation Serif" w:cs="Liberation Serif"/>
          <w:sz w:val="26"/>
          <w:szCs w:val="26"/>
        </w:rPr>
        <w:t>μας. Την ίδια ώρα,</w:t>
      </w:r>
      <w:r w:rsidR="00E206DE" w:rsidRPr="00934658">
        <w:rPr>
          <w:rFonts w:ascii="Liberation Serif" w:hAnsi="Liberation Serif" w:cs="Liberation Serif"/>
          <w:sz w:val="26"/>
          <w:szCs w:val="26"/>
        </w:rPr>
        <w:t xml:space="preserve"> όχι μόνο διατηρείται το αίσχος </w:t>
      </w:r>
      <w:r w:rsidR="00AA737C" w:rsidRPr="00934658">
        <w:rPr>
          <w:rFonts w:ascii="Liberation Serif" w:hAnsi="Liberation Serif" w:cs="Liberation Serif"/>
          <w:sz w:val="26"/>
          <w:szCs w:val="26"/>
        </w:rPr>
        <w:t>(</w:t>
      </w:r>
      <w:r w:rsidR="00795A2E" w:rsidRPr="00934658">
        <w:rPr>
          <w:rFonts w:ascii="Liberation Serif" w:hAnsi="Liberation Serif" w:cs="Liberation Serif"/>
          <w:sz w:val="26"/>
          <w:szCs w:val="26"/>
        </w:rPr>
        <w:t xml:space="preserve">που ζήσαμε </w:t>
      </w:r>
      <w:r w:rsidR="00AA737C" w:rsidRPr="00934658">
        <w:rPr>
          <w:rFonts w:ascii="Liberation Serif" w:hAnsi="Liberation Serif" w:cs="Liberation Serif"/>
          <w:sz w:val="26"/>
          <w:szCs w:val="26"/>
        </w:rPr>
        <w:t xml:space="preserve">πέρσι </w:t>
      </w:r>
      <w:r w:rsidR="00795A2E" w:rsidRPr="00934658">
        <w:rPr>
          <w:rFonts w:ascii="Liberation Serif" w:hAnsi="Liberation Serif" w:cs="Liberation Serif"/>
          <w:sz w:val="26"/>
          <w:szCs w:val="26"/>
        </w:rPr>
        <w:t>επί ΣΥΡΙΖΑ</w:t>
      </w:r>
      <w:r w:rsidR="00AA737C" w:rsidRPr="00934658">
        <w:rPr>
          <w:rFonts w:ascii="Liberation Serif" w:hAnsi="Liberation Serif" w:cs="Liberation Serif"/>
          <w:sz w:val="26"/>
          <w:szCs w:val="26"/>
        </w:rPr>
        <w:t>)</w:t>
      </w:r>
      <w:r w:rsidR="00795A2E" w:rsidRPr="00934658">
        <w:rPr>
          <w:rFonts w:ascii="Liberation Serif" w:hAnsi="Liberation Serif" w:cs="Liberation Serif"/>
          <w:sz w:val="26"/>
          <w:szCs w:val="26"/>
        </w:rPr>
        <w:t xml:space="preserve"> </w:t>
      </w:r>
      <w:r w:rsidR="00E206DE" w:rsidRPr="00934658">
        <w:rPr>
          <w:rFonts w:ascii="Liberation Serif" w:hAnsi="Liberation Serif" w:cs="Liberation Serif"/>
          <w:sz w:val="26"/>
          <w:szCs w:val="26"/>
        </w:rPr>
        <w:t>να υπάρχουν προσφυγάκια εκτός σχολείου, αλλά φέτος</w:t>
      </w:r>
      <w:r w:rsidR="00795A2E" w:rsidRPr="00934658">
        <w:rPr>
          <w:rFonts w:ascii="Liberation Serif" w:hAnsi="Liberation Serif" w:cs="Liberation Serif"/>
          <w:sz w:val="26"/>
          <w:szCs w:val="26"/>
        </w:rPr>
        <w:t>,</w:t>
      </w:r>
      <w:r w:rsidR="00E206DE" w:rsidRPr="00934658">
        <w:rPr>
          <w:rFonts w:ascii="Liberation Serif" w:hAnsi="Liberation Serif" w:cs="Liberation Serif"/>
          <w:sz w:val="26"/>
          <w:szCs w:val="26"/>
        </w:rPr>
        <w:t xml:space="preserve"> </w:t>
      </w:r>
      <w:r w:rsidR="007A608B" w:rsidRPr="00934658">
        <w:rPr>
          <w:rFonts w:ascii="Liberation Serif" w:hAnsi="Liberation Serif" w:cs="Liberation Serif"/>
          <w:sz w:val="26"/>
          <w:szCs w:val="26"/>
        </w:rPr>
        <w:t xml:space="preserve">να είναι κατά </w:t>
      </w:r>
      <w:r w:rsidR="00E206DE" w:rsidRPr="00934658">
        <w:rPr>
          <w:rFonts w:ascii="Liberation Serif" w:hAnsi="Liberation Serif" w:cs="Liberation Serif"/>
          <w:sz w:val="26"/>
          <w:szCs w:val="26"/>
        </w:rPr>
        <w:t xml:space="preserve">πέντε χιλιάδες (5.000) περίπου λιγότερα </w:t>
      </w:r>
      <w:r w:rsidR="00795A2E" w:rsidRPr="00934658">
        <w:rPr>
          <w:rFonts w:ascii="Liberation Serif" w:hAnsi="Liberation Serif" w:cs="Liberation Serif"/>
          <w:sz w:val="26"/>
          <w:szCs w:val="26"/>
        </w:rPr>
        <w:t>τα παιδιά</w:t>
      </w:r>
      <w:r w:rsidR="00E206DE" w:rsidRPr="00934658">
        <w:rPr>
          <w:rFonts w:ascii="Liberation Serif" w:hAnsi="Liberation Serif" w:cs="Liberation Serif"/>
          <w:sz w:val="26"/>
          <w:szCs w:val="26"/>
        </w:rPr>
        <w:t xml:space="preserve">, </w:t>
      </w:r>
      <w:r w:rsidR="00795A2E" w:rsidRPr="00934658">
        <w:rPr>
          <w:rFonts w:ascii="Liberation Serif" w:hAnsi="Liberation Serif" w:cs="Liberation Serif"/>
          <w:sz w:val="26"/>
          <w:szCs w:val="26"/>
        </w:rPr>
        <w:t xml:space="preserve">που </w:t>
      </w:r>
      <w:r w:rsidR="00E206DE" w:rsidRPr="00934658">
        <w:rPr>
          <w:rFonts w:ascii="Liberation Serif" w:hAnsi="Liberation Serif" w:cs="Liberation Serif"/>
          <w:sz w:val="26"/>
          <w:szCs w:val="26"/>
        </w:rPr>
        <w:t xml:space="preserve">καλύπτονται από κάποια δομή. </w:t>
      </w:r>
    </w:p>
    <w:p w:rsidR="00352E03" w:rsidRPr="00934658" w:rsidRDefault="00B80351" w:rsidP="00246764">
      <w:pPr>
        <w:spacing w:before="120" w:after="120" w:line="276" w:lineRule="auto"/>
        <w:jc w:val="both"/>
        <w:rPr>
          <w:rFonts w:ascii="Liberation Serif" w:hAnsi="Liberation Serif" w:cs="Liberation Serif"/>
          <w:sz w:val="26"/>
          <w:szCs w:val="26"/>
          <w:u w:val="single"/>
        </w:rPr>
      </w:pPr>
      <w:r w:rsidRPr="00934658">
        <w:rPr>
          <w:rFonts w:ascii="Liberation Serif" w:hAnsi="Liberation Serif" w:cs="Liberation Serif"/>
          <w:sz w:val="26"/>
          <w:szCs w:val="26"/>
          <w:u w:val="single"/>
        </w:rPr>
        <w:t>Αναλυτικότερα, η κυβέρνηση της ΝΔ αναγνωρίζει</w:t>
      </w:r>
      <w:r w:rsidR="00352E03" w:rsidRPr="00934658">
        <w:rPr>
          <w:rFonts w:ascii="Liberation Serif" w:hAnsi="Liberation Serif" w:cs="Liberation Serif"/>
          <w:sz w:val="26"/>
          <w:szCs w:val="26"/>
          <w:u w:val="single"/>
        </w:rPr>
        <w:t>:</w:t>
      </w:r>
      <w:r w:rsidR="00E86B62" w:rsidRPr="00934658">
        <w:rPr>
          <w:rFonts w:ascii="Liberation Serif" w:hAnsi="Liberation Serif" w:cs="Liberation Serif"/>
          <w:sz w:val="26"/>
          <w:szCs w:val="26"/>
          <w:u w:val="single"/>
        </w:rPr>
        <w:t xml:space="preserve"> </w:t>
      </w:r>
    </w:p>
    <w:p w:rsidR="00352E03" w:rsidRPr="00934658" w:rsidRDefault="00E86B62" w:rsidP="00246764">
      <w:pPr>
        <w:pStyle w:val="ListParagraph"/>
        <w:numPr>
          <w:ilvl w:val="0"/>
          <w:numId w:val="2"/>
        </w:numPr>
        <w:spacing w:before="120" w:after="120" w:line="276" w:lineRule="auto"/>
        <w:contextualSpacing w:val="0"/>
        <w:jc w:val="both"/>
        <w:rPr>
          <w:rFonts w:ascii="Liberation Serif" w:hAnsi="Liberation Serif" w:cs="Liberation Serif"/>
          <w:sz w:val="26"/>
          <w:szCs w:val="26"/>
        </w:rPr>
      </w:pPr>
      <w:r w:rsidRPr="00934658">
        <w:rPr>
          <w:rFonts w:ascii="Liberation Serif" w:hAnsi="Liberation Serif" w:cs="Liberation Serif"/>
          <w:sz w:val="26"/>
          <w:szCs w:val="26"/>
        </w:rPr>
        <w:t xml:space="preserve">πως οι Δομές Υποδοχής για την Εκπαίδευση των </w:t>
      </w:r>
      <w:proofErr w:type="spellStart"/>
      <w:r w:rsidRPr="00934658">
        <w:rPr>
          <w:rFonts w:ascii="Liberation Serif" w:hAnsi="Liberation Serif" w:cs="Liberation Serif"/>
          <w:sz w:val="26"/>
          <w:szCs w:val="26"/>
        </w:rPr>
        <w:t>Προσφυγοπαίδων</w:t>
      </w:r>
      <w:proofErr w:type="spellEnd"/>
      <w:r w:rsidRPr="00934658">
        <w:rPr>
          <w:rFonts w:ascii="Liberation Serif" w:hAnsi="Liberation Serif" w:cs="Liberation Serif"/>
          <w:sz w:val="26"/>
          <w:szCs w:val="26"/>
        </w:rPr>
        <w:t xml:space="preserve"> (ΔΥΕΠ) στη δευτεροβάθμια σε κάποιες περιοχές – όπως στην Αττική - δεν έχουν λειτουργήσει ακόμη, </w:t>
      </w:r>
    </w:p>
    <w:p w:rsidR="00352E03" w:rsidRPr="00934658" w:rsidRDefault="0037325D" w:rsidP="00246764">
      <w:pPr>
        <w:pStyle w:val="ListParagraph"/>
        <w:numPr>
          <w:ilvl w:val="0"/>
          <w:numId w:val="2"/>
        </w:numPr>
        <w:spacing w:before="120" w:after="120" w:line="276" w:lineRule="auto"/>
        <w:contextualSpacing w:val="0"/>
        <w:jc w:val="both"/>
        <w:rPr>
          <w:rFonts w:ascii="Liberation Serif" w:hAnsi="Liberation Serif" w:cs="Liberation Serif"/>
          <w:sz w:val="26"/>
          <w:szCs w:val="26"/>
        </w:rPr>
      </w:pPr>
      <w:r w:rsidRPr="00934658">
        <w:rPr>
          <w:rFonts w:ascii="Liberation Serif" w:hAnsi="Liberation Serif" w:cs="Liberation Serif"/>
          <w:sz w:val="26"/>
          <w:szCs w:val="26"/>
        </w:rPr>
        <w:t xml:space="preserve">πως </w:t>
      </w:r>
      <w:r w:rsidR="00E86B62" w:rsidRPr="00934658">
        <w:rPr>
          <w:rFonts w:ascii="Liberation Serif" w:hAnsi="Liberation Serif" w:cs="Liberation Serif"/>
          <w:sz w:val="26"/>
          <w:szCs w:val="26"/>
        </w:rPr>
        <w:t xml:space="preserve">ένα ελάχιστο τμήμα προσφυγόπουλων είναι ενταγμένο σε </w:t>
      </w:r>
      <w:r w:rsidR="009B0D88" w:rsidRPr="00934658">
        <w:rPr>
          <w:rFonts w:ascii="Liberation Serif" w:hAnsi="Liberation Serif" w:cs="Liberation Serif"/>
          <w:sz w:val="26"/>
          <w:szCs w:val="26"/>
        </w:rPr>
        <w:t>Τ</w:t>
      </w:r>
      <w:r w:rsidR="00E86B62" w:rsidRPr="00934658">
        <w:rPr>
          <w:rFonts w:ascii="Liberation Serif" w:hAnsi="Liberation Serif" w:cs="Liberation Serif"/>
          <w:sz w:val="26"/>
          <w:szCs w:val="26"/>
        </w:rPr>
        <w:t>άξ</w:t>
      </w:r>
      <w:r w:rsidRPr="00934658">
        <w:rPr>
          <w:rFonts w:ascii="Liberation Serif" w:hAnsi="Liberation Serif" w:cs="Liberation Serif"/>
          <w:sz w:val="26"/>
          <w:szCs w:val="26"/>
        </w:rPr>
        <w:t>ει</w:t>
      </w:r>
      <w:r w:rsidR="00E86B62" w:rsidRPr="00934658">
        <w:rPr>
          <w:rFonts w:ascii="Liberation Serif" w:hAnsi="Liberation Serif" w:cs="Liberation Serif"/>
          <w:sz w:val="26"/>
          <w:szCs w:val="26"/>
        </w:rPr>
        <w:t xml:space="preserve">ς </w:t>
      </w:r>
      <w:r w:rsidR="009B0D88" w:rsidRPr="00934658">
        <w:rPr>
          <w:rFonts w:ascii="Liberation Serif" w:hAnsi="Liberation Serif" w:cs="Liberation Serif"/>
          <w:sz w:val="26"/>
          <w:szCs w:val="26"/>
        </w:rPr>
        <w:t>Υ</w:t>
      </w:r>
      <w:r w:rsidR="00E86B62" w:rsidRPr="00934658">
        <w:rPr>
          <w:rFonts w:ascii="Liberation Serif" w:hAnsi="Liberation Serif" w:cs="Liberation Serif"/>
          <w:sz w:val="26"/>
          <w:szCs w:val="26"/>
        </w:rPr>
        <w:t>ποδοχής</w:t>
      </w:r>
      <w:r w:rsidR="009B0D88" w:rsidRPr="00934658">
        <w:rPr>
          <w:rFonts w:ascii="Liberation Serif" w:hAnsi="Liberation Serif" w:cs="Liberation Serif"/>
          <w:sz w:val="26"/>
          <w:szCs w:val="26"/>
        </w:rPr>
        <w:t xml:space="preserve"> (ΤΥ)</w:t>
      </w:r>
      <w:r w:rsidR="00E86B62" w:rsidRPr="00934658">
        <w:rPr>
          <w:rFonts w:ascii="Liberation Serif" w:hAnsi="Liberation Serif" w:cs="Liberation Serif"/>
          <w:sz w:val="26"/>
          <w:szCs w:val="26"/>
        </w:rPr>
        <w:t xml:space="preserve">, </w:t>
      </w:r>
    </w:p>
    <w:p w:rsidR="00352E03" w:rsidRPr="00934658" w:rsidRDefault="0037325D" w:rsidP="00246764">
      <w:pPr>
        <w:pStyle w:val="ListParagraph"/>
        <w:numPr>
          <w:ilvl w:val="0"/>
          <w:numId w:val="2"/>
        </w:numPr>
        <w:spacing w:before="120" w:after="120" w:line="276" w:lineRule="auto"/>
        <w:contextualSpacing w:val="0"/>
        <w:jc w:val="both"/>
        <w:rPr>
          <w:rFonts w:ascii="Liberation Serif" w:hAnsi="Liberation Serif" w:cs="Liberation Serif"/>
          <w:sz w:val="26"/>
          <w:szCs w:val="26"/>
        </w:rPr>
      </w:pPr>
      <w:r w:rsidRPr="00934658">
        <w:rPr>
          <w:rFonts w:ascii="Liberation Serif" w:hAnsi="Liberation Serif" w:cs="Liberation Serif"/>
          <w:sz w:val="26"/>
          <w:szCs w:val="26"/>
        </w:rPr>
        <w:t xml:space="preserve">πως </w:t>
      </w:r>
      <w:r w:rsidR="009B0D88" w:rsidRPr="00934658">
        <w:rPr>
          <w:rFonts w:ascii="Liberation Serif" w:hAnsi="Liberation Serif" w:cs="Liberation Serif"/>
          <w:sz w:val="26"/>
          <w:szCs w:val="26"/>
        </w:rPr>
        <w:t xml:space="preserve">τόσο οι ΔΥΕΠ όσο και οι ΤΥ είναι </w:t>
      </w:r>
      <w:proofErr w:type="spellStart"/>
      <w:r w:rsidR="009B0D88" w:rsidRPr="00934658">
        <w:rPr>
          <w:rFonts w:ascii="Liberation Serif" w:hAnsi="Liberation Serif" w:cs="Liberation Serif"/>
          <w:sz w:val="26"/>
          <w:szCs w:val="26"/>
        </w:rPr>
        <w:t>υποστελεχωμένες</w:t>
      </w:r>
      <w:proofErr w:type="spellEnd"/>
      <w:r w:rsidR="009B0D88" w:rsidRPr="00934658">
        <w:rPr>
          <w:rFonts w:ascii="Liberation Serif" w:hAnsi="Liberation Serif" w:cs="Liberation Serif"/>
          <w:sz w:val="26"/>
          <w:szCs w:val="26"/>
        </w:rPr>
        <w:t xml:space="preserve">, </w:t>
      </w:r>
    </w:p>
    <w:p w:rsidR="00352E03" w:rsidRPr="00934658" w:rsidRDefault="0037325D" w:rsidP="00246764">
      <w:pPr>
        <w:pStyle w:val="ListParagraph"/>
        <w:numPr>
          <w:ilvl w:val="0"/>
          <w:numId w:val="2"/>
        </w:numPr>
        <w:spacing w:before="120" w:after="120" w:line="276" w:lineRule="auto"/>
        <w:contextualSpacing w:val="0"/>
        <w:jc w:val="both"/>
        <w:rPr>
          <w:rFonts w:ascii="Liberation Serif" w:hAnsi="Liberation Serif" w:cs="Liberation Serif"/>
          <w:sz w:val="26"/>
          <w:szCs w:val="26"/>
        </w:rPr>
      </w:pPr>
      <w:r w:rsidRPr="00934658">
        <w:rPr>
          <w:rFonts w:ascii="Liberation Serif" w:hAnsi="Liberation Serif" w:cs="Liberation Serif"/>
          <w:sz w:val="26"/>
          <w:szCs w:val="26"/>
        </w:rPr>
        <w:t xml:space="preserve">πως </w:t>
      </w:r>
      <w:r w:rsidR="00E86B62" w:rsidRPr="00934658">
        <w:rPr>
          <w:rFonts w:ascii="Liberation Serif" w:hAnsi="Liberation Serif" w:cs="Liberation Serif"/>
          <w:sz w:val="26"/>
          <w:szCs w:val="26"/>
        </w:rPr>
        <w:t>χιλιάδες παιδιά και νήπια βρίσκονται εντελώς εκτός εκπαιδευτικής διαδικασίας</w:t>
      </w:r>
      <w:r w:rsidRPr="00934658">
        <w:rPr>
          <w:rFonts w:ascii="Liberation Serif" w:hAnsi="Liberation Serif" w:cs="Liberation Serif"/>
          <w:sz w:val="26"/>
          <w:szCs w:val="26"/>
        </w:rPr>
        <w:t xml:space="preserve">, </w:t>
      </w:r>
    </w:p>
    <w:p w:rsidR="005B0975" w:rsidRPr="00934658" w:rsidRDefault="005B0975" w:rsidP="00246764">
      <w:pPr>
        <w:pStyle w:val="ListParagraph"/>
        <w:numPr>
          <w:ilvl w:val="0"/>
          <w:numId w:val="2"/>
        </w:numPr>
        <w:spacing w:before="120" w:after="120" w:line="276" w:lineRule="auto"/>
        <w:contextualSpacing w:val="0"/>
        <w:jc w:val="both"/>
        <w:rPr>
          <w:rFonts w:ascii="Liberation Serif" w:hAnsi="Liberation Serif" w:cs="Liberation Serif"/>
          <w:sz w:val="26"/>
          <w:szCs w:val="26"/>
        </w:rPr>
      </w:pPr>
      <w:r w:rsidRPr="00934658">
        <w:rPr>
          <w:rFonts w:ascii="Liberation Serif" w:hAnsi="Liberation Serif" w:cs="Liberation Serif"/>
          <w:sz w:val="26"/>
          <w:szCs w:val="26"/>
        </w:rPr>
        <w:t>πως είναι «υπό διαμόρφωση» ο αριθμός των σχολείων στα οποία υπάρχου</w:t>
      </w:r>
      <w:r w:rsidR="00934658">
        <w:rPr>
          <w:rFonts w:ascii="Liberation Serif" w:hAnsi="Liberation Serif" w:cs="Liberation Serif"/>
          <w:sz w:val="26"/>
          <w:szCs w:val="26"/>
        </w:rPr>
        <w:t>ν</w:t>
      </w:r>
      <w:r w:rsidRPr="00934658">
        <w:rPr>
          <w:rFonts w:ascii="Liberation Serif" w:hAnsi="Liberation Serif" w:cs="Liberation Serif"/>
          <w:sz w:val="26"/>
          <w:szCs w:val="26"/>
        </w:rPr>
        <w:t xml:space="preserve"> διερμηνείς και μεταφραστές,</w:t>
      </w:r>
      <w:bookmarkStart w:id="0" w:name="_GoBack"/>
      <w:bookmarkEnd w:id="0"/>
    </w:p>
    <w:p w:rsidR="00352E03" w:rsidRPr="00934658" w:rsidRDefault="0037325D" w:rsidP="00246764">
      <w:pPr>
        <w:pStyle w:val="ListParagraph"/>
        <w:numPr>
          <w:ilvl w:val="0"/>
          <w:numId w:val="2"/>
        </w:numPr>
        <w:spacing w:before="120" w:after="120" w:line="276" w:lineRule="auto"/>
        <w:contextualSpacing w:val="0"/>
        <w:jc w:val="both"/>
        <w:rPr>
          <w:rFonts w:ascii="Liberation Serif" w:hAnsi="Liberation Serif" w:cs="Liberation Serif"/>
          <w:sz w:val="26"/>
          <w:szCs w:val="26"/>
        </w:rPr>
      </w:pPr>
      <w:r w:rsidRPr="00934658">
        <w:rPr>
          <w:rFonts w:ascii="Liberation Serif" w:hAnsi="Liberation Serif" w:cs="Liberation Serif"/>
          <w:sz w:val="26"/>
          <w:szCs w:val="26"/>
        </w:rPr>
        <w:t>πως η αναγκαία ψυχολογική στήριξη ουσιαστικά εξοβελίζεται</w:t>
      </w:r>
      <w:r w:rsidR="009B0D88" w:rsidRPr="00934658">
        <w:rPr>
          <w:rFonts w:ascii="Liberation Serif" w:hAnsi="Liberation Serif" w:cs="Liberation Serif"/>
          <w:sz w:val="26"/>
          <w:szCs w:val="26"/>
        </w:rPr>
        <w:t>.</w:t>
      </w:r>
      <w:r w:rsidR="00E86B62" w:rsidRPr="00934658">
        <w:rPr>
          <w:rFonts w:ascii="Liberation Serif" w:hAnsi="Liberation Serif" w:cs="Liberation Serif"/>
          <w:sz w:val="26"/>
          <w:szCs w:val="26"/>
        </w:rPr>
        <w:t xml:space="preserve"> </w:t>
      </w:r>
    </w:p>
    <w:p w:rsidR="00352E03" w:rsidRPr="00934658" w:rsidRDefault="009B0D88" w:rsidP="00246764">
      <w:pPr>
        <w:pStyle w:val="ListParagraph"/>
        <w:numPr>
          <w:ilvl w:val="0"/>
          <w:numId w:val="2"/>
        </w:numPr>
        <w:spacing w:before="120" w:after="120" w:line="276" w:lineRule="auto"/>
        <w:contextualSpacing w:val="0"/>
        <w:jc w:val="both"/>
        <w:rPr>
          <w:rFonts w:ascii="Liberation Serif" w:hAnsi="Liberation Serif" w:cs="Liberation Serif"/>
          <w:sz w:val="26"/>
          <w:szCs w:val="26"/>
        </w:rPr>
      </w:pPr>
      <w:r w:rsidRPr="00934658">
        <w:rPr>
          <w:rFonts w:ascii="Liberation Serif" w:hAnsi="Liberation Serif" w:cs="Liberation Serif"/>
          <w:sz w:val="26"/>
          <w:szCs w:val="26"/>
        </w:rPr>
        <w:t>Τ</w:t>
      </w:r>
      <w:r w:rsidR="00E86B62" w:rsidRPr="00934658">
        <w:rPr>
          <w:rFonts w:ascii="Liberation Serif" w:hAnsi="Liberation Serif" w:cs="Liberation Serif"/>
          <w:sz w:val="26"/>
          <w:szCs w:val="26"/>
        </w:rPr>
        <w:t>ο Φλεβάρη ξαναμπαίνει στην ημερήσια διάταξη το πρόβλημα της μεταφοράς των προσφυγόπουλων από τις δομές στα σχολεία</w:t>
      </w:r>
      <w:r w:rsidRPr="00934658">
        <w:rPr>
          <w:rFonts w:ascii="Liberation Serif" w:hAnsi="Liberation Serif" w:cs="Liberation Serif"/>
          <w:sz w:val="26"/>
          <w:szCs w:val="26"/>
        </w:rPr>
        <w:t>,</w:t>
      </w:r>
      <w:r w:rsidR="00E86B62" w:rsidRPr="00934658">
        <w:rPr>
          <w:rFonts w:ascii="Liberation Serif" w:hAnsi="Liberation Serif" w:cs="Liberation Serif"/>
          <w:sz w:val="26"/>
          <w:szCs w:val="26"/>
        </w:rPr>
        <w:t xml:space="preserve"> λόγω </w:t>
      </w:r>
      <w:r w:rsidRPr="00934658">
        <w:rPr>
          <w:rFonts w:ascii="Liberation Serif" w:hAnsi="Liberation Serif" w:cs="Liberation Serif"/>
          <w:sz w:val="26"/>
          <w:szCs w:val="26"/>
        </w:rPr>
        <w:t xml:space="preserve">λήξης της συνδρομής του Διεθνούς Οργανισμού Μετανάστευσης (ΔΟΜ). </w:t>
      </w:r>
    </w:p>
    <w:p w:rsidR="00352E03" w:rsidRPr="00934658" w:rsidRDefault="009B0D88" w:rsidP="00246764">
      <w:pPr>
        <w:pStyle w:val="ListParagraph"/>
        <w:numPr>
          <w:ilvl w:val="0"/>
          <w:numId w:val="2"/>
        </w:numPr>
        <w:spacing w:before="120" w:after="120" w:line="276" w:lineRule="auto"/>
        <w:contextualSpacing w:val="0"/>
        <w:jc w:val="both"/>
        <w:rPr>
          <w:rFonts w:ascii="Liberation Serif" w:hAnsi="Liberation Serif" w:cs="Liberation Serif"/>
          <w:sz w:val="26"/>
          <w:szCs w:val="26"/>
        </w:rPr>
      </w:pPr>
      <w:r w:rsidRPr="00934658">
        <w:rPr>
          <w:rFonts w:ascii="Liberation Serif" w:hAnsi="Liberation Serif" w:cs="Liberation Serif"/>
          <w:sz w:val="26"/>
          <w:szCs w:val="26"/>
        </w:rPr>
        <w:t xml:space="preserve">Ένα μεγάλο κομμάτι παιδιών, με πρόσχημα τον ΑΜΚΑ, παραμένει </w:t>
      </w:r>
      <w:proofErr w:type="spellStart"/>
      <w:r w:rsidRPr="00934658">
        <w:rPr>
          <w:rFonts w:ascii="Liberation Serif" w:hAnsi="Liberation Serif" w:cs="Liberation Serif"/>
          <w:sz w:val="26"/>
          <w:szCs w:val="26"/>
        </w:rPr>
        <w:t>ανεμβολίαστο</w:t>
      </w:r>
      <w:proofErr w:type="spellEnd"/>
      <w:r w:rsidRPr="00934658">
        <w:rPr>
          <w:rFonts w:ascii="Liberation Serif" w:hAnsi="Liberation Serif" w:cs="Liberation Serif"/>
          <w:sz w:val="26"/>
          <w:szCs w:val="26"/>
        </w:rPr>
        <w:t xml:space="preserve"> και, συνεπώς, εκτός σχολείου. </w:t>
      </w:r>
    </w:p>
    <w:p w:rsidR="00E86B62" w:rsidRPr="00934658" w:rsidRDefault="009B0D88" w:rsidP="00246764">
      <w:pPr>
        <w:pStyle w:val="ListParagraph"/>
        <w:numPr>
          <w:ilvl w:val="0"/>
          <w:numId w:val="2"/>
        </w:numPr>
        <w:spacing w:before="120" w:after="120" w:line="276" w:lineRule="auto"/>
        <w:contextualSpacing w:val="0"/>
        <w:jc w:val="both"/>
        <w:rPr>
          <w:rFonts w:ascii="Liberation Serif" w:hAnsi="Liberation Serif" w:cs="Liberation Serif"/>
          <w:sz w:val="26"/>
          <w:szCs w:val="26"/>
        </w:rPr>
      </w:pPr>
      <w:r w:rsidRPr="00934658">
        <w:rPr>
          <w:rFonts w:ascii="Liberation Serif" w:hAnsi="Liberation Serif" w:cs="Liberation Serif"/>
          <w:sz w:val="26"/>
          <w:szCs w:val="26"/>
        </w:rPr>
        <w:t xml:space="preserve">Αν σε αυτά προσθέσει κανείς </w:t>
      </w:r>
      <w:r w:rsidR="0037325D" w:rsidRPr="00934658">
        <w:rPr>
          <w:rFonts w:ascii="Liberation Serif" w:hAnsi="Liberation Serif" w:cs="Liberation Serif"/>
          <w:sz w:val="26"/>
          <w:szCs w:val="26"/>
        </w:rPr>
        <w:t>την υποχρέωση</w:t>
      </w:r>
      <w:r w:rsidRPr="00934658">
        <w:rPr>
          <w:rFonts w:ascii="Liberation Serif" w:hAnsi="Liberation Serif" w:cs="Liberation Serif"/>
          <w:sz w:val="26"/>
          <w:szCs w:val="26"/>
        </w:rPr>
        <w:t xml:space="preserve"> </w:t>
      </w:r>
      <w:r w:rsidR="0037325D" w:rsidRPr="00934658">
        <w:rPr>
          <w:rFonts w:ascii="Liberation Serif" w:hAnsi="Liberation Serif" w:cs="Liberation Serif"/>
          <w:sz w:val="26"/>
          <w:szCs w:val="26"/>
        </w:rPr>
        <w:t xml:space="preserve">μαθητών σε </w:t>
      </w:r>
      <w:r w:rsidRPr="00934658">
        <w:rPr>
          <w:rFonts w:ascii="Liberation Serif" w:hAnsi="Liberation Serif" w:cs="Liberation Serif"/>
          <w:sz w:val="26"/>
          <w:szCs w:val="26"/>
        </w:rPr>
        <w:t>μετακινήσεις από τα σχολεία τους σε άλλες περιοχές είτε σε κέντρα κράτησης, μπορεί να έχει εικόνα για ποια δικαιώματα γίνεται λόγος.</w:t>
      </w:r>
    </w:p>
    <w:p w:rsidR="009B0D88" w:rsidRPr="00934658" w:rsidRDefault="00B80351" w:rsidP="00246764">
      <w:pPr>
        <w:spacing w:before="120" w:after="120" w:line="276" w:lineRule="auto"/>
        <w:jc w:val="both"/>
        <w:rPr>
          <w:rFonts w:ascii="Liberation Serif" w:hAnsi="Liberation Serif" w:cs="Liberation Serif"/>
          <w:sz w:val="26"/>
          <w:szCs w:val="26"/>
        </w:rPr>
      </w:pPr>
      <w:r w:rsidRPr="00934658">
        <w:rPr>
          <w:rFonts w:ascii="Liberation Serif" w:hAnsi="Liberation Serif" w:cs="Liberation Serif"/>
          <w:sz w:val="26"/>
          <w:szCs w:val="26"/>
        </w:rPr>
        <w:lastRenderedPageBreak/>
        <w:t>Η</w:t>
      </w:r>
      <w:r w:rsidR="00C7470E" w:rsidRPr="00934658">
        <w:rPr>
          <w:rFonts w:ascii="Liberation Serif" w:hAnsi="Liberation Serif" w:cs="Liberation Serif"/>
          <w:sz w:val="26"/>
          <w:szCs w:val="26"/>
        </w:rPr>
        <w:t xml:space="preserve"> εφαρμογή και στα προσφυγόπουλα του νέου, περισσότερο κατασταλτικού, νομοθετικού πλαισίου της ΝΔ, δε δίνει κανένα δικαίωμα στο ΣΥΡΙΖΑ να επαίρεται. </w:t>
      </w:r>
      <w:r w:rsidR="002259C5" w:rsidRPr="00934658">
        <w:rPr>
          <w:rFonts w:ascii="Liberation Serif" w:hAnsi="Liberation Serif" w:cs="Liberation Serif"/>
          <w:sz w:val="26"/>
          <w:szCs w:val="26"/>
        </w:rPr>
        <w:t xml:space="preserve">Ο </w:t>
      </w:r>
      <w:proofErr w:type="spellStart"/>
      <w:r w:rsidR="002259C5" w:rsidRPr="00934658">
        <w:rPr>
          <w:rFonts w:ascii="Liberation Serif" w:hAnsi="Liberation Serif" w:cs="Liberation Serif"/>
          <w:sz w:val="26"/>
          <w:szCs w:val="26"/>
        </w:rPr>
        <w:t>ευρωατλαντικός</w:t>
      </w:r>
      <w:proofErr w:type="spellEnd"/>
      <w:r w:rsidR="002259C5" w:rsidRPr="00934658">
        <w:rPr>
          <w:rFonts w:ascii="Liberation Serif" w:hAnsi="Liberation Serif" w:cs="Liberation Serif"/>
          <w:sz w:val="26"/>
          <w:szCs w:val="26"/>
        </w:rPr>
        <w:t xml:space="preserve"> προσανατολισμός, </w:t>
      </w:r>
      <w:r w:rsidRPr="00934658">
        <w:rPr>
          <w:rFonts w:ascii="Liberation Serif" w:hAnsi="Liberation Serif" w:cs="Liberation Serif"/>
          <w:sz w:val="26"/>
          <w:szCs w:val="26"/>
        </w:rPr>
        <w:t xml:space="preserve">η παροχή διευκολύνσεων στους ιμπεριαλιστές για την πραγματοποίηση πολεμικών επεμβάσεων, που εξαθλιώνουν τους λαούς και «τρέφουν» την προσφυγιά, </w:t>
      </w:r>
      <w:r w:rsidR="002259C5" w:rsidRPr="00934658">
        <w:rPr>
          <w:rFonts w:ascii="Liberation Serif" w:hAnsi="Liberation Serif" w:cs="Liberation Serif"/>
          <w:sz w:val="26"/>
          <w:szCs w:val="26"/>
        </w:rPr>
        <w:t>η</w:t>
      </w:r>
      <w:r w:rsidR="00C7470E" w:rsidRPr="00934658">
        <w:rPr>
          <w:rFonts w:ascii="Liberation Serif" w:hAnsi="Liberation Serif" w:cs="Liberation Serif"/>
          <w:sz w:val="26"/>
          <w:szCs w:val="26"/>
        </w:rPr>
        <w:t xml:space="preserve"> επαίσχυντη συμφωνία ΕΕ - Τουρκίας – Ελλάδας, ο διπλός εγκλωβισμός των ανθρώπων αυτών, η επιλογή τ</w:t>
      </w:r>
      <w:r w:rsidR="005658F0" w:rsidRPr="00934658">
        <w:rPr>
          <w:rFonts w:ascii="Liberation Serif" w:hAnsi="Liberation Serif" w:cs="Liberation Serif"/>
          <w:sz w:val="26"/>
          <w:szCs w:val="26"/>
        </w:rPr>
        <w:t>ή</w:t>
      </w:r>
      <w:r w:rsidR="00C7470E" w:rsidRPr="00934658">
        <w:rPr>
          <w:rFonts w:ascii="Liberation Serif" w:hAnsi="Liberation Serif" w:cs="Liberation Serif"/>
          <w:sz w:val="26"/>
          <w:szCs w:val="26"/>
        </w:rPr>
        <w:t xml:space="preserve">ς μη επανένωσης οικογενειών και το δράμα των ασυνόδευτων παιδιών, η </w:t>
      </w:r>
      <w:proofErr w:type="spellStart"/>
      <w:r w:rsidR="00C7470E" w:rsidRPr="00934658">
        <w:rPr>
          <w:rFonts w:ascii="Liberation Serif" w:hAnsi="Liberation Serif" w:cs="Liberation Serif"/>
          <w:sz w:val="26"/>
          <w:szCs w:val="26"/>
        </w:rPr>
        <w:t>εμβαλωματική</w:t>
      </w:r>
      <w:proofErr w:type="spellEnd"/>
      <w:r w:rsidR="00C7470E" w:rsidRPr="00934658">
        <w:rPr>
          <w:rFonts w:ascii="Liberation Serif" w:hAnsi="Liberation Serif" w:cs="Liberation Serif"/>
          <w:sz w:val="26"/>
          <w:szCs w:val="26"/>
        </w:rPr>
        <w:t xml:space="preserve"> πολιτική </w:t>
      </w:r>
      <w:r w:rsidR="0037325D" w:rsidRPr="00934658">
        <w:rPr>
          <w:rFonts w:ascii="Liberation Serif" w:hAnsi="Liberation Serif" w:cs="Liberation Serif"/>
          <w:sz w:val="26"/>
          <w:szCs w:val="26"/>
        </w:rPr>
        <w:t>στην εκπαίδευση των προσφυγόπουλων</w:t>
      </w:r>
      <w:r w:rsidRPr="00934658">
        <w:rPr>
          <w:rFonts w:ascii="Liberation Serif" w:hAnsi="Liberation Serif" w:cs="Liberation Serif"/>
          <w:sz w:val="26"/>
          <w:szCs w:val="26"/>
        </w:rPr>
        <w:t>,</w:t>
      </w:r>
      <w:r w:rsidR="0037325D" w:rsidRPr="00934658">
        <w:rPr>
          <w:rFonts w:ascii="Liberation Serif" w:hAnsi="Liberation Serif" w:cs="Liberation Serif"/>
          <w:sz w:val="26"/>
          <w:szCs w:val="26"/>
        </w:rPr>
        <w:t xml:space="preserve"> </w:t>
      </w:r>
      <w:r w:rsidR="00C7470E" w:rsidRPr="00934658">
        <w:rPr>
          <w:rFonts w:ascii="Liberation Serif" w:hAnsi="Liberation Serif" w:cs="Liberation Serif"/>
          <w:sz w:val="26"/>
          <w:szCs w:val="26"/>
        </w:rPr>
        <w:t xml:space="preserve">με ψίχουλα και ελαστικές εργασιακές σχέσεις </w:t>
      </w:r>
      <w:r w:rsidR="005658F0" w:rsidRPr="00934658">
        <w:rPr>
          <w:rFonts w:ascii="Liberation Serif" w:hAnsi="Liberation Serif" w:cs="Liberation Serif"/>
          <w:sz w:val="26"/>
          <w:szCs w:val="26"/>
        </w:rPr>
        <w:t>αποτελούν</w:t>
      </w:r>
      <w:r w:rsidR="00C7470E" w:rsidRPr="00934658">
        <w:rPr>
          <w:rFonts w:ascii="Liberation Serif" w:hAnsi="Liberation Serif" w:cs="Liberation Serif"/>
          <w:sz w:val="26"/>
          <w:szCs w:val="26"/>
        </w:rPr>
        <w:t xml:space="preserve"> </w:t>
      </w:r>
      <w:r w:rsidR="005658F0" w:rsidRPr="00934658">
        <w:rPr>
          <w:rFonts w:ascii="Liberation Serif" w:hAnsi="Liberation Serif" w:cs="Liberation Serif"/>
          <w:sz w:val="26"/>
          <w:szCs w:val="26"/>
        </w:rPr>
        <w:t>κοινό στρατηγικό τους</w:t>
      </w:r>
      <w:r w:rsidR="00C7470E" w:rsidRPr="00934658">
        <w:rPr>
          <w:rFonts w:ascii="Liberation Serif" w:hAnsi="Liberation Serif" w:cs="Liberation Serif"/>
          <w:sz w:val="26"/>
          <w:szCs w:val="26"/>
        </w:rPr>
        <w:t xml:space="preserve"> πλαίσιο.</w:t>
      </w:r>
    </w:p>
    <w:p w:rsidR="00D57A86" w:rsidRPr="00934658" w:rsidRDefault="0037325D" w:rsidP="00246764">
      <w:pPr>
        <w:spacing w:before="120" w:after="120" w:line="276" w:lineRule="auto"/>
        <w:jc w:val="both"/>
        <w:rPr>
          <w:rFonts w:ascii="Liberation Serif" w:hAnsi="Liberation Serif" w:cs="Liberation Serif"/>
          <w:b/>
          <w:sz w:val="26"/>
          <w:szCs w:val="26"/>
        </w:rPr>
      </w:pPr>
      <w:r w:rsidRPr="00934658">
        <w:rPr>
          <w:rFonts w:ascii="Liberation Serif" w:hAnsi="Liberation Serif" w:cs="Liberation Serif"/>
          <w:b/>
          <w:sz w:val="26"/>
          <w:szCs w:val="26"/>
        </w:rPr>
        <w:t>Να διεκδικήσουμε ΤΩΡΑ</w:t>
      </w:r>
      <w:r w:rsidR="00D57A86" w:rsidRPr="00934658">
        <w:rPr>
          <w:rFonts w:ascii="Liberation Serif" w:hAnsi="Liberation Serif" w:cs="Liberation Serif"/>
          <w:b/>
          <w:sz w:val="26"/>
          <w:szCs w:val="26"/>
        </w:rPr>
        <w:t>:</w:t>
      </w:r>
    </w:p>
    <w:p w:rsidR="00D57A86" w:rsidRPr="00934658" w:rsidRDefault="00D57A86" w:rsidP="00246764">
      <w:pPr>
        <w:pStyle w:val="ListParagraph"/>
        <w:numPr>
          <w:ilvl w:val="0"/>
          <w:numId w:val="5"/>
        </w:numPr>
        <w:spacing w:before="120" w:after="120" w:line="276" w:lineRule="auto"/>
        <w:jc w:val="both"/>
        <w:rPr>
          <w:rFonts w:ascii="Liberation Serif" w:hAnsi="Liberation Serif" w:cs="Liberation Serif"/>
          <w:sz w:val="26"/>
          <w:szCs w:val="26"/>
        </w:rPr>
      </w:pPr>
      <w:r w:rsidRPr="00934658">
        <w:rPr>
          <w:rFonts w:ascii="Liberation Serif" w:hAnsi="Liberation Serif" w:cs="Liberation Serif"/>
          <w:sz w:val="26"/>
          <w:szCs w:val="26"/>
        </w:rPr>
        <w:t>Κ</w:t>
      </w:r>
      <w:r w:rsidR="0037325D" w:rsidRPr="00934658">
        <w:rPr>
          <w:rFonts w:ascii="Liberation Serif" w:hAnsi="Liberation Serif" w:cs="Liberation Serif"/>
          <w:sz w:val="26"/>
          <w:szCs w:val="26"/>
        </w:rPr>
        <w:t>ανένα προσφυγόπουλο να μην μείνει εκτός σχολείου και να λειτουργήσουν όλες οι αναγκαίες δομές (ΔΥΕΠ και ΤΥ), με πλήρη στελέχωση σε εκπαιδευτικούς, ψυχολόγους κλπ.</w:t>
      </w:r>
      <w:r w:rsidR="00B80351" w:rsidRPr="00934658">
        <w:rPr>
          <w:rFonts w:ascii="Liberation Serif" w:hAnsi="Liberation Serif" w:cs="Liberation Serif"/>
          <w:sz w:val="26"/>
          <w:szCs w:val="26"/>
        </w:rPr>
        <w:t xml:space="preserve"> </w:t>
      </w:r>
    </w:p>
    <w:p w:rsidR="00D57A86" w:rsidRPr="00934658" w:rsidRDefault="00B80351" w:rsidP="00246764">
      <w:pPr>
        <w:pStyle w:val="ListParagraph"/>
        <w:numPr>
          <w:ilvl w:val="0"/>
          <w:numId w:val="5"/>
        </w:numPr>
        <w:spacing w:before="120" w:after="120" w:line="276" w:lineRule="auto"/>
        <w:contextualSpacing w:val="0"/>
        <w:jc w:val="both"/>
        <w:rPr>
          <w:rFonts w:ascii="Liberation Serif" w:hAnsi="Liberation Serif" w:cs="Liberation Serif"/>
          <w:sz w:val="26"/>
          <w:szCs w:val="26"/>
        </w:rPr>
      </w:pPr>
      <w:r w:rsidRPr="00934658">
        <w:rPr>
          <w:rFonts w:ascii="Liberation Serif" w:hAnsi="Liberation Serif" w:cs="Liberation Serif"/>
          <w:sz w:val="26"/>
          <w:szCs w:val="26"/>
        </w:rPr>
        <w:t xml:space="preserve">Να εξασφαλιστούν ανθρώπινες συνθήκες διαβίωσης για τους πρόσφυγες, με ιδιαίτερη μέριμνα για τα ασυνόδευτα παιδιά και τους ανήλικους. </w:t>
      </w:r>
      <w:r w:rsidR="00D57A86" w:rsidRPr="00934658">
        <w:rPr>
          <w:rFonts w:ascii="Liberation Serif" w:hAnsi="Liberation Serif" w:cs="Liberation Serif"/>
          <w:sz w:val="26"/>
          <w:szCs w:val="26"/>
        </w:rPr>
        <w:t xml:space="preserve">Έξω οι ΜΚΟ. </w:t>
      </w:r>
      <w:r w:rsidRPr="00934658">
        <w:rPr>
          <w:rFonts w:ascii="Liberation Serif" w:hAnsi="Liberation Serif" w:cs="Liberation Serif"/>
          <w:sz w:val="26"/>
          <w:szCs w:val="26"/>
        </w:rPr>
        <w:t xml:space="preserve">Να κλείσουν τα </w:t>
      </w:r>
      <w:proofErr w:type="spellStart"/>
      <w:r w:rsidRPr="00934658">
        <w:rPr>
          <w:rFonts w:ascii="Liberation Serif" w:hAnsi="Liberation Serif" w:cs="Liberation Serif"/>
          <w:sz w:val="26"/>
          <w:szCs w:val="26"/>
        </w:rPr>
        <w:t>hot</w:t>
      </w:r>
      <w:proofErr w:type="spellEnd"/>
      <w:r w:rsidRPr="00934658">
        <w:rPr>
          <w:rFonts w:ascii="Liberation Serif" w:hAnsi="Liberation Serif" w:cs="Liberation Serif"/>
          <w:sz w:val="26"/>
          <w:szCs w:val="26"/>
        </w:rPr>
        <w:t xml:space="preserve"> </w:t>
      </w:r>
      <w:proofErr w:type="spellStart"/>
      <w:r w:rsidRPr="00934658">
        <w:rPr>
          <w:rFonts w:ascii="Liberation Serif" w:hAnsi="Liberation Serif" w:cs="Liberation Serif"/>
          <w:sz w:val="26"/>
          <w:szCs w:val="26"/>
        </w:rPr>
        <w:t>spots</w:t>
      </w:r>
      <w:proofErr w:type="spellEnd"/>
      <w:r w:rsidR="00D57A86" w:rsidRPr="00934658">
        <w:rPr>
          <w:rFonts w:ascii="Liberation Serif" w:hAnsi="Liberation Serif" w:cs="Liberation Serif"/>
          <w:sz w:val="26"/>
          <w:szCs w:val="26"/>
        </w:rPr>
        <w:t xml:space="preserve">. </w:t>
      </w:r>
    </w:p>
    <w:p w:rsidR="00D57A86" w:rsidRPr="00934658" w:rsidRDefault="00B80351" w:rsidP="00246764">
      <w:pPr>
        <w:pStyle w:val="ListParagraph"/>
        <w:numPr>
          <w:ilvl w:val="0"/>
          <w:numId w:val="5"/>
        </w:numPr>
        <w:spacing w:before="120" w:after="120" w:line="276" w:lineRule="auto"/>
        <w:contextualSpacing w:val="0"/>
        <w:jc w:val="both"/>
        <w:rPr>
          <w:rFonts w:ascii="Liberation Serif" w:hAnsi="Liberation Serif" w:cs="Liberation Serif"/>
          <w:sz w:val="26"/>
          <w:szCs w:val="26"/>
        </w:rPr>
      </w:pPr>
      <w:r w:rsidRPr="00934658">
        <w:rPr>
          <w:rFonts w:ascii="Liberation Serif" w:hAnsi="Liberation Serif" w:cs="Liberation Serif"/>
          <w:sz w:val="26"/>
          <w:szCs w:val="26"/>
        </w:rPr>
        <w:t xml:space="preserve">Να λυθεί άμεσα το ζήτημα της επανένωσης οικογενειών. </w:t>
      </w:r>
    </w:p>
    <w:p w:rsidR="00D57A86" w:rsidRPr="00934658" w:rsidRDefault="00B80351" w:rsidP="00246764">
      <w:pPr>
        <w:pStyle w:val="ListParagraph"/>
        <w:numPr>
          <w:ilvl w:val="0"/>
          <w:numId w:val="5"/>
        </w:numPr>
        <w:spacing w:before="120" w:after="120" w:line="276" w:lineRule="auto"/>
        <w:contextualSpacing w:val="0"/>
        <w:jc w:val="both"/>
        <w:rPr>
          <w:rFonts w:ascii="Liberation Serif" w:hAnsi="Liberation Serif" w:cs="Liberation Serif"/>
          <w:sz w:val="26"/>
          <w:szCs w:val="26"/>
        </w:rPr>
      </w:pPr>
      <w:r w:rsidRPr="00934658">
        <w:rPr>
          <w:rFonts w:ascii="Liberation Serif" w:hAnsi="Liberation Serif" w:cs="Liberation Serif"/>
          <w:sz w:val="26"/>
          <w:szCs w:val="26"/>
        </w:rPr>
        <w:t>Να παρθούν όλα τα μέτρα μέσα από τις δημόσιες δομές Υγείας (εμβόλια, εξετάσεις κ.τ.λ.), ώστε να εξασφαλιστεί η πρόσβαση όλων των παιδιών στην Εκπαίδευση.</w:t>
      </w:r>
      <w:r w:rsidR="00D57A86" w:rsidRPr="00934658">
        <w:rPr>
          <w:rFonts w:ascii="Liberation Serif" w:hAnsi="Liberation Serif" w:cs="Liberation Serif"/>
          <w:sz w:val="26"/>
          <w:szCs w:val="26"/>
        </w:rPr>
        <w:t xml:space="preserve"> </w:t>
      </w:r>
    </w:p>
    <w:p w:rsidR="00B80351" w:rsidRPr="00934658" w:rsidRDefault="00B80351" w:rsidP="00246764">
      <w:pPr>
        <w:pStyle w:val="ListParagraph"/>
        <w:numPr>
          <w:ilvl w:val="0"/>
          <w:numId w:val="5"/>
        </w:numPr>
        <w:spacing w:before="120" w:after="120" w:line="276" w:lineRule="auto"/>
        <w:contextualSpacing w:val="0"/>
        <w:jc w:val="both"/>
        <w:rPr>
          <w:rFonts w:ascii="Liberation Serif" w:hAnsi="Liberation Serif" w:cs="Liberation Serif"/>
          <w:sz w:val="26"/>
          <w:szCs w:val="26"/>
        </w:rPr>
      </w:pPr>
      <w:r w:rsidRPr="00934658">
        <w:rPr>
          <w:rFonts w:ascii="Liberation Serif" w:hAnsi="Liberation Serif" w:cs="Liberation Serif"/>
          <w:sz w:val="26"/>
          <w:szCs w:val="26"/>
        </w:rPr>
        <w:t xml:space="preserve">Να εξασφαλιστούν τα απαραίτητα κονδύλια για τις υποδομές, τη δωρεάν μετακίνηση των μαθητών, τη σίτισή τους κλπ. </w:t>
      </w:r>
    </w:p>
    <w:p w:rsidR="00D57A86" w:rsidRDefault="00613425" w:rsidP="00246764">
      <w:pPr>
        <w:spacing w:before="120" w:after="120" w:line="276" w:lineRule="auto"/>
        <w:jc w:val="both"/>
        <w:rPr>
          <w:rFonts w:ascii="Liberation Serif" w:hAnsi="Liberation Serif" w:cs="Liberation Serif"/>
          <w:sz w:val="24"/>
          <w:szCs w:val="24"/>
        </w:rPr>
      </w:pPr>
      <w:r w:rsidRPr="00934658">
        <w:rPr>
          <w:rFonts w:ascii="Liberation Serif" w:hAnsi="Liberation Serif" w:cs="Liberation Serif"/>
          <w:sz w:val="26"/>
          <w:szCs w:val="26"/>
        </w:rPr>
        <w:t xml:space="preserve">Η Πανελλαδική Γραμματεία εκπαιδευτικών του ΠΑΜΕ, παράλληλα, καλεί τους εκπαιδευτικούς, να «ανοίξουν» αυτά τα ζητήματα στους μαθητές, να συζητήσουν μαζί τους για τα δικαιώματα που από κοινού πρέπει να διεκδικήσουν, να αναδείξουν τη σημασία της αλληλεγγύης και να απομονώσουν τις ρατσιστικές – φασιστικές φωνές. </w:t>
      </w:r>
      <w:r w:rsidR="00393C33" w:rsidRPr="00934658">
        <w:rPr>
          <w:rFonts w:ascii="Liberation Serif" w:hAnsi="Liberation Serif" w:cs="Liberation Serif"/>
          <w:sz w:val="26"/>
          <w:szCs w:val="26"/>
        </w:rPr>
        <w:t xml:space="preserve">Συντονίζουμε τη δράση με τα Εργατικά Κέντρα, τις Ομοσπονδίες, τα Συνδικάτα που βρίσκονται κοντά στους πρόσφυγες. </w:t>
      </w:r>
      <w:r w:rsidR="00F57E3C" w:rsidRPr="00934658">
        <w:rPr>
          <w:rFonts w:ascii="Liberation Serif" w:hAnsi="Liberation Serif" w:cs="Liberation Serif"/>
          <w:sz w:val="26"/>
          <w:szCs w:val="26"/>
        </w:rPr>
        <w:t xml:space="preserve">Αγωνιζόμαστε να ξημερώσουν μέρες χωρίς εξαθλίωση, πολέμους, προσφυγιά, γιατί: </w:t>
      </w:r>
      <w:r w:rsidR="00393C33" w:rsidRPr="00934658">
        <w:rPr>
          <w:rFonts w:ascii="Liberation Serif" w:hAnsi="Liberation Serif" w:cs="Liberation Serif"/>
          <w:sz w:val="26"/>
          <w:szCs w:val="26"/>
        </w:rPr>
        <w:t>«Κανένας δεν αφήνει την πατρίδα</w:t>
      </w:r>
      <w:r w:rsidR="00F57E3C" w:rsidRPr="00934658">
        <w:rPr>
          <w:rFonts w:ascii="Liberation Serif" w:hAnsi="Liberation Serif" w:cs="Liberation Serif"/>
          <w:sz w:val="26"/>
          <w:szCs w:val="26"/>
        </w:rPr>
        <w:t>,</w:t>
      </w:r>
      <w:r w:rsidR="00393C33" w:rsidRPr="00934658">
        <w:rPr>
          <w:rFonts w:ascii="Liberation Serif" w:hAnsi="Liberation Serif" w:cs="Liberation Serif"/>
          <w:sz w:val="26"/>
          <w:szCs w:val="26"/>
        </w:rPr>
        <w:t xml:space="preserve"> εκτός αν η πατρίδα είναι μια ιδρωμένη φωνή στο αυτ</w:t>
      </w:r>
      <w:r w:rsidR="00F57E3C" w:rsidRPr="00934658">
        <w:rPr>
          <w:rFonts w:ascii="Liberation Serif" w:hAnsi="Liberation Serif" w:cs="Liberation Serif"/>
          <w:sz w:val="26"/>
          <w:szCs w:val="26"/>
        </w:rPr>
        <w:t>ί</w:t>
      </w:r>
      <w:r w:rsidR="00393C33" w:rsidRPr="00934658">
        <w:rPr>
          <w:rFonts w:ascii="Liberation Serif" w:hAnsi="Liberation Serif" w:cs="Liberation Serif"/>
          <w:sz w:val="26"/>
          <w:szCs w:val="26"/>
        </w:rPr>
        <w:t xml:space="preserve"> σου</w:t>
      </w:r>
      <w:r w:rsidRPr="00934658">
        <w:rPr>
          <w:rFonts w:ascii="Liberation Serif" w:hAnsi="Liberation Serif" w:cs="Liberation Serif"/>
          <w:sz w:val="26"/>
          <w:szCs w:val="26"/>
        </w:rPr>
        <w:t>,</w:t>
      </w:r>
      <w:r w:rsidR="00393C33" w:rsidRPr="00934658">
        <w:rPr>
          <w:rFonts w:ascii="Liberation Serif" w:hAnsi="Liberation Serif" w:cs="Liberation Serif"/>
          <w:sz w:val="26"/>
          <w:szCs w:val="26"/>
        </w:rPr>
        <w:t xml:space="preserve"> που λέει φύγε» (</w:t>
      </w:r>
      <w:proofErr w:type="spellStart"/>
      <w:r w:rsidR="00393C33" w:rsidRPr="00934658">
        <w:rPr>
          <w:rFonts w:ascii="Liberation Serif" w:hAnsi="Liberation Serif" w:cs="Liberation Serif"/>
          <w:sz w:val="26"/>
          <w:szCs w:val="26"/>
        </w:rPr>
        <w:t>Ο</w:t>
      </w:r>
      <w:r w:rsidR="00F57E3C" w:rsidRPr="00934658">
        <w:rPr>
          <w:rFonts w:ascii="Liberation Serif" w:hAnsi="Liberation Serif" w:cs="Liberation Serif"/>
          <w:sz w:val="26"/>
          <w:szCs w:val="26"/>
        </w:rPr>
        <w:t>υαρσάν</w:t>
      </w:r>
      <w:proofErr w:type="spellEnd"/>
      <w:r w:rsidR="00F57E3C" w:rsidRPr="00934658">
        <w:rPr>
          <w:rFonts w:ascii="Liberation Serif" w:hAnsi="Liberation Serif" w:cs="Liberation Serif"/>
          <w:sz w:val="26"/>
          <w:szCs w:val="26"/>
        </w:rPr>
        <w:t xml:space="preserve"> </w:t>
      </w:r>
      <w:proofErr w:type="spellStart"/>
      <w:r w:rsidR="00F57E3C" w:rsidRPr="00934658">
        <w:rPr>
          <w:rFonts w:ascii="Liberation Serif" w:hAnsi="Liberation Serif" w:cs="Liberation Serif"/>
          <w:sz w:val="26"/>
          <w:szCs w:val="26"/>
        </w:rPr>
        <w:t>Σάιρ</w:t>
      </w:r>
      <w:proofErr w:type="spellEnd"/>
      <w:r w:rsidR="00393C33" w:rsidRPr="00934658">
        <w:rPr>
          <w:rFonts w:ascii="Liberation Serif" w:hAnsi="Liberation Serif" w:cs="Liberation Serif"/>
          <w:sz w:val="26"/>
          <w:szCs w:val="26"/>
        </w:rPr>
        <w:t>)…</w:t>
      </w:r>
    </w:p>
    <w:p w:rsidR="00246764" w:rsidRPr="00246764" w:rsidRDefault="00246764" w:rsidP="00246764">
      <w:pPr>
        <w:spacing w:before="120" w:after="120" w:line="276" w:lineRule="auto"/>
        <w:jc w:val="right"/>
        <w:rPr>
          <w:rFonts w:ascii="Liberation Serif" w:hAnsi="Liberation Serif" w:cs="Liberation Serif"/>
          <w:sz w:val="24"/>
          <w:szCs w:val="24"/>
        </w:rPr>
      </w:pPr>
      <w:r>
        <w:rPr>
          <w:rFonts w:ascii="Liberation Serif" w:hAnsi="Liberation Serif" w:cs="Liberation Serif"/>
          <w:sz w:val="24"/>
          <w:szCs w:val="24"/>
        </w:rPr>
        <w:t>16 Δεκέμβρη 2019</w:t>
      </w:r>
    </w:p>
    <w:sectPr w:rsidR="00246764" w:rsidRPr="00246764" w:rsidSect="002467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A21"/>
    <w:multiLevelType w:val="hybridMultilevel"/>
    <w:tmpl w:val="ACA014C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B1D7B36"/>
    <w:multiLevelType w:val="hybridMultilevel"/>
    <w:tmpl w:val="5084694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7460738"/>
    <w:multiLevelType w:val="hybridMultilevel"/>
    <w:tmpl w:val="3AE0352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24742A92"/>
    <w:multiLevelType w:val="multilevel"/>
    <w:tmpl w:val="99AA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850BB6"/>
    <w:multiLevelType w:val="hybridMultilevel"/>
    <w:tmpl w:val="FE3270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E1A5098"/>
    <w:multiLevelType w:val="hybridMultilevel"/>
    <w:tmpl w:val="5C1E510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E9"/>
    <w:rsid w:val="000257D5"/>
    <w:rsid w:val="001C584B"/>
    <w:rsid w:val="001F2607"/>
    <w:rsid w:val="0020010B"/>
    <w:rsid w:val="002259C5"/>
    <w:rsid w:val="00246764"/>
    <w:rsid w:val="00293C79"/>
    <w:rsid w:val="002F6AAB"/>
    <w:rsid w:val="00352E03"/>
    <w:rsid w:val="0037325D"/>
    <w:rsid w:val="00393C33"/>
    <w:rsid w:val="005233F9"/>
    <w:rsid w:val="005658F0"/>
    <w:rsid w:val="005A62F6"/>
    <w:rsid w:val="005B0975"/>
    <w:rsid w:val="00613425"/>
    <w:rsid w:val="0066608C"/>
    <w:rsid w:val="00795A2E"/>
    <w:rsid w:val="007A608B"/>
    <w:rsid w:val="00934658"/>
    <w:rsid w:val="009B0D88"/>
    <w:rsid w:val="009B7653"/>
    <w:rsid w:val="009C20E9"/>
    <w:rsid w:val="00AA737C"/>
    <w:rsid w:val="00AB53A4"/>
    <w:rsid w:val="00B41742"/>
    <w:rsid w:val="00B6330E"/>
    <w:rsid w:val="00B80351"/>
    <w:rsid w:val="00BD79D8"/>
    <w:rsid w:val="00C7470E"/>
    <w:rsid w:val="00CA1E36"/>
    <w:rsid w:val="00D57A86"/>
    <w:rsid w:val="00E206DE"/>
    <w:rsid w:val="00E86B62"/>
    <w:rsid w:val="00F57E3C"/>
    <w:rsid w:val="00FE1E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5E47"/>
  <w15:chartTrackingRefBased/>
  <w15:docId w15:val="{A418E4FC-D914-48D3-A942-211C3371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93C3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20E9"/>
    <w:rPr>
      <w:color w:val="0000FF"/>
      <w:u w:val="single"/>
    </w:rPr>
  </w:style>
  <w:style w:type="character" w:styleId="Emphasis">
    <w:name w:val="Emphasis"/>
    <w:basedOn w:val="DefaultParagraphFont"/>
    <w:uiPriority w:val="20"/>
    <w:qFormat/>
    <w:rsid w:val="00E86B62"/>
    <w:rPr>
      <w:i/>
      <w:iCs/>
    </w:rPr>
  </w:style>
  <w:style w:type="paragraph" w:styleId="ListParagraph">
    <w:name w:val="List Paragraph"/>
    <w:basedOn w:val="Normal"/>
    <w:uiPriority w:val="34"/>
    <w:qFormat/>
    <w:rsid w:val="00C7470E"/>
    <w:pPr>
      <w:ind w:left="720"/>
      <w:contextualSpacing/>
    </w:pPr>
  </w:style>
  <w:style w:type="paragraph" w:styleId="NormalWeb">
    <w:name w:val="Normal (Web)"/>
    <w:basedOn w:val="Normal"/>
    <w:uiPriority w:val="99"/>
    <w:unhideWhenUsed/>
    <w:rsid w:val="00B8035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2Char">
    <w:name w:val="Heading 2 Char"/>
    <w:basedOn w:val="DefaultParagraphFont"/>
    <w:link w:val="Heading2"/>
    <w:uiPriority w:val="9"/>
    <w:rsid w:val="00393C33"/>
    <w:rPr>
      <w:rFonts w:ascii="Times New Roman" w:eastAsia="Times New Roman" w:hAnsi="Times New Roman" w:cs="Times New Roman"/>
      <w:b/>
      <w:bCs/>
      <w:sz w:val="36"/>
      <w:szCs w:val="36"/>
      <w:lang w:eastAsia="el-GR"/>
    </w:rPr>
  </w:style>
  <w:style w:type="character" w:styleId="Strong">
    <w:name w:val="Strong"/>
    <w:basedOn w:val="DefaultParagraphFont"/>
    <w:uiPriority w:val="22"/>
    <w:qFormat/>
    <w:rsid w:val="00393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08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589</Words>
  <Characters>3184</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JIM AKT</cp:lastModifiedBy>
  <cp:revision>4</cp:revision>
  <dcterms:created xsi:type="dcterms:W3CDTF">2019-12-16T10:08:00Z</dcterms:created>
  <dcterms:modified xsi:type="dcterms:W3CDTF">2019-12-16T16:16:00Z</dcterms:modified>
</cp:coreProperties>
</file>