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1DB5" w:rsidRDefault="00AC1DB5" w:rsidP="00AC1DB5">
      <w:pPr>
        <w:spacing w:after="375"/>
        <w:jc w:val="center"/>
        <w:rPr>
          <w:rFonts w:ascii="Calibri" w:hAnsi="Calibri"/>
          <w:sz w:val="22"/>
          <w:szCs w:val="22"/>
        </w:rPr>
      </w:pPr>
      <w:r>
        <w:rPr>
          <w:rFonts w:ascii="Tahoma" w:hAnsi="Tahoma" w:cs="Tahoma"/>
          <w:b/>
          <w:bCs/>
          <w:color w:val="000000"/>
          <w:u w:val="single"/>
        </w:rPr>
        <w:t>ΨΗΦΙΣΜΑ</w:t>
      </w:r>
    </w:p>
    <w:p w:rsidR="00AC1DB5" w:rsidRDefault="00AC1DB5" w:rsidP="00AC1DB5">
      <w:pPr>
        <w:spacing w:after="375"/>
        <w:jc w:val="both"/>
        <w:rPr>
          <w:rFonts w:ascii="Calibri" w:hAnsi="Calibri"/>
          <w:sz w:val="22"/>
          <w:szCs w:val="22"/>
        </w:rPr>
      </w:pPr>
      <w:r>
        <w:rPr>
          <w:rFonts w:ascii="Tahoma" w:hAnsi="Tahoma" w:cs="Tahoma"/>
          <w:color w:val="000000"/>
        </w:rPr>
        <w:t>Τα σωματεία που υπογράφουμε αυτό το ψήφισμα στηρίζουμε τον αγώνα των εργαζομένων της ΛΑΡΚΟ. Οι εργαζόμενοι της ΛΑΡΚΟ συνεχίζουν τον αγώνα τους για τη διασφάλιση της λειτουργίας της και των θέσεων εργασίας, για την προστασία της ζωής και της υγείας τους, για συλλογική σύμβαση εργασίας με μόνιμη και σταθερή εργασία και συγκροτημένα εργασιακά δικαιώματα.</w:t>
      </w:r>
    </w:p>
    <w:p w:rsidR="00AC1DB5" w:rsidRDefault="00AC1DB5" w:rsidP="00AC1DB5">
      <w:pPr>
        <w:spacing w:after="375"/>
        <w:jc w:val="both"/>
        <w:rPr>
          <w:rFonts w:ascii="Calibri" w:hAnsi="Calibri"/>
          <w:sz w:val="22"/>
          <w:szCs w:val="22"/>
        </w:rPr>
      </w:pPr>
      <w:r>
        <w:rPr>
          <w:rFonts w:ascii="Tahoma" w:hAnsi="Tahoma" w:cs="Tahoma"/>
          <w:color w:val="000000"/>
        </w:rPr>
        <w:t xml:space="preserve">Είναι αγώνας που αφορά όλη την εργατική τάξη, που βιώνει τις συνέπειες της βαρβαρότητας των πολιτικών των κυβερνήσεων διαχρονικά, υλοποιημένες από τη μεγαλοεργοδοσία σε κάθε κλάδο και χώρο δουλειάς. </w:t>
      </w:r>
    </w:p>
    <w:p w:rsidR="00AC1DB5" w:rsidRDefault="00AC1DB5" w:rsidP="00AC1DB5">
      <w:pPr>
        <w:spacing w:after="375"/>
        <w:jc w:val="both"/>
        <w:rPr>
          <w:rFonts w:ascii="Calibri" w:hAnsi="Calibri"/>
          <w:sz w:val="22"/>
          <w:szCs w:val="22"/>
        </w:rPr>
      </w:pPr>
      <w:r>
        <w:rPr>
          <w:rFonts w:ascii="Tahoma" w:hAnsi="Tahoma" w:cs="Tahoma"/>
          <w:color w:val="000000"/>
        </w:rPr>
        <w:t>Η πολιτική που βάζει λουκέτο στη ΛΑΡΚΟ και στέλνει χιλιάδες οικογένειες στην ανεργία, είναι η ίδια που έβαλε λουκέτο στις χαλυβουργίες, που συρρικνώνει τα ναυπηγεία, που απολύει χιλιάδες εργαζόμενους στη ΔΕΗ, στον ΟΤΕ, στις Τράπεζες, που επέβαλε πολύ χαμηλούς μισθούς και συνθήκες δουλειάς εξάντλησης στα λιμάνια και στα αεροδρόμια, που επέβαλε μισθούς πείνας, ωράρια λάστιχο και τεράστια ανασφάλεια στο εμπόριο και στον επισιτισμό. Είναι αυτή η πολιτική που καταργεί την δημόσια και κοινωνική ασφάλιση.</w:t>
      </w:r>
    </w:p>
    <w:p w:rsidR="00AC1DB5" w:rsidRDefault="00AC1DB5" w:rsidP="00AC1DB5">
      <w:pPr>
        <w:jc w:val="both"/>
        <w:rPr>
          <w:rFonts w:ascii="Calibri" w:hAnsi="Calibri"/>
          <w:sz w:val="22"/>
          <w:szCs w:val="22"/>
        </w:rPr>
      </w:pPr>
      <w:r>
        <w:rPr>
          <w:rFonts w:ascii="Tahoma" w:hAnsi="Tahoma" w:cs="Tahoma"/>
        </w:rPr>
        <w:t>Ο αγώνας των εργαζομένων της ΛΑΡΚΟ είναι αγώνας που χρειάζεται να ποτιστεί με την αλληλεγγύη των Συνδικάτων. Να δώσει παραπάνω ώθηση σε μια μάχη απέναντι σε κυβέρνηση και εργοδοσία, που επιδιώκουν να βάλλουν λουκέτο σε άλλη μια επιχείρηση με τεράστιες παραγωγικές δυνατότητες, που δεν εξυπηρετούν σήμερα τις λαϊκές ανάγκες αλλά τα κέρδη των καπιταλιστών. Κι όλα αυτά την ίδια ώρα που οι εργάτες θρηνούν δεκάδες νεκρούς στο βωμό της εκμετάλλευσης με ανύπαρκτα μέτρα για την υγεία και ασφάλεια στο χώρο δουλειάς.</w:t>
      </w:r>
    </w:p>
    <w:p w:rsidR="00AC1DB5" w:rsidRDefault="00AC1DB5" w:rsidP="00AC1DB5">
      <w:pPr>
        <w:jc w:val="both"/>
        <w:rPr>
          <w:rFonts w:ascii="Calibri" w:hAnsi="Calibri"/>
          <w:sz w:val="22"/>
          <w:szCs w:val="22"/>
        </w:rPr>
      </w:pPr>
      <w:r>
        <w:rPr>
          <w:rFonts w:ascii="Tahoma" w:hAnsi="Tahoma" w:cs="Tahoma"/>
          <w:color w:val="000000"/>
        </w:rPr>
        <w:t> </w:t>
      </w:r>
    </w:p>
    <w:p w:rsidR="00AC1DB5" w:rsidRDefault="00AC1DB5" w:rsidP="00AC1DB5">
      <w:pPr>
        <w:spacing w:after="375"/>
        <w:jc w:val="both"/>
        <w:rPr>
          <w:rFonts w:ascii="Calibri" w:hAnsi="Calibri"/>
          <w:sz w:val="22"/>
          <w:szCs w:val="22"/>
        </w:rPr>
      </w:pPr>
      <w:r>
        <w:rPr>
          <w:rFonts w:ascii="Tahoma" w:hAnsi="Tahoma" w:cs="Tahoma"/>
          <w:color w:val="000000"/>
        </w:rPr>
        <w:t>Καλούμε τους εργαζόμενους της Αττικής να συμμετέχουν δυναμικά στο συλλαλητήριο των εργαζομένων της ΛΑΡΚΟ στην Αθήνα στις 25 Γενάρη, στις 11πμ, στην Ομόνοια, εκφράζοντας την αλληλεγγύη και τη στήριξη στον δίκαιο και δύσκολο αγώνα τους.</w:t>
      </w:r>
    </w:p>
    <w:p w:rsidR="00E6078D" w:rsidRPr="002B7455" w:rsidRDefault="00E6078D" w:rsidP="00AC1DB5">
      <w:pPr>
        <w:rPr>
          <w:rFonts w:ascii="Tahoma" w:hAnsi="Tahoma" w:cs="Tahoma"/>
        </w:rPr>
      </w:pPr>
      <w:r w:rsidRPr="002B7455">
        <w:rPr>
          <w:rFonts w:ascii="Tahoma" w:hAnsi="Tahoma" w:cs="Tahoma"/>
        </w:rPr>
        <w:t>Εργατικό Κέντρο Λαυρίου &amp; Ανατολικής Αττικής</w:t>
      </w:r>
    </w:p>
    <w:p w:rsidR="006D1A6A" w:rsidRPr="002B7455" w:rsidRDefault="006D1A6A" w:rsidP="00AC1DB5">
      <w:pPr>
        <w:rPr>
          <w:rFonts w:ascii="Tahoma" w:hAnsi="Tahoma" w:cs="Tahoma"/>
        </w:rPr>
      </w:pPr>
    </w:p>
    <w:p w:rsidR="00E6078D" w:rsidRPr="002B7455" w:rsidRDefault="00E6078D" w:rsidP="00AC1DB5">
      <w:pPr>
        <w:rPr>
          <w:rFonts w:ascii="Tahoma" w:hAnsi="Tahoma" w:cs="Tahoma"/>
        </w:rPr>
      </w:pPr>
      <w:r w:rsidRPr="002B7455">
        <w:rPr>
          <w:rFonts w:ascii="Tahoma" w:hAnsi="Tahoma" w:cs="Tahoma"/>
        </w:rPr>
        <w:t>Ομοσπονδία Εργατοϋπαλλήλων Κλωστοϋφαντουργίας - Ιματισμού - Δέρματος Ελλάδας</w:t>
      </w:r>
    </w:p>
    <w:p w:rsidR="00FD35B6" w:rsidRPr="002B7455" w:rsidRDefault="00FD35B6" w:rsidP="00AC1DB5">
      <w:pPr>
        <w:rPr>
          <w:rFonts w:ascii="Tahoma" w:hAnsi="Tahoma" w:cs="Tahoma"/>
        </w:rPr>
      </w:pPr>
      <w:r w:rsidRPr="002B7455">
        <w:rPr>
          <w:rFonts w:ascii="Tahoma" w:hAnsi="Tahoma" w:cs="Tahoma"/>
        </w:rPr>
        <w:t>Ομοσπονδία Οικοδόμων &amp; Συναφών Επαγγελμάτων Ελλάδας</w:t>
      </w:r>
    </w:p>
    <w:p w:rsidR="00B55EFA" w:rsidRPr="002B7455" w:rsidRDefault="00E6078D" w:rsidP="00AC1DB5">
      <w:pPr>
        <w:rPr>
          <w:rFonts w:ascii="Tahoma" w:hAnsi="Tahoma" w:cs="Tahoma"/>
        </w:rPr>
      </w:pPr>
      <w:r w:rsidRPr="002B7455">
        <w:rPr>
          <w:rFonts w:ascii="Tahoma" w:hAnsi="Tahoma" w:cs="Tahoma"/>
        </w:rPr>
        <w:t xml:space="preserve">Ομοσπονδία Συνταξιούχων Ελλάδος ΙΚΑ </w:t>
      </w:r>
    </w:p>
    <w:p w:rsidR="00E6078D" w:rsidRPr="002B7455" w:rsidRDefault="00E6078D" w:rsidP="00AC1DB5">
      <w:pPr>
        <w:rPr>
          <w:rFonts w:ascii="Tahoma" w:hAnsi="Tahoma" w:cs="Tahoma"/>
        </w:rPr>
      </w:pPr>
      <w:r w:rsidRPr="002B7455">
        <w:rPr>
          <w:rFonts w:ascii="Tahoma" w:hAnsi="Tahoma" w:cs="Tahoma"/>
        </w:rPr>
        <w:t>Ομοσπονδία Μισθωτών Τύπου &amp; Βιομηχανίας Χάρτου</w:t>
      </w:r>
    </w:p>
    <w:p w:rsidR="00727CC6" w:rsidRPr="002B7455" w:rsidRDefault="00727CC6" w:rsidP="00AC1DB5">
      <w:pPr>
        <w:rPr>
          <w:rFonts w:ascii="Tahoma" w:hAnsi="Tahoma" w:cs="Tahoma"/>
        </w:rPr>
      </w:pPr>
      <w:r w:rsidRPr="002B7455">
        <w:rPr>
          <w:rFonts w:ascii="Tahoma" w:hAnsi="Tahoma" w:cs="Tahoma"/>
        </w:rPr>
        <w:t>Ομοσπονδία Εργαζομένων Φαρμακευτικών &amp; Συναφών Επαγγελμάτων Ελλάδας</w:t>
      </w:r>
    </w:p>
    <w:p w:rsidR="0043541B" w:rsidRPr="002B7455" w:rsidRDefault="0043541B" w:rsidP="00AC1DB5">
      <w:pPr>
        <w:rPr>
          <w:rFonts w:ascii="Tahoma" w:hAnsi="Tahoma" w:cs="Tahoma"/>
        </w:rPr>
      </w:pPr>
      <w:r w:rsidRPr="002B7455">
        <w:rPr>
          <w:rFonts w:ascii="Tahoma" w:hAnsi="Tahoma" w:cs="Tahoma"/>
        </w:rPr>
        <w:t>Πανελλήνια Ομοσπονδία Εργατοτεχνιτών και Υπαλλήλων Γάλακτος Τροφίμων και Ποτών</w:t>
      </w:r>
    </w:p>
    <w:p w:rsidR="006D1A6A" w:rsidRPr="002B7455" w:rsidRDefault="006D1A6A" w:rsidP="00AC1DB5">
      <w:pPr>
        <w:rPr>
          <w:rFonts w:ascii="Tahoma" w:hAnsi="Tahoma" w:cs="Tahoma"/>
        </w:rPr>
      </w:pPr>
    </w:p>
    <w:p w:rsidR="00E6078D" w:rsidRPr="002B7455" w:rsidRDefault="00E6078D" w:rsidP="00AC1DB5">
      <w:pPr>
        <w:rPr>
          <w:rFonts w:ascii="Tahoma" w:hAnsi="Tahoma" w:cs="Tahoma"/>
        </w:rPr>
      </w:pPr>
      <w:r w:rsidRPr="002B7455">
        <w:rPr>
          <w:rFonts w:ascii="Tahoma" w:hAnsi="Tahoma" w:cs="Tahoma"/>
        </w:rPr>
        <w:t>Σύλλογος Προσωπικού Ιδιωτικών Κλινικών Αθήνας</w:t>
      </w:r>
    </w:p>
    <w:p w:rsidR="00E6078D" w:rsidRPr="002B7455" w:rsidRDefault="00E6078D" w:rsidP="00AC1DB5">
      <w:pPr>
        <w:rPr>
          <w:rFonts w:ascii="Tahoma" w:hAnsi="Tahoma" w:cs="Tahoma"/>
        </w:rPr>
      </w:pPr>
      <w:r w:rsidRPr="002B7455">
        <w:rPr>
          <w:rFonts w:ascii="Tahoma" w:hAnsi="Tahoma" w:cs="Tahoma"/>
        </w:rPr>
        <w:t>Πανελλήνια Ένωση Μηχανικών Εμπορικού Ναυτικού</w:t>
      </w:r>
    </w:p>
    <w:p w:rsidR="00E6078D" w:rsidRPr="002B7455" w:rsidRDefault="00E6078D" w:rsidP="00AC1DB5">
      <w:pPr>
        <w:rPr>
          <w:rFonts w:ascii="Tahoma" w:hAnsi="Tahoma" w:cs="Tahoma"/>
        </w:rPr>
      </w:pPr>
      <w:r w:rsidRPr="002B7455">
        <w:rPr>
          <w:rFonts w:ascii="Tahoma" w:hAnsi="Tahoma" w:cs="Tahoma"/>
        </w:rPr>
        <w:t>Πανελλήνια Ένωση Κατώτερων Πληρωμάτων Μηχανικής Εμπορικού Ναυτικού "Ο ΣΤΕΦΕΝΣΩΝ"</w:t>
      </w:r>
    </w:p>
    <w:p w:rsidR="00E6078D" w:rsidRPr="002B7455" w:rsidRDefault="00E6078D" w:rsidP="00AC1DB5">
      <w:pPr>
        <w:rPr>
          <w:rFonts w:ascii="Tahoma" w:hAnsi="Tahoma" w:cs="Tahoma"/>
        </w:rPr>
      </w:pPr>
      <w:r w:rsidRPr="002B7455">
        <w:rPr>
          <w:rFonts w:ascii="Tahoma" w:hAnsi="Tahoma" w:cs="Tahoma"/>
        </w:rPr>
        <w:t>Πανελλήνια Επαγγελματική Ένωση Μαγείρων Εμπορικού Ναυτικού</w:t>
      </w:r>
    </w:p>
    <w:p w:rsidR="00E6078D" w:rsidRPr="002B7455" w:rsidRDefault="00E6078D" w:rsidP="00AC1DB5">
      <w:pPr>
        <w:rPr>
          <w:rFonts w:ascii="Tahoma" w:hAnsi="Tahoma" w:cs="Tahoma"/>
        </w:rPr>
      </w:pPr>
      <w:r w:rsidRPr="002B7455">
        <w:rPr>
          <w:rFonts w:ascii="Tahoma" w:hAnsi="Tahoma" w:cs="Tahoma"/>
        </w:rPr>
        <w:t>Πανελλήνια Ένωση Πληρωμάτων Ρυμουλκών - Ναυαγοσωστικών</w:t>
      </w:r>
    </w:p>
    <w:p w:rsidR="00E6078D" w:rsidRPr="002B7455" w:rsidRDefault="00E6078D" w:rsidP="00AC1DB5">
      <w:pPr>
        <w:rPr>
          <w:rFonts w:ascii="Tahoma" w:hAnsi="Tahoma" w:cs="Tahoma"/>
        </w:rPr>
      </w:pPr>
      <w:r w:rsidRPr="002B7455">
        <w:rPr>
          <w:rFonts w:ascii="Tahoma" w:hAnsi="Tahoma" w:cs="Tahoma"/>
        </w:rPr>
        <w:t>Πανελλήνια Ένωση Συνταξιούχων ΝΑΤ</w:t>
      </w:r>
    </w:p>
    <w:p w:rsidR="00E6078D" w:rsidRPr="00D32F7E" w:rsidRDefault="00E6078D" w:rsidP="00AC1DB5">
      <w:pPr>
        <w:rPr>
          <w:rFonts w:ascii="Tahoma" w:hAnsi="Tahoma" w:cs="Tahoma"/>
        </w:rPr>
      </w:pPr>
      <w:r w:rsidRPr="002B7455">
        <w:rPr>
          <w:rFonts w:ascii="Tahoma" w:hAnsi="Tahoma" w:cs="Tahoma"/>
        </w:rPr>
        <w:t>Σύλλογος Εργαζομένων στην Ιδιωτική Εκπαίδευση Ν. Αττικής "Ο Βύρων"</w:t>
      </w:r>
    </w:p>
    <w:p w:rsidR="00D32F7E" w:rsidRPr="00D32F7E" w:rsidRDefault="00D32F7E" w:rsidP="00AC1DB5">
      <w:pPr>
        <w:rPr>
          <w:rFonts w:ascii="Tahoma" w:hAnsi="Tahoma" w:cs="Tahoma"/>
        </w:rPr>
      </w:pPr>
      <w:r>
        <w:rPr>
          <w:rFonts w:ascii="Tahoma" w:hAnsi="Tahoma" w:cs="Tahoma"/>
        </w:rPr>
        <w:t>Συνδικάτο Οικοδόμων &amp; Εργαζομένων στα Δομικά Υλικά &amp; στις Κατασκευές</w:t>
      </w:r>
    </w:p>
    <w:p w:rsidR="00E6078D" w:rsidRPr="002B7455" w:rsidRDefault="00303496" w:rsidP="00AC1DB5">
      <w:pPr>
        <w:rPr>
          <w:rFonts w:ascii="Tahoma" w:hAnsi="Tahoma" w:cs="Tahoma"/>
        </w:rPr>
      </w:pPr>
      <w:r w:rsidRPr="002B7455">
        <w:rPr>
          <w:rFonts w:ascii="Tahoma" w:hAnsi="Tahoma" w:cs="Tahoma"/>
        </w:rPr>
        <w:t>Σωματείο Κ</w:t>
      </w:r>
      <w:r w:rsidR="00E6078D" w:rsidRPr="002B7455">
        <w:rPr>
          <w:rFonts w:ascii="Tahoma" w:hAnsi="Tahoma" w:cs="Tahoma"/>
        </w:rPr>
        <w:t>ατεργασίας Ξύλου και Ναυπηγοξυλουργών</w:t>
      </w:r>
      <w:r w:rsidRPr="002B7455">
        <w:rPr>
          <w:rFonts w:ascii="Tahoma" w:hAnsi="Tahoma" w:cs="Tahoma"/>
        </w:rPr>
        <w:t xml:space="preserve"> Ν. Αττικής Πειραιά και Νήσων </w:t>
      </w:r>
      <w:r w:rsidR="00E6078D" w:rsidRPr="002B7455">
        <w:rPr>
          <w:rFonts w:ascii="Tahoma" w:hAnsi="Tahoma" w:cs="Tahoma"/>
        </w:rPr>
        <w:t xml:space="preserve"> </w:t>
      </w:r>
    </w:p>
    <w:p w:rsidR="00E6078D" w:rsidRPr="002B7455" w:rsidRDefault="00E6078D" w:rsidP="00AC1DB5">
      <w:pPr>
        <w:rPr>
          <w:rFonts w:ascii="Tahoma" w:hAnsi="Tahoma" w:cs="Tahoma"/>
        </w:rPr>
      </w:pPr>
      <w:r w:rsidRPr="002B7455">
        <w:rPr>
          <w:rFonts w:ascii="Tahoma" w:hAnsi="Tahoma" w:cs="Tahoma"/>
        </w:rPr>
        <w:lastRenderedPageBreak/>
        <w:t>Συνδικάτο Εργατοϋπαλλήλων Κλωστοϋφαντουργίας - Ιματισμού - Δέρματος Ν. Αττικής</w:t>
      </w:r>
    </w:p>
    <w:p w:rsidR="00E6078D" w:rsidRPr="002B7455" w:rsidRDefault="00E6078D" w:rsidP="00AC1DB5">
      <w:pPr>
        <w:rPr>
          <w:rFonts w:ascii="Tahoma" w:hAnsi="Tahoma" w:cs="Tahoma"/>
        </w:rPr>
      </w:pPr>
      <w:r w:rsidRPr="002B7455">
        <w:rPr>
          <w:rFonts w:ascii="Tahoma" w:hAnsi="Tahoma" w:cs="Tahoma"/>
        </w:rPr>
        <w:t>Σωματείο Εργαζομένων Μέλλον</w:t>
      </w:r>
    </w:p>
    <w:p w:rsidR="00F32398" w:rsidRPr="002B7455" w:rsidRDefault="00F32398" w:rsidP="00AC1DB5">
      <w:pPr>
        <w:rPr>
          <w:rFonts w:ascii="Tahoma" w:hAnsi="Tahoma" w:cs="Tahoma"/>
        </w:rPr>
      </w:pPr>
      <w:r w:rsidRPr="002B7455">
        <w:rPr>
          <w:rFonts w:ascii="Tahoma" w:hAnsi="Tahoma" w:cs="Tahoma"/>
        </w:rPr>
        <w:t>Σωματείο Εργαζομένων Χρηματοπιστωτικών και Συναφών Επαγγελμάτων Ν. Αττικής</w:t>
      </w:r>
    </w:p>
    <w:p w:rsidR="00F32398" w:rsidRPr="002B7455" w:rsidRDefault="00F32398" w:rsidP="00AC1DB5">
      <w:pPr>
        <w:rPr>
          <w:rFonts w:ascii="Tahoma" w:hAnsi="Tahoma" w:cs="Tahoma"/>
        </w:rPr>
      </w:pPr>
      <w:r w:rsidRPr="002B7455">
        <w:rPr>
          <w:rFonts w:ascii="Tahoma" w:hAnsi="Tahoma" w:cs="Tahoma"/>
        </w:rPr>
        <w:t xml:space="preserve">Σωματείο Εργαζομένων στη </w:t>
      </w:r>
      <w:r w:rsidRPr="002B7455">
        <w:rPr>
          <w:rFonts w:ascii="Tahoma" w:hAnsi="Tahoma" w:cs="Tahoma"/>
          <w:lang w:val="en-US"/>
        </w:rPr>
        <w:t>First</w:t>
      </w:r>
      <w:r w:rsidRPr="002B7455">
        <w:rPr>
          <w:rFonts w:ascii="Tahoma" w:hAnsi="Tahoma" w:cs="Tahoma"/>
        </w:rPr>
        <w:t xml:space="preserve"> </w:t>
      </w:r>
      <w:r w:rsidRPr="002B7455">
        <w:rPr>
          <w:rFonts w:ascii="Tahoma" w:hAnsi="Tahoma" w:cs="Tahoma"/>
          <w:lang w:val="en-US"/>
        </w:rPr>
        <w:t>Data</w:t>
      </w:r>
    </w:p>
    <w:p w:rsidR="00E6078D" w:rsidRPr="002B7455" w:rsidRDefault="00E6078D" w:rsidP="00AC1DB5">
      <w:pPr>
        <w:rPr>
          <w:rFonts w:ascii="Tahoma" w:hAnsi="Tahoma" w:cs="Tahoma"/>
        </w:rPr>
      </w:pPr>
      <w:r w:rsidRPr="002B7455">
        <w:rPr>
          <w:rFonts w:ascii="Tahoma" w:hAnsi="Tahoma" w:cs="Tahoma"/>
        </w:rPr>
        <w:t>Σωματείο Εργαζομένων στην Ενέργεια Νομού Αττικής - Βοιωτίας - Εύβοιας - Κορινθίας</w:t>
      </w:r>
    </w:p>
    <w:p w:rsidR="00E6078D" w:rsidRPr="002B7455" w:rsidRDefault="006D1A6A" w:rsidP="00AC1DB5">
      <w:pPr>
        <w:rPr>
          <w:rFonts w:ascii="Tahoma" w:hAnsi="Tahoma" w:cs="Tahoma"/>
        </w:rPr>
      </w:pPr>
      <w:r w:rsidRPr="002B7455">
        <w:rPr>
          <w:rFonts w:ascii="Tahoma" w:hAnsi="Tahoma" w:cs="Tahoma"/>
        </w:rPr>
        <w:t>Σύλλογος Εμποροϋπαλλήλων Αθηνών</w:t>
      </w:r>
    </w:p>
    <w:p w:rsidR="006D1A6A" w:rsidRPr="002B7455" w:rsidRDefault="006D1A6A" w:rsidP="00AC1DB5">
      <w:pPr>
        <w:rPr>
          <w:rFonts w:ascii="Tahoma" w:hAnsi="Tahoma" w:cs="Tahoma"/>
        </w:rPr>
      </w:pPr>
      <w:r w:rsidRPr="002B7455">
        <w:rPr>
          <w:rFonts w:ascii="Tahoma" w:hAnsi="Tahoma" w:cs="Tahoma"/>
        </w:rPr>
        <w:t>Σωματείο Εργαζομένων Εθνικής Λυρικής Σκηνής</w:t>
      </w:r>
    </w:p>
    <w:p w:rsidR="00B00326" w:rsidRPr="002B7455" w:rsidRDefault="00B00326" w:rsidP="00AC1DB5">
      <w:pPr>
        <w:rPr>
          <w:rFonts w:ascii="Tahoma" w:hAnsi="Tahoma" w:cs="Tahoma"/>
        </w:rPr>
      </w:pPr>
      <w:r w:rsidRPr="002B7455">
        <w:rPr>
          <w:rFonts w:ascii="Tahoma" w:hAnsi="Tahoma" w:cs="Tahoma"/>
        </w:rPr>
        <w:t>Συνδικάτο Τύπου και Βιομηχανίας Χάρτου</w:t>
      </w:r>
      <w:r w:rsidR="00690BC7" w:rsidRPr="002B7455">
        <w:rPr>
          <w:rFonts w:ascii="Tahoma" w:hAnsi="Tahoma" w:cs="Tahoma"/>
        </w:rPr>
        <w:t xml:space="preserve"> Αθήνας</w:t>
      </w:r>
    </w:p>
    <w:p w:rsidR="00BC26AD" w:rsidRPr="002B7455" w:rsidRDefault="00BC26AD" w:rsidP="00AC1DB5">
      <w:pPr>
        <w:rPr>
          <w:rFonts w:ascii="Tahoma" w:hAnsi="Tahoma" w:cs="Tahoma"/>
        </w:rPr>
      </w:pPr>
      <w:r w:rsidRPr="002B7455">
        <w:rPr>
          <w:rFonts w:ascii="Tahoma" w:hAnsi="Tahoma" w:cs="Tahoma"/>
        </w:rPr>
        <w:t>Συνδικάτο ΟΤΑ Αττικής</w:t>
      </w:r>
    </w:p>
    <w:p w:rsidR="00FD35B6" w:rsidRPr="002B7455" w:rsidRDefault="00FD35B6" w:rsidP="00AC1DB5">
      <w:pPr>
        <w:rPr>
          <w:rFonts w:ascii="Tahoma" w:hAnsi="Tahoma" w:cs="Tahoma"/>
        </w:rPr>
      </w:pPr>
      <w:r w:rsidRPr="002B7455">
        <w:rPr>
          <w:rFonts w:ascii="Tahoma" w:hAnsi="Tahoma" w:cs="Tahoma"/>
        </w:rPr>
        <w:t>Σύλλογος Εργαζομένων Δήμου Περάματος</w:t>
      </w:r>
    </w:p>
    <w:p w:rsidR="00F32398" w:rsidRPr="00C61785" w:rsidRDefault="00F32398" w:rsidP="00AC1DB5">
      <w:pPr>
        <w:rPr>
          <w:rFonts w:ascii="Tahoma" w:hAnsi="Tahoma" w:cs="Tahoma"/>
        </w:rPr>
      </w:pPr>
      <w:r w:rsidRPr="002B7455">
        <w:rPr>
          <w:rFonts w:ascii="Tahoma" w:hAnsi="Tahoma" w:cs="Tahoma"/>
        </w:rPr>
        <w:t>Σωματείο Εργαζομένων Δήμου Ηλιούπολης</w:t>
      </w:r>
    </w:p>
    <w:p w:rsidR="00C61785" w:rsidRPr="00C61785" w:rsidRDefault="00C61785" w:rsidP="00AC1DB5">
      <w:pPr>
        <w:rPr>
          <w:rFonts w:ascii="Tahoma" w:hAnsi="Tahoma" w:cs="Tahoma"/>
        </w:rPr>
      </w:pPr>
      <w:r>
        <w:rPr>
          <w:rFonts w:ascii="Tahoma" w:hAnsi="Tahoma" w:cs="Tahoma"/>
        </w:rPr>
        <w:t>Σωματείο Εργαζομένων Δήμου Αγίων Αναργύρων - Καματερού</w:t>
      </w:r>
    </w:p>
    <w:p w:rsidR="00F93FB9" w:rsidRPr="002B7455" w:rsidRDefault="00F93FB9" w:rsidP="00AC1DB5">
      <w:pPr>
        <w:rPr>
          <w:rFonts w:ascii="Tahoma" w:hAnsi="Tahoma" w:cs="Tahoma"/>
        </w:rPr>
      </w:pPr>
      <w:r w:rsidRPr="002B7455">
        <w:rPr>
          <w:rFonts w:ascii="Tahoma" w:hAnsi="Tahoma" w:cs="Tahoma"/>
        </w:rPr>
        <w:t xml:space="preserve">Σωματείο Καθαριστριών Πειραιά </w:t>
      </w:r>
    </w:p>
    <w:p w:rsidR="00727CC6" w:rsidRPr="002B7455" w:rsidRDefault="00727CC6" w:rsidP="00AC1DB5">
      <w:pPr>
        <w:rPr>
          <w:rFonts w:ascii="Tahoma" w:hAnsi="Tahoma" w:cs="Tahoma"/>
        </w:rPr>
      </w:pPr>
      <w:r w:rsidRPr="002B7455">
        <w:rPr>
          <w:rFonts w:ascii="Tahoma" w:hAnsi="Tahoma" w:cs="Tahoma"/>
        </w:rPr>
        <w:t>Συνδικάτο Φαρμάκου - Καλλυντικού &amp; Συναφών Επαγγελμάτων Ν. Αττικής - Πειραιά &amp; Νήσων</w:t>
      </w:r>
    </w:p>
    <w:p w:rsidR="001348E6" w:rsidRPr="002B7455" w:rsidRDefault="001348E6" w:rsidP="00AC1DB5">
      <w:pPr>
        <w:rPr>
          <w:rFonts w:ascii="Tahoma" w:hAnsi="Tahoma" w:cs="Tahoma"/>
        </w:rPr>
      </w:pPr>
      <w:r w:rsidRPr="002B7455">
        <w:rPr>
          <w:rFonts w:ascii="Tahoma" w:hAnsi="Tahoma" w:cs="Tahoma"/>
        </w:rPr>
        <w:t xml:space="preserve">Ένωση </w:t>
      </w:r>
      <w:r w:rsidR="00706567" w:rsidRPr="002B7455">
        <w:rPr>
          <w:rFonts w:ascii="Tahoma" w:hAnsi="Tahoma" w:cs="Tahoma"/>
        </w:rPr>
        <w:t xml:space="preserve"> </w:t>
      </w:r>
      <w:r w:rsidRPr="002B7455">
        <w:rPr>
          <w:rFonts w:ascii="Tahoma" w:hAnsi="Tahoma" w:cs="Tahoma"/>
        </w:rPr>
        <w:t xml:space="preserve">Λογιστών </w:t>
      </w:r>
      <w:r w:rsidR="00706567" w:rsidRPr="002B7455">
        <w:rPr>
          <w:rFonts w:ascii="Tahoma" w:hAnsi="Tahoma" w:cs="Tahoma"/>
        </w:rPr>
        <w:t>Ελεγκτών Περιφέρειας Αττικής</w:t>
      </w:r>
    </w:p>
    <w:p w:rsidR="00303496" w:rsidRPr="002B7455" w:rsidRDefault="00303496" w:rsidP="00AC1DB5">
      <w:pPr>
        <w:rPr>
          <w:rFonts w:ascii="Tahoma" w:hAnsi="Tahoma" w:cs="Tahoma"/>
        </w:rPr>
      </w:pPr>
      <w:r w:rsidRPr="002B7455">
        <w:rPr>
          <w:rFonts w:ascii="Tahoma" w:hAnsi="Tahoma" w:cs="Tahoma"/>
        </w:rPr>
        <w:t>Σωματείο Επαγγελματιών Οδηγών Αττικής - Βοιωτίας - Αργοσαρωνικού</w:t>
      </w:r>
    </w:p>
    <w:p w:rsidR="00914C72" w:rsidRPr="002B7455" w:rsidRDefault="001358C6" w:rsidP="00AC1DB5">
      <w:pPr>
        <w:rPr>
          <w:rFonts w:ascii="Tahoma" w:hAnsi="Tahoma" w:cs="Tahoma"/>
        </w:rPr>
      </w:pPr>
      <w:r w:rsidRPr="002B7455">
        <w:rPr>
          <w:rFonts w:ascii="Tahoma" w:hAnsi="Tahoma" w:cs="Tahoma"/>
        </w:rPr>
        <w:t>Πανελλαδική Ένωση Ελαιουργοσαπουνοποιών και Χημικής Βιομηχανίας Αττικής</w:t>
      </w:r>
    </w:p>
    <w:p w:rsidR="00217835" w:rsidRPr="002B7455" w:rsidRDefault="00217835" w:rsidP="00AC1DB5">
      <w:pPr>
        <w:rPr>
          <w:rFonts w:ascii="Tahoma" w:hAnsi="Tahoma" w:cs="Tahoma"/>
        </w:rPr>
      </w:pPr>
      <w:r w:rsidRPr="002B7455">
        <w:rPr>
          <w:rFonts w:ascii="Tahoma" w:hAnsi="Tahoma" w:cs="Tahoma"/>
        </w:rPr>
        <w:t>Σύνδεσμος Υπαλλήλων Ανωνύμων Εταιριών &amp; Γραφείων Αθήνας</w:t>
      </w:r>
    </w:p>
    <w:p w:rsidR="00914C72" w:rsidRPr="002B7455" w:rsidRDefault="00914C72" w:rsidP="00AC1DB5">
      <w:pPr>
        <w:rPr>
          <w:rFonts w:ascii="Tahoma" w:hAnsi="Tahoma" w:cs="Tahoma"/>
        </w:rPr>
      </w:pPr>
      <w:r w:rsidRPr="002B7455">
        <w:rPr>
          <w:rFonts w:ascii="Tahoma" w:hAnsi="Tahoma" w:cs="Tahoma"/>
        </w:rPr>
        <w:t>Σωματείο Ιδιωτικών Υπαλλήλων &amp; Εμποροϋπαλλήλων Πειραιά</w:t>
      </w:r>
    </w:p>
    <w:p w:rsidR="00E6078D" w:rsidRPr="002B7455" w:rsidRDefault="00065DAE" w:rsidP="00AC1DB5">
      <w:pPr>
        <w:rPr>
          <w:rFonts w:ascii="Tahoma" w:hAnsi="Tahoma" w:cs="Tahoma"/>
        </w:rPr>
      </w:pPr>
      <w:r w:rsidRPr="002B7455">
        <w:rPr>
          <w:rFonts w:ascii="Tahoma" w:hAnsi="Tahoma" w:cs="Tahoma"/>
        </w:rPr>
        <w:t>Συνδικάτο Κ</w:t>
      </w:r>
      <w:r w:rsidR="006560AC" w:rsidRPr="002B7455">
        <w:rPr>
          <w:rFonts w:ascii="Tahoma" w:hAnsi="Tahoma" w:cs="Tahoma"/>
        </w:rPr>
        <w:t>αθαριστριών Αττικής και Περιχώρων</w:t>
      </w:r>
    </w:p>
    <w:p w:rsidR="00801301" w:rsidRPr="002B7455" w:rsidRDefault="00801301" w:rsidP="00AC1DB5">
      <w:pPr>
        <w:rPr>
          <w:rFonts w:ascii="Tahoma" w:hAnsi="Tahoma" w:cs="Tahoma"/>
        </w:rPr>
      </w:pPr>
      <w:r w:rsidRPr="002B7455">
        <w:rPr>
          <w:rFonts w:ascii="Tahoma" w:hAnsi="Tahoma" w:cs="Tahoma"/>
        </w:rPr>
        <w:t>Συνδικάτο Τηλεπικοινωνιών Αττικής</w:t>
      </w:r>
    </w:p>
    <w:p w:rsidR="00CE735B" w:rsidRPr="002B7455" w:rsidRDefault="00CE735B" w:rsidP="00AC1DB5">
      <w:pPr>
        <w:rPr>
          <w:rFonts w:ascii="Tahoma" w:hAnsi="Tahoma" w:cs="Tahoma"/>
        </w:rPr>
      </w:pPr>
      <w:r w:rsidRPr="002B7455">
        <w:rPr>
          <w:rFonts w:ascii="Tahoma" w:hAnsi="Tahoma" w:cs="Tahoma"/>
        </w:rPr>
        <w:t>Σωματείο Εργαζομένων στο Θέαμα Ακρόαμα &amp; τον Πολιτισμό Περιφέρειας Αττικής</w:t>
      </w:r>
    </w:p>
    <w:p w:rsidR="00BC26AD" w:rsidRPr="002B7455" w:rsidRDefault="00BC26AD" w:rsidP="00AC1DB5">
      <w:pPr>
        <w:rPr>
          <w:rFonts w:ascii="Tahoma" w:hAnsi="Tahoma" w:cs="Tahoma"/>
        </w:rPr>
      </w:pPr>
      <w:r w:rsidRPr="002B7455">
        <w:rPr>
          <w:rFonts w:ascii="Tahoma" w:hAnsi="Tahoma" w:cs="Tahoma"/>
        </w:rPr>
        <w:t>Πανελλήνιος Μουσικός Σύλλογος</w:t>
      </w:r>
    </w:p>
    <w:p w:rsidR="00FE7D26" w:rsidRPr="002B7455" w:rsidRDefault="00FE7D26" w:rsidP="00AC1DB5">
      <w:pPr>
        <w:rPr>
          <w:rFonts w:ascii="Tahoma" w:hAnsi="Tahoma" w:cs="Tahoma"/>
        </w:rPr>
      </w:pPr>
      <w:r w:rsidRPr="002B7455">
        <w:rPr>
          <w:rFonts w:ascii="Tahoma" w:hAnsi="Tahoma" w:cs="Tahoma"/>
        </w:rPr>
        <w:t>Σωματείο Εργαζομένων ΕΒΓΑ</w:t>
      </w:r>
    </w:p>
    <w:p w:rsidR="00FE7D26" w:rsidRPr="002B7455" w:rsidRDefault="00FE7D26" w:rsidP="00AC1DB5">
      <w:pPr>
        <w:rPr>
          <w:rFonts w:ascii="Tahoma" w:hAnsi="Tahoma" w:cs="Tahoma"/>
        </w:rPr>
      </w:pPr>
      <w:r w:rsidRPr="002B7455">
        <w:rPr>
          <w:rFonts w:ascii="Tahoma" w:hAnsi="Tahoma" w:cs="Tahoma"/>
        </w:rPr>
        <w:t xml:space="preserve">Σωματείο Εργαζομένων </w:t>
      </w:r>
      <w:r w:rsidRPr="002B7455">
        <w:rPr>
          <w:rFonts w:ascii="Tahoma" w:hAnsi="Tahoma" w:cs="Tahoma"/>
          <w:lang w:val="en-US"/>
        </w:rPr>
        <w:t>TASTY</w:t>
      </w:r>
      <w:r w:rsidRPr="002B7455">
        <w:rPr>
          <w:rFonts w:ascii="Tahoma" w:hAnsi="Tahoma" w:cs="Tahoma"/>
        </w:rPr>
        <w:t xml:space="preserve"> </w:t>
      </w:r>
      <w:r w:rsidRPr="002B7455">
        <w:rPr>
          <w:rFonts w:ascii="Tahoma" w:hAnsi="Tahoma" w:cs="Tahoma"/>
          <w:lang w:val="en-US"/>
        </w:rPr>
        <w:t>FOODS</w:t>
      </w:r>
    </w:p>
    <w:p w:rsidR="00FE7D26" w:rsidRPr="002B7455" w:rsidRDefault="00FE7D26" w:rsidP="00AC1DB5">
      <w:pPr>
        <w:rPr>
          <w:rFonts w:ascii="Tahoma" w:hAnsi="Tahoma" w:cs="Tahoma"/>
        </w:rPr>
      </w:pPr>
      <w:r w:rsidRPr="002B7455">
        <w:rPr>
          <w:rFonts w:ascii="Tahoma" w:hAnsi="Tahoma" w:cs="Tahoma"/>
        </w:rPr>
        <w:t>Σωματείο Εργαζομένων ΦΑΓΕ</w:t>
      </w:r>
    </w:p>
    <w:p w:rsidR="00FE7D26" w:rsidRPr="002B7455" w:rsidRDefault="00FE7D26" w:rsidP="00AC1DB5">
      <w:pPr>
        <w:rPr>
          <w:rFonts w:ascii="Tahoma" w:hAnsi="Tahoma" w:cs="Tahoma"/>
        </w:rPr>
      </w:pPr>
      <w:r w:rsidRPr="002B7455">
        <w:rPr>
          <w:rFonts w:ascii="Tahoma" w:hAnsi="Tahoma" w:cs="Tahoma"/>
        </w:rPr>
        <w:t>Συνδικάτο Γάλακτος Τροφίμων Ποτών Ν. Αττικής</w:t>
      </w:r>
    </w:p>
    <w:p w:rsidR="00BC26AD" w:rsidRPr="002B7455" w:rsidRDefault="00FE7D26" w:rsidP="00AC1DB5">
      <w:pPr>
        <w:rPr>
          <w:rFonts w:ascii="Tahoma" w:hAnsi="Tahoma" w:cs="Tahoma"/>
        </w:rPr>
      </w:pPr>
      <w:r w:rsidRPr="002B7455">
        <w:rPr>
          <w:rFonts w:ascii="Tahoma" w:hAnsi="Tahoma" w:cs="Tahoma"/>
        </w:rPr>
        <w:t>Συνδικάτο Γάλακτος Τροφίμων Ποτών Εύβοιας Βοιωτίας</w:t>
      </w:r>
    </w:p>
    <w:p w:rsidR="00FE7D26" w:rsidRPr="002B7455" w:rsidRDefault="00FE7D26" w:rsidP="00AC1DB5">
      <w:pPr>
        <w:rPr>
          <w:rFonts w:ascii="Tahoma" w:hAnsi="Tahoma" w:cs="Tahoma"/>
        </w:rPr>
      </w:pPr>
      <w:r w:rsidRPr="002B7455">
        <w:rPr>
          <w:rFonts w:ascii="Tahoma" w:hAnsi="Tahoma" w:cs="Tahoma"/>
        </w:rPr>
        <w:t>Συνδικάτο Γάλακτος Τροφίμων Ποτών Ν. Λάρισας</w:t>
      </w:r>
    </w:p>
    <w:p w:rsidR="00690BC7" w:rsidRPr="002B7455" w:rsidRDefault="00FE7D26" w:rsidP="00AC1DB5">
      <w:pPr>
        <w:rPr>
          <w:rFonts w:ascii="Tahoma" w:hAnsi="Tahoma" w:cs="Tahoma"/>
        </w:rPr>
      </w:pPr>
      <w:r w:rsidRPr="002B7455">
        <w:rPr>
          <w:rFonts w:ascii="Tahoma" w:hAnsi="Tahoma" w:cs="Tahoma"/>
        </w:rPr>
        <w:t>Συνδικάτο Γάλακτος Τροφίμων Ποτών Ν. Αργολίδας</w:t>
      </w:r>
    </w:p>
    <w:p w:rsidR="00FE7D26" w:rsidRPr="002B7455" w:rsidRDefault="00FE7D26" w:rsidP="00AC1DB5">
      <w:pPr>
        <w:rPr>
          <w:rFonts w:ascii="Tahoma" w:hAnsi="Tahoma" w:cs="Tahoma"/>
          <w:caps/>
          <w:kern w:val="24"/>
        </w:rPr>
      </w:pPr>
      <w:r w:rsidRPr="002B7455">
        <w:rPr>
          <w:rFonts w:ascii="Tahoma" w:hAnsi="Tahoma" w:cs="Tahoma"/>
        </w:rPr>
        <w:t xml:space="preserve">Σωματείο στις Συνεργαζόμενες Πτηνοτροφικές Επιχειρήσεις </w:t>
      </w:r>
      <w:r w:rsidRPr="002B7455">
        <w:rPr>
          <w:rFonts w:ascii="Tahoma" w:hAnsi="Tahoma" w:cs="Tahoma"/>
          <w:caps/>
          <w:kern w:val="24"/>
        </w:rPr>
        <w:t>Λειβαδίτης, Ζούρα, Βιοκοτ, Ελιζα, Αλκοτ (ΖΟΥΡΑ)</w:t>
      </w:r>
    </w:p>
    <w:p w:rsidR="00FE7D26" w:rsidRPr="002B7455" w:rsidRDefault="00FE7D26" w:rsidP="00AC1DB5">
      <w:pPr>
        <w:rPr>
          <w:rFonts w:ascii="Tahoma" w:hAnsi="Tahoma" w:cs="Tahoma"/>
          <w:kern w:val="24"/>
        </w:rPr>
      </w:pPr>
      <w:r w:rsidRPr="002B7455">
        <w:rPr>
          <w:rFonts w:ascii="Tahoma" w:hAnsi="Tahoma" w:cs="Tahoma"/>
          <w:caps/>
          <w:kern w:val="24"/>
        </w:rPr>
        <w:t>Σ</w:t>
      </w:r>
      <w:r w:rsidRPr="002B7455">
        <w:rPr>
          <w:rFonts w:ascii="Tahoma" w:hAnsi="Tahoma" w:cs="Tahoma"/>
          <w:kern w:val="24"/>
        </w:rPr>
        <w:t xml:space="preserve">ωματείο Εργαζομένων στις Επιχειρήσεις Παραγωγής Επισιτιστικών Προϊόντων Κ. Μακεδονίας </w:t>
      </w:r>
    </w:p>
    <w:p w:rsidR="00FE7D26" w:rsidRPr="002B7455" w:rsidRDefault="00FE7D26" w:rsidP="00AC1DB5">
      <w:pPr>
        <w:rPr>
          <w:rFonts w:ascii="Tahoma" w:hAnsi="Tahoma" w:cs="Tahoma"/>
        </w:rPr>
      </w:pPr>
      <w:r w:rsidRPr="002B7455">
        <w:rPr>
          <w:rFonts w:ascii="Tahoma" w:hAnsi="Tahoma" w:cs="Tahoma"/>
        </w:rPr>
        <w:t>Συνδικάτο Γάλακτος Τροφίμων Ποτών Ν. Αχαΐας</w:t>
      </w:r>
    </w:p>
    <w:p w:rsidR="00FE7D26" w:rsidRPr="002B7455" w:rsidRDefault="00FE7D26" w:rsidP="00AC1DB5">
      <w:pPr>
        <w:rPr>
          <w:rFonts w:ascii="Tahoma" w:hAnsi="Tahoma" w:cs="Tahoma"/>
        </w:rPr>
      </w:pPr>
      <w:r w:rsidRPr="002B7455">
        <w:rPr>
          <w:rFonts w:ascii="Tahoma" w:hAnsi="Tahoma" w:cs="Tahoma"/>
        </w:rPr>
        <w:t>Συνδικάτο Εργατοϋπαλλήλων Παρασκευής και Συσκευασίας Τροφίμων Αρτοσκευασμάτων Ποτών και Ειδών Ζαχαροπλαστικής Ν. Χανίων</w:t>
      </w:r>
    </w:p>
    <w:p w:rsidR="00FE7D26" w:rsidRPr="002B7455" w:rsidRDefault="00FE7D26" w:rsidP="00AC1DB5">
      <w:pPr>
        <w:rPr>
          <w:rFonts w:ascii="Tahoma" w:hAnsi="Tahoma" w:cs="Tahoma"/>
        </w:rPr>
      </w:pPr>
      <w:r w:rsidRPr="002B7455">
        <w:rPr>
          <w:rFonts w:ascii="Tahoma" w:hAnsi="Tahoma" w:cs="Tahoma"/>
        </w:rPr>
        <w:t xml:space="preserve">Συνδικάτο Γάλακτος Τροφίμων Ποτών Ημαθίας Πέλλας </w:t>
      </w:r>
    </w:p>
    <w:p w:rsidR="00FE7D26" w:rsidRPr="002B7455" w:rsidRDefault="00FE7D26" w:rsidP="00AC1DB5">
      <w:pPr>
        <w:rPr>
          <w:rFonts w:ascii="Tahoma" w:hAnsi="Tahoma" w:cs="Tahoma"/>
        </w:rPr>
      </w:pPr>
      <w:r w:rsidRPr="002B7455">
        <w:rPr>
          <w:rFonts w:ascii="Tahoma" w:hAnsi="Tahoma" w:cs="Tahoma"/>
        </w:rPr>
        <w:t>Συνδικάτο Γάλακτος Τροφίμων Ποτών Ν. Τρικάλων</w:t>
      </w:r>
    </w:p>
    <w:p w:rsidR="008F799E" w:rsidRPr="002B7455" w:rsidRDefault="008F799E" w:rsidP="00AC1DB5">
      <w:pPr>
        <w:rPr>
          <w:rFonts w:ascii="Tahoma" w:hAnsi="Tahoma" w:cs="Tahoma"/>
        </w:rPr>
      </w:pPr>
      <w:r w:rsidRPr="002B7455">
        <w:rPr>
          <w:rFonts w:ascii="Tahoma" w:hAnsi="Tahoma" w:cs="Tahoma"/>
        </w:rPr>
        <w:t>Συνδικάτο Ηλεκτρολόγων Ν. Αττικής</w:t>
      </w:r>
    </w:p>
    <w:p w:rsidR="004F39C1" w:rsidRPr="002B7455" w:rsidRDefault="004F39C1" w:rsidP="00AC1DB5">
      <w:pPr>
        <w:rPr>
          <w:rFonts w:ascii="Tahoma" w:hAnsi="Tahoma" w:cs="Tahoma"/>
        </w:rPr>
      </w:pPr>
      <w:r w:rsidRPr="002B7455">
        <w:rPr>
          <w:rFonts w:ascii="Tahoma" w:hAnsi="Tahoma" w:cs="Tahoma"/>
        </w:rPr>
        <w:t>Συνδικάτο Μετάλλου Αττικής και Ναυπηγικής Βιομηχανίας Ελλάδας</w:t>
      </w:r>
    </w:p>
    <w:p w:rsidR="00F03A63" w:rsidRPr="002B7455" w:rsidRDefault="00F03A63" w:rsidP="00AC1DB5">
      <w:pPr>
        <w:rPr>
          <w:rFonts w:ascii="Tahoma" w:hAnsi="Tahoma" w:cs="Tahoma"/>
        </w:rPr>
      </w:pPr>
      <w:r w:rsidRPr="002B7455">
        <w:rPr>
          <w:rFonts w:ascii="Tahoma" w:hAnsi="Tahoma" w:cs="Tahoma"/>
        </w:rPr>
        <w:t>Συνδικάτο Επισιτισμού Τουρισμού Ξενοδοχείων Ν. Αττικής</w:t>
      </w:r>
    </w:p>
    <w:p w:rsidR="00F03A63" w:rsidRDefault="00F03A63" w:rsidP="00AC1DB5">
      <w:pPr>
        <w:rPr>
          <w:rFonts w:ascii="Tahoma" w:hAnsi="Tahoma" w:cs="Tahoma"/>
        </w:rPr>
      </w:pPr>
      <w:r w:rsidRPr="002B7455">
        <w:rPr>
          <w:rFonts w:ascii="Tahoma" w:hAnsi="Tahoma" w:cs="Tahoma"/>
        </w:rPr>
        <w:t xml:space="preserve">Σωματείο Εργατοτεχνιτών και Υπαλλήλων Εργ. στις Εταιρίες Κατασκευής Αττικό Μετρό </w:t>
      </w:r>
    </w:p>
    <w:p w:rsidR="008F388D" w:rsidRPr="003F719C" w:rsidRDefault="008F388D" w:rsidP="00AC1DB5">
      <w:pPr>
        <w:rPr>
          <w:rFonts w:ascii="Tahoma" w:hAnsi="Tahoma" w:cs="Tahoma"/>
        </w:rPr>
      </w:pPr>
      <w:r>
        <w:rPr>
          <w:rFonts w:ascii="Tahoma" w:hAnsi="Tahoma" w:cs="Tahoma"/>
        </w:rPr>
        <w:t>Συνδικάτο Εργαζομένων στην Ιδιωτική Υγεία Πειραιά</w:t>
      </w:r>
    </w:p>
    <w:p w:rsidR="003F719C" w:rsidRPr="003F719C" w:rsidRDefault="003F719C" w:rsidP="00AC1DB5">
      <w:pPr>
        <w:rPr>
          <w:rFonts w:ascii="Tahoma" w:hAnsi="Tahoma" w:cs="Tahoma"/>
        </w:rPr>
      </w:pPr>
      <w:r>
        <w:rPr>
          <w:rFonts w:ascii="Tahoma" w:hAnsi="Tahoma" w:cs="Tahoma"/>
        </w:rPr>
        <w:t>Επιτροπή Αγώνα Σχολικών Καθαριστριών Αθήνας</w:t>
      </w:r>
    </w:p>
    <w:p w:rsidR="006560AC" w:rsidRPr="002B7455" w:rsidRDefault="006560AC" w:rsidP="00AC1DB5">
      <w:pPr>
        <w:rPr>
          <w:rFonts w:ascii="Tahoma" w:hAnsi="Tahoma" w:cs="Tahoma"/>
        </w:rPr>
      </w:pPr>
    </w:p>
    <w:sectPr w:rsidR="006560AC" w:rsidRPr="002B7455" w:rsidSect="00AF70FA">
      <w:footerReference w:type="default" r:id="rId7"/>
      <w:pgSz w:w="11906" w:h="16838"/>
      <w:pgMar w:top="709"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89" w:rsidRDefault="00181689">
      <w:r>
        <w:separator/>
      </w:r>
    </w:p>
  </w:endnote>
  <w:endnote w:type="continuationSeparator" w:id="1">
    <w:p w:rsidR="00181689" w:rsidRDefault="00181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A1"/>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B" w:rsidRDefault="009B477B">
    <w:pPr>
      <w:pStyle w:val="ac"/>
      <w:ind w:right="360"/>
    </w:pPr>
    <w:r>
      <w:pict>
        <v:shapetype id="_x0000_t202" coordsize="21600,21600" o:spt="202" path="m,l,21600r21600,l21600,xe">
          <v:stroke joinstyle="miter"/>
          <v:path gradientshapeok="t" o:connecttype="rect"/>
        </v:shapetype>
        <v:shape id="_x0000_s1025" type="#_x0000_t202" style="position:absolute;margin-left:532.55pt;margin-top:.05pt;width:28.3pt;height:13.55pt;z-index:1;mso-wrap-distance-left:0;mso-wrap-distance-right:0;mso-position-horizontal-relative:page" stroked="f">
          <v:fill opacity="0" color2="black"/>
          <v:textbox inset="0,0,0,0">
            <w:txbxContent>
              <w:p w:rsidR="007A292B" w:rsidRDefault="007A292B">
                <w:pPr>
                  <w:pStyle w:val="ac"/>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89" w:rsidRDefault="00181689">
      <w:r>
        <w:separator/>
      </w:r>
    </w:p>
  </w:footnote>
  <w:footnote w:type="continuationSeparator" w:id="1">
    <w:p w:rsidR="00181689" w:rsidRDefault="00181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A8301A7"/>
    <w:multiLevelType w:val="hybridMultilevel"/>
    <w:tmpl w:val="2A9631D6"/>
    <w:lvl w:ilvl="0" w:tplc="0408000F">
      <w:start w:val="1"/>
      <w:numFmt w:val="decimal"/>
      <w:lvlText w:val="%1."/>
      <w:lvlJc w:val="left"/>
      <w:pPr>
        <w:tabs>
          <w:tab w:val="num" w:pos="717"/>
        </w:tabs>
        <w:ind w:left="717" w:hanging="360"/>
      </w:p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3">
    <w:nsid w:val="3C996CBB"/>
    <w:multiLevelType w:val="hybridMultilevel"/>
    <w:tmpl w:val="200E2ABC"/>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E02A5B"/>
    <w:multiLevelType w:val="hybridMultilevel"/>
    <w:tmpl w:val="FF0AEBA4"/>
    <w:lvl w:ilvl="0" w:tplc="94064004">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37A2CB9"/>
    <w:multiLevelType w:val="hybridMultilevel"/>
    <w:tmpl w:val="D8E0B7B2"/>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568B"/>
    <w:rsid w:val="00065DAE"/>
    <w:rsid w:val="000A65F7"/>
    <w:rsid w:val="000B2D3A"/>
    <w:rsid w:val="000C1EAB"/>
    <w:rsid w:val="000F3628"/>
    <w:rsid w:val="00130697"/>
    <w:rsid w:val="001348E6"/>
    <w:rsid w:val="001358C6"/>
    <w:rsid w:val="00172AC2"/>
    <w:rsid w:val="00181689"/>
    <w:rsid w:val="00184C82"/>
    <w:rsid w:val="00185524"/>
    <w:rsid w:val="00217835"/>
    <w:rsid w:val="00256041"/>
    <w:rsid w:val="00276748"/>
    <w:rsid w:val="002B7455"/>
    <w:rsid w:val="002B7666"/>
    <w:rsid w:val="002C3A1F"/>
    <w:rsid w:val="002F0D56"/>
    <w:rsid w:val="00303496"/>
    <w:rsid w:val="003070A5"/>
    <w:rsid w:val="00311878"/>
    <w:rsid w:val="00331631"/>
    <w:rsid w:val="00337CF6"/>
    <w:rsid w:val="00390E1F"/>
    <w:rsid w:val="00391E10"/>
    <w:rsid w:val="0039568B"/>
    <w:rsid w:val="003B3727"/>
    <w:rsid w:val="003D45E8"/>
    <w:rsid w:val="003F719C"/>
    <w:rsid w:val="004172F3"/>
    <w:rsid w:val="0043541B"/>
    <w:rsid w:val="00436812"/>
    <w:rsid w:val="00442B6D"/>
    <w:rsid w:val="00442C81"/>
    <w:rsid w:val="004564F6"/>
    <w:rsid w:val="00475625"/>
    <w:rsid w:val="004C564D"/>
    <w:rsid w:val="004D1E0D"/>
    <w:rsid w:val="004E0B36"/>
    <w:rsid w:val="004F0C4E"/>
    <w:rsid w:val="004F1F3A"/>
    <w:rsid w:val="004F294F"/>
    <w:rsid w:val="004F39C1"/>
    <w:rsid w:val="005232D5"/>
    <w:rsid w:val="005725C6"/>
    <w:rsid w:val="005954A3"/>
    <w:rsid w:val="005A2B86"/>
    <w:rsid w:val="005E391F"/>
    <w:rsid w:val="00602D6E"/>
    <w:rsid w:val="0061215C"/>
    <w:rsid w:val="0062318B"/>
    <w:rsid w:val="00635875"/>
    <w:rsid w:val="00645A1C"/>
    <w:rsid w:val="006560AC"/>
    <w:rsid w:val="00660C22"/>
    <w:rsid w:val="00690BC7"/>
    <w:rsid w:val="006A7AFF"/>
    <w:rsid w:val="006D1A6A"/>
    <w:rsid w:val="00702BC0"/>
    <w:rsid w:val="00706567"/>
    <w:rsid w:val="00720BF5"/>
    <w:rsid w:val="00727CC6"/>
    <w:rsid w:val="007928BB"/>
    <w:rsid w:val="007A292B"/>
    <w:rsid w:val="007E3CB9"/>
    <w:rsid w:val="00801301"/>
    <w:rsid w:val="00883C59"/>
    <w:rsid w:val="0088415B"/>
    <w:rsid w:val="008A2417"/>
    <w:rsid w:val="008B69CD"/>
    <w:rsid w:val="008F388D"/>
    <w:rsid w:val="008F7028"/>
    <w:rsid w:val="008F799E"/>
    <w:rsid w:val="00914C72"/>
    <w:rsid w:val="00923DAD"/>
    <w:rsid w:val="0092603C"/>
    <w:rsid w:val="009719D1"/>
    <w:rsid w:val="0098579F"/>
    <w:rsid w:val="009B477B"/>
    <w:rsid w:val="009D45A8"/>
    <w:rsid w:val="009F789F"/>
    <w:rsid w:val="00A036FE"/>
    <w:rsid w:val="00A625F5"/>
    <w:rsid w:val="00A9311C"/>
    <w:rsid w:val="00AC1DB5"/>
    <w:rsid w:val="00AE5C8E"/>
    <w:rsid w:val="00AF70FA"/>
    <w:rsid w:val="00B00326"/>
    <w:rsid w:val="00B07757"/>
    <w:rsid w:val="00B55EFA"/>
    <w:rsid w:val="00BC26AD"/>
    <w:rsid w:val="00BD3B95"/>
    <w:rsid w:val="00BE2DE6"/>
    <w:rsid w:val="00BE317C"/>
    <w:rsid w:val="00BF46FA"/>
    <w:rsid w:val="00C14B36"/>
    <w:rsid w:val="00C4222C"/>
    <w:rsid w:val="00C50C53"/>
    <w:rsid w:val="00C61785"/>
    <w:rsid w:val="00C90079"/>
    <w:rsid w:val="00CE735B"/>
    <w:rsid w:val="00CF6E47"/>
    <w:rsid w:val="00D0049C"/>
    <w:rsid w:val="00D2580E"/>
    <w:rsid w:val="00D32F7E"/>
    <w:rsid w:val="00D34256"/>
    <w:rsid w:val="00D55BA1"/>
    <w:rsid w:val="00D75931"/>
    <w:rsid w:val="00DA4F7F"/>
    <w:rsid w:val="00DB0884"/>
    <w:rsid w:val="00E6078D"/>
    <w:rsid w:val="00ED1803"/>
    <w:rsid w:val="00F03A63"/>
    <w:rsid w:val="00F32398"/>
    <w:rsid w:val="00F54BB9"/>
    <w:rsid w:val="00F64BA4"/>
    <w:rsid w:val="00F65A19"/>
    <w:rsid w:val="00F70A0B"/>
    <w:rsid w:val="00F93FB9"/>
    <w:rsid w:val="00FB6FA2"/>
    <w:rsid w:val="00FD35B6"/>
    <w:rsid w:val="00FE7D2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803"/>
    <w:pPr>
      <w:widowControl w:val="0"/>
      <w:suppressAutoHyphens/>
    </w:pPr>
    <w:rPr>
      <w:rFonts w:eastAsia="Andale Sans UI"/>
      <w:kern w:val="1"/>
      <w:sz w:val="24"/>
      <w:szCs w:val="24"/>
      <w:lang w:eastAsia="ar-SA"/>
    </w:rPr>
  </w:style>
  <w:style w:type="paragraph" w:styleId="2">
    <w:name w:val="heading 2"/>
    <w:basedOn w:val="a"/>
    <w:next w:val="a0"/>
    <w:qFormat/>
    <w:rsid w:val="00ED1803"/>
    <w:pPr>
      <w:widowControl/>
      <w:tabs>
        <w:tab w:val="num" w:pos="1080"/>
      </w:tabs>
      <w:suppressAutoHyphens w:val="0"/>
      <w:spacing w:before="280" w:after="280"/>
      <w:ind w:left="1080" w:hanging="360"/>
      <w:outlineLvl w:val="1"/>
    </w:pPr>
    <w:rPr>
      <w:rFonts w:eastAsia="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D1803"/>
  </w:style>
  <w:style w:type="character" w:customStyle="1" w:styleId="WW8Num1z1">
    <w:name w:val="WW8Num1z1"/>
    <w:rsid w:val="00ED1803"/>
  </w:style>
  <w:style w:type="character" w:customStyle="1" w:styleId="WW8Num1z2">
    <w:name w:val="WW8Num1z2"/>
    <w:rsid w:val="00ED1803"/>
  </w:style>
  <w:style w:type="character" w:customStyle="1" w:styleId="WW8Num1z3">
    <w:name w:val="WW8Num1z3"/>
    <w:rsid w:val="00ED1803"/>
  </w:style>
  <w:style w:type="character" w:customStyle="1" w:styleId="WW8Num1z4">
    <w:name w:val="WW8Num1z4"/>
    <w:rsid w:val="00ED1803"/>
  </w:style>
  <w:style w:type="character" w:customStyle="1" w:styleId="WW8Num1z5">
    <w:name w:val="WW8Num1z5"/>
    <w:rsid w:val="00ED1803"/>
  </w:style>
  <w:style w:type="character" w:customStyle="1" w:styleId="WW8Num1z6">
    <w:name w:val="WW8Num1z6"/>
    <w:rsid w:val="00ED1803"/>
  </w:style>
  <w:style w:type="character" w:customStyle="1" w:styleId="WW8Num1z7">
    <w:name w:val="WW8Num1z7"/>
    <w:rsid w:val="00ED1803"/>
  </w:style>
  <w:style w:type="character" w:customStyle="1" w:styleId="WW8Num1z8">
    <w:name w:val="WW8Num1z8"/>
    <w:rsid w:val="00ED1803"/>
  </w:style>
  <w:style w:type="character" w:customStyle="1" w:styleId="WW8Num2z0">
    <w:name w:val="WW8Num2z0"/>
    <w:rsid w:val="00ED1803"/>
    <w:rPr>
      <w:rFonts w:cs="Arial"/>
      <w:lang w:val="el-GR"/>
    </w:rPr>
  </w:style>
  <w:style w:type="character" w:customStyle="1" w:styleId="WW8Num2z1">
    <w:name w:val="WW8Num2z1"/>
    <w:rsid w:val="00ED1803"/>
  </w:style>
  <w:style w:type="character" w:customStyle="1" w:styleId="WW8Num2z2">
    <w:name w:val="WW8Num2z2"/>
    <w:rsid w:val="00ED1803"/>
  </w:style>
  <w:style w:type="character" w:customStyle="1" w:styleId="WW8Num2z3">
    <w:name w:val="WW8Num2z3"/>
    <w:rsid w:val="00ED1803"/>
  </w:style>
  <w:style w:type="character" w:customStyle="1" w:styleId="WW8Num2z4">
    <w:name w:val="WW8Num2z4"/>
    <w:rsid w:val="00ED1803"/>
  </w:style>
  <w:style w:type="character" w:customStyle="1" w:styleId="WW8Num2z5">
    <w:name w:val="WW8Num2z5"/>
    <w:rsid w:val="00ED1803"/>
  </w:style>
  <w:style w:type="character" w:customStyle="1" w:styleId="WW8Num2z6">
    <w:name w:val="WW8Num2z6"/>
    <w:rsid w:val="00ED1803"/>
  </w:style>
  <w:style w:type="character" w:customStyle="1" w:styleId="WW8Num2z7">
    <w:name w:val="WW8Num2z7"/>
    <w:rsid w:val="00ED1803"/>
  </w:style>
  <w:style w:type="character" w:customStyle="1" w:styleId="WW8Num2z8">
    <w:name w:val="WW8Num2z8"/>
    <w:rsid w:val="00ED1803"/>
  </w:style>
  <w:style w:type="character" w:customStyle="1" w:styleId="WW8Num3z0">
    <w:name w:val="WW8Num3z0"/>
    <w:rsid w:val="00ED1803"/>
  </w:style>
  <w:style w:type="character" w:customStyle="1" w:styleId="WW8Num3z1">
    <w:name w:val="WW8Num3z1"/>
    <w:rsid w:val="00ED1803"/>
  </w:style>
  <w:style w:type="character" w:customStyle="1" w:styleId="WW8Num3z2">
    <w:name w:val="WW8Num3z2"/>
    <w:rsid w:val="00ED1803"/>
  </w:style>
  <w:style w:type="character" w:customStyle="1" w:styleId="WW8Num3z3">
    <w:name w:val="WW8Num3z3"/>
    <w:rsid w:val="00ED1803"/>
  </w:style>
  <w:style w:type="character" w:customStyle="1" w:styleId="WW8Num3z4">
    <w:name w:val="WW8Num3z4"/>
    <w:rsid w:val="00ED1803"/>
  </w:style>
  <w:style w:type="character" w:customStyle="1" w:styleId="WW8Num3z5">
    <w:name w:val="WW8Num3z5"/>
    <w:rsid w:val="00ED1803"/>
  </w:style>
  <w:style w:type="character" w:customStyle="1" w:styleId="WW8Num3z6">
    <w:name w:val="WW8Num3z6"/>
    <w:rsid w:val="00ED1803"/>
  </w:style>
  <w:style w:type="character" w:customStyle="1" w:styleId="WW8Num3z7">
    <w:name w:val="WW8Num3z7"/>
    <w:rsid w:val="00ED1803"/>
  </w:style>
  <w:style w:type="character" w:customStyle="1" w:styleId="WW8Num3z8">
    <w:name w:val="WW8Num3z8"/>
    <w:rsid w:val="00ED1803"/>
  </w:style>
  <w:style w:type="character" w:customStyle="1" w:styleId="20">
    <w:name w:val="Προεπιλεγμένη γραμματοσειρά2"/>
    <w:rsid w:val="00ED1803"/>
  </w:style>
  <w:style w:type="character" w:customStyle="1" w:styleId="WW8Num4z0">
    <w:name w:val="WW8Num4z0"/>
    <w:rsid w:val="00ED1803"/>
    <w:rPr>
      <w:rFonts w:ascii="Symbol" w:hAnsi="Symbol" w:cs="OpenSymbol"/>
    </w:rPr>
  </w:style>
  <w:style w:type="character" w:customStyle="1" w:styleId="WW8Num4z1">
    <w:name w:val="WW8Num4z1"/>
    <w:rsid w:val="00ED1803"/>
    <w:rPr>
      <w:rFonts w:ascii="OpenSymbol" w:hAnsi="OpenSymbol" w:cs="OpenSymbol"/>
    </w:rPr>
  </w:style>
  <w:style w:type="character" w:customStyle="1" w:styleId="WW8Num5z0">
    <w:name w:val="WW8Num5z0"/>
    <w:rsid w:val="00ED1803"/>
  </w:style>
  <w:style w:type="character" w:customStyle="1" w:styleId="WW8Num5z1">
    <w:name w:val="WW8Num5z1"/>
    <w:rsid w:val="00ED1803"/>
  </w:style>
  <w:style w:type="character" w:customStyle="1" w:styleId="WW8Num5z2">
    <w:name w:val="WW8Num5z2"/>
    <w:rsid w:val="00ED1803"/>
  </w:style>
  <w:style w:type="character" w:customStyle="1" w:styleId="WW8Num5z3">
    <w:name w:val="WW8Num5z3"/>
    <w:rsid w:val="00ED1803"/>
  </w:style>
  <w:style w:type="character" w:customStyle="1" w:styleId="WW8Num5z4">
    <w:name w:val="WW8Num5z4"/>
    <w:rsid w:val="00ED1803"/>
  </w:style>
  <w:style w:type="character" w:customStyle="1" w:styleId="WW8Num5z5">
    <w:name w:val="WW8Num5z5"/>
    <w:rsid w:val="00ED1803"/>
  </w:style>
  <w:style w:type="character" w:customStyle="1" w:styleId="WW8Num5z6">
    <w:name w:val="WW8Num5z6"/>
    <w:rsid w:val="00ED1803"/>
  </w:style>
  <w:style w:type="character" w:customStyle="1" w:styleId="WW8Num5z7">
    <w:name w:val="WW8Num5z7"/>
    <w:rsid w:val="00ED1803"/>
  </w:style>
  <w:style w:type="character" w:customStyle="1" w:styleId="WW8Num5z8">
    <w:name w:val="WW8Num5z8"/>
    <w:rsid w:val="00ED1803"/>
  </w:style>
  <w:style w:type="character" w:customStyle="1" w:styleId="WW8Num6z0">
    <w:name w:val="WW8Num6z0"/>
    <w:rsid w:val="00ED1803"/>
    <w:rPr>
      <w:rFonts w:ascii="Symbol" w:hAnsi="Symbol" w:cs="Symbol" w:hint="default"/>
      <w:szCs w:val="26"/>
      <w:lang w:val="el-GR"/>
    </w:rPr>
  </w:style>
  <w:style w:type="character" w:customStyle="1" w:styleId="WW8Num6z1">
    <w:name w:val="WW8Num6z1"/>
    <w:rsid w:val="00ED1803"/>
    <w:rPr>
      <w:rFonts w:ascii="Wingdings" w:hAnsi="Wingdings" w:cs="Wingdings" w:hint="default"/>
      <w:sz w:val="24"/>
      <w:szCs w:val="24"/>
    </w:rPr>
  </w:style>
  <w:style w:type="character" w:customStyle="1" w:styleId="WW8Num6z4">
    <w:name w:val="WW8Num6z4"/>
    <w:rsid w:val="00ED1803"/>
    <w:rPr>
      <w:rFonts w:ascii="Courier New" w:hAnsi="Courier New" w:cs="Courier New" w:hint="default"/>
    </w:rPr>
  </w:style>
  <w:style w:type="character" w:customStyle="1" w:styleId="WW8Num7z0">
    <w:name w:val="WW8Num7z0"/>
    <w:rsid w:val="00ED1803"/>
    <w:rPr>
      <w:rFonts w:ascii="Arial" w:hAnsi="Arial" w:cs="Arial"/>
      <w:lang w:val="el-GR"/>
    </w:rPr>
  </w:style>
  <w:style w:type="character" w:customStyle="1" w:styleId="WW8Num7z1">
    <w:name w:val="WW8Num7z1"/>
    <w:rsid w:val="00ED1803"/>
  </w:style>
  <w:style w:type="character" w:customStyle="1" w:styleId="WW8Num7z2">
    <w:name w:val="WW8Num7z2"/>
    <w:rsid w:val="00ED1803"/>
  </w:style>
  <w:style w:type="character" w:customStyle="1" w:styleId="WW8Num7z3">
    <w:name w:val="WW8Num7z3"/>
    <w:rsid w:val="00ED1803"/>
  </w:style>
  <w:style w:type="character" w:customStyle="1" w:styleId="WW8Num7z4">
    <w:name w:val="WW8Num7z4"/>
    <w:rsid w:val="00ED1803"/>
  </w:style>
  <w:style w:type="character" w:customStyle="1" w:styleId="WW8Num7z5">
    <w:name w:val="WW8Num7z5"/>
    <w:rsid w:val="00ED1803"/>
  </w:style>
  <w:style w:type="character" w:customStyle="1" w:styleId="WW8Num7z6">
    <w:name w:val="WW8Num7z6"/>
    <w:rsid w:val="00ED1803"/>
  </w:style>
  <w:style w:type="character" w:customStyle="1" w:styleId="WW8Num7z7">
    <w:name w:val="WW8Num7z7"/>
    <w:rsid w:val="00ED1803"/>
  </w:style>
  <w:style w:type="character" w:customStyle="1" w:styleId="WW8Num7z8">
    <w:name w:val="WW8Num7z8"/>
    <w:rsid w:val="00ED1803"/>
  </w:style>
  <w:style w:type="character" w:customStyle="1" w:styleId="WW8Num8z0">
    <w:name w:val="WW8Num8z0"/>
    <w:rsid w:val="00ED1803"/>
    <w:rPr>
      <w:rFonts w:ascii="Wingdings" w:hAnsi="Wingdings" w:cs="Wingdings" w:hint="default"/>
    </w:rPr>
  </w:style>
  <w:style w:type="character" w:customStyle="1" w:styleId="WW8Num8z1">
    <w:name w:val="WW8Num8z1"/>
    <w:rsid w:val="00ED1803"/>
    <w:rPr>
      <w:rFonts w:ascii="Courier New" w:hAnsi="Courier New" w:cs="Courier New" w:hint="default"/>
    </w:rPr>
  </w:style>
  <w:style w:type="character" w:customStyle="1" w:styleId="WW8Num8z3">
    <w:name w:val="WW8Num8z3"/>
    <w:rsid w:val="00ED1803"/>
    <w:rPr>
      <w:rFonts w:ascii="Symbol" w:hAnsi="Symbol" w:cs="Symbol" w:hint="default"/>
    </w:rPr>
  </w:style>
  <w:style w:type="character" w:customStyle="1" w:styleId="WW8Num9z0">
    <w:name w:val="WW8Num9z0"/>
    <w:rsid w:val="00ED1803"/>
    <w:rPr>
      <w:rFonts w:ascii="Symbol" w:hAnsi="Symbol" w:cs="Symbol" w:hint="default"/>
      <w:color w:val="auto"/>
    </w:rPr>
  </w:style>
  <w:style w:type="character" w:customStyle="1" w:styleId="WW8Num9z1">
    <w:name w:val="WW8Num9z1"/>
    <w:rsid w:val="00ED1803"/>
    <w:rPr>
      <w:rFonts w:ascii="Courier New" w:hAnsi="Courier New" w:cs="Courier New" w:hint="default"/>
    </w:rPr>
  </w:style>
  <w:style w:type="character" w:customStyle="1" w:styleId="WW8Num9z2">
    <w:name w:val="WW8Num9z2"/>
    <w:rsid w:val="00ED1803"/>
    <w:rPr>
      <w:rFonts w:ascii="Wingdings" w:hAnsi="Wingdings" w:cs="Wingdings" w:hint="default"/>
    </w:rPr>
  </w:style>
  <w:style w:type="character" w:customStyle="1" w:styleId="WW8Num9z3">
    <w:name w:val="WW8Num9z3"/>
    <w:rsid w:val="00ED1803"/>
    <w:rPr>
      <w:rFonts w:ascii="Symbol" w:hAnsi="Symbol" w:cs="Symbol" w:hint="default"/>
    </w:rPr>
  </w:style>
  <w:style w:type="character" w:customStyle="1" w:styleId="WW8Num10z0">
    <w:name w:val="WW8Num10z0"/>
    <w:rsid w:val="00ED1803"/>
    <w:rPr>
      <w:rFonts w:ascii="Symbol" w:hAnsi="Symbol" w:cs="Symbol" w:hint="default"/>
      <w:color w:val="auto"/>
    </w:rPr>
  </w:style>
  <w:style w:type="character" w:customStyle="1" w:styleId="WW8Num10z1">
    <w:name w:val="WW8Num10z1"/>
    <w:rsid w:val="00ED1803"/>
    <w:rPr>
      <w:rFonts w:ascii="Courier New" w:hAnsi="Courier New" w:cs="Courier New" w:hint="default"/>
    </w:rPr>
  </w:style>
  <w:style w:type="character" w:customStyle="1" w:styleId="WW8Num10z2">
    <w:name w:val="WW8Num10z2"/>
    <w:rsid w:val="00ED1803"/>
    <w:rPr>
      <w:rFonts w:ascii="Wingdings" w:hAnsi="Wingdings" w:cs="Wingdings" w:hint="default"/>
    </w:rPr>
  </w:style>
  <w:style w:type="character" w:customStyle="1" w:styleId="WW8Num10z3">
    <w:name w:val="WW8Num10z3"/>
    <w:rsid w:val="00ED1803"/>
    <w:rPr>
      <w:rFonts w:ascii="Symbol" w:hAnsi="Symbol" w:cs="Symbol" w:hint="default"/>
    </w:rPr>
  </w:style>
  <w:style w:type="character" w:customStyle="1" w:styleId="WW8Num11z0">
    <w:name w:val="WW8Num11z0"/>
    <w:rsid w:val="00ED1803"/>
    <w:rPr>
      <w:rFonts w:ascii="Symbol" w:hAnsi="Symbol" w:cs="Symbol" w:hint="default"/>
      <w:szCs w:val="26"/>
      <w:lang w:val="el-GR"/>
    </w:rPr>
  </w:style>
  <w:style w:type="character" w:customStyle="1" w:styleId="WW8Num11z1">
    <w:name w:val="WW8Num11z1"/>
    <w:rsid w:val="00ED1803"/>
    <w:rPr>
      <w:rFonts w:ascii="Wingdings" w:hAnsi="Wingdings" w:cs="Wingdings" w:hint="default"/>
      <w:sz w:val="24"/>
      <w:szCs w:val="24"/>
    </w:rPr>
  </w:style>
  <w:style w:type="character" w:customStyle="1" w:styleId="WW8Num11z4">
    <w:name w:val="WW8Num11z4"/>
    <w:rsid w:val="00ED1803"/>
    <w:rPr>
      <w:rFonts w:ascii="Courier New" w:hAnsi="Courier New" w:cs="Courier New" w:hint="default"/>
    </w:rPr>
  </w:style>
  <w:style w:type="character" w:customStyle="1" w:styleId="WW8Num12z0">
    <w:name w:val="WW8Num12z0"/>
    <w:rsid w:val="00ED1803"/>
    <w:rPr>
      <w:rFonts w:ascii="Symbol" w:hAnsi="Symbol" w:cs="Symbol" w:hint="default"/>
    </w:rPr>
  </w:style>
  <w:style w:type="character" w:customStyle="1" w:styleId="WW8Num12z1">
    <w:name w:val="WW8Num12z1"/>
    <w:rsid w:val="00ED1803"/>
    <w:rPr>
      <w:rFonts w:ascii="Courier New" w:hAnsi="Courier New" w:cs="Courier New" w:hint="default"/>
    </w:rPr>
  </w:style>
  <w:style w:type="character" w:customStyle="1" w:styleId="WW8Num12z2">
    <w:name w:val="WW8Num12z2"/>
    <w:rsid w:val="00ED1803"/>
    <w:rPr>
      <w:rFonts w:ascii="Wingdings" w:hAnsi="Wingdings" w:cs="Wingdings" w:hint="default"/>
    </w:rPr>
  </w:style>
  <w:style w:type="character" w:customStyle="1" w:styleId="WW8Num13z0">
    <w:name w:val="WW8Num13z0"/>
    <w:rsid w:val="00ED1803"/>
    <w:rPr>
      <w:rFonts w:ascii="Symbol" w:hAnsi="Symbol" w:cs="Symbol" w:hint="default"/>
      <w:color w:val="auto"/>
    </w:rPr>
  </w:style>
  <w:style w:type="character" w:customStyle="1" w:styleId="WW8Num13z1">
    <w:name w:val="WW8Num13z1"/>
    <w:rsid w:val="00ED1803"/>
    <w:rPr>
      <w:rFonts w:ascii="Courier New" w:hAnsi="Courier New" w:cs="Courier New" w:hint="default"/>
    </w:rPr>
  </w:style>
  <w:style w:type="character" w:customStyle="1" w:styleId="WW8Num13z2">
    <w:name w:val="WW8Num13z2"/>
    <w:rsid w:val="00ED1803"/>
    <w:rPr>
      <w:rFonts w:ascii="Wingdings" w:hAnsi="Wingdings" w:cs="Wingdings" w:hint="default"/>
    </w:rPr>
  </w:style>
  <w:style w:type="character" w:customStyle="1" w:styleId="WW8Num13z3">
    <w:name w:val="WW8Num13z3"/>
    <w:rsid w:val="00ED1803"/>
    <w:rPr>
      <w:rFonts w:ascii="Symbol" w:hAnsi="Symbol" w:cs="Symbol" w:hint="default"/>
    </w:rPr>
  </w:style>
  <w:style w:type="character" w:customStyle="1" w:styleId="WW8Num14z0">
    <w:name w:val="WW8Num14z0"/>
    <w:rsid w:val="00ED1803"/>
    <w:rPr>
      <w:rFonts w:ascii="Symbol" w:hAnsi="Symbol" w:cs="Symbol" w:hint="default"/>
    </w:rPr>
  </w:style>
  <w:style w:type="character" w:customStyle="1" w:styleId="WW8Num14z1">
    <w:name w:val="WW8Num14z1"/>
    <w:rsid w:val="00ED1803"/>
    <w:rPr>
      <w:rFonts w:ascii="Courier New" w:hAnsi="Courier New" w:cs="Courier New" w:hint="default"/>
    </w:rPr>
  </w:style>
  <w:style w:type="character" w:customStyle="1" w:styleId="WW8Num14z2">
    <w:name w:val="WW8Num14z2"/>
    <w:rsid w:val="00ED1803"/>
    <w:rPr>
      <w:rFonts w:ascii="Wingdings" w:hAnsi="Wingdings" w:cs="Wingdings" w:hint="default"/>
    </w:rPr>
  </w:style>
  <w:style w:type="character" w:customStyle="1" w:styleId="WW8Num15z0">
    <w:name w:val="WW8Num15z0"/>
    <w:rsid w:val="00ED1803"/>
    <w:rPr>
      <w:rFonts w:ascii="Symbol" w:hAnsi="Symbol" w:cs="Symbol" w:hint="default"/>
      <w:color w:val="auto"/>
    </w:rPr>
  </w:style>
  <w:style w:type="character" w:customStyle="1" w:styleId="WW8Num15z1">
    <w:name w:val="WW8Num15z1"/>
    <w:rsid w:val="00ED1803"/>
    <w:rPr>
      <w:rFonts w:ascii="Courier New" w:hAnsi="Courier New" w:cs="Courier New" w:hint="default"/>
    </w:rPr>
  </w:style>
  <w:style w:type="character" w:customStyle="1" w:styleId="WW8Num15z2">
    <w:name w:val="WW8Num15z2"/>
    <w:rsid w:val="00ED1803"/>
    <w:rPr>
      <w:rFonts w:ascii="Wingdings" w:hAnsi="Wingdings" w:cs="Wingdings" w:hint="default"/>
    </w:rPr>
  </w:style>
  <w:style w:type="character" w:customStyle="1" w:styleId="WW8Num15z3">
    <w:name w:val="WW8Num15z3"/>
    <w:rsid w:val="00ED1803"/>
    <w:rPr>
      <w:rFonts w:ascii="Symbol" w:hAnsi="Symbol" w:cs="Symbol" w:hint="default"/>
    </w:rPr>
  </w:style>
  <w:style w:type="character" w:customStyle="1" w:styleId="WW8Num16z0">
    <w:name w:val="WW8Num16z0"/>
    <w:rsid w:val="00ED1803"/>
    <w:rPr>
      <w:rFonts w:hint="default"/>
    </w:rPr>
  </w:style>
  <w:style w:type="character" w:customStyle="1" w:styleId="WW8Num16z1">
    <w:name w:val="WW8Num16z1"/>
    <w:rsid w:val="00ED1803"/>
  </w:style>
  <w:style w:type="character" w:customStyle="1" w:styleId="WW8Num16z2">
    <w:name w:val="WW8Num16z2"/>
    <w:rsid w:val="00ED1803"/>
  </w:style>
  <w:style w:type="character" w:customStyle="1" w:styleId="WW8Num16z3">
    <w:name w:val="WW8Num16z3"/>
    <w:rsid w:val="00ED1803"/>
  </w:style>
  <w:style w:type="character" w:customStyle="1" w:styleId="WW8Num16z4">
    <w:name w:val="WW8Num16z4"/>
    <w:rsid w:val="00ED1803"/>
  </w:style>
  <w:style w:type="character" w:customStyle="1" w:styleId="WW8Num16z5">
    <w:name w:val="WW8Num16z5"/>
    <w:rsid w:val="00ED1803"/>
  </w:style>
  <w:style w:type="character" w:customStyle="1" w:styleId="WW8Num16z6">
    <w:name w:val="WW8Num16z6"/>
    <w:rsid w:val="00ED1803"/>
  </w:style>
  <w:style w:type="character" w:customStyle="1" w:styleId="WW8Num16z7">
    <w:name w:val="WW8Num16z7"/>
    <w:rsid w:val="00ED1803"/>
  </w:style>
  <w:style w:type="character" w:customStyle="1" w:styleId="WW8Num16z8">
    <w:name w:val="WW8Num16z8"/>
    <w:rsid w:val="00ED1803"/>
  </w:style>
  <w:style w:type="character" w:customStyle="1" w:styleId="1">
    <w:name w:val="Προεπιλεγμένη γραμματοσειρά1"/>
    <w:rsid w:val="00ED1803"/>
  </w:style>
  <w:style w:type="character" w:customStyle="1" w:styleId="a4">
    <w:name w:val="Χαρακτήρες αρίθμησης"/>
    <w:rsid w:val="00ED1803"/>
  </w:style>
  <w:style w:type="character" w:customStyle="1" w:styleId="a5">
    <w:name w:val="Κουκίδες"/>
    <w:rsid w:val="00ED1803"/>
    <w:rPr>
      <w:rFonts w:ascii="OpenSymbol" w:eastAsia="OpenSymbol" w:hAnsi="OpenSymbol" w:cs="OpenSymbol"/>
    </w:rPr>
  </w:style>
  <w:style w:type="character" w:styleId="a6">
    <w:name w:val="page number"/>
    <w:basedOn w:val="1"/>
    <w:rsid w:val="00ED1803"/>
  </w:style>
  <w:style w:type="character" w:styleId="-">
    <w:name w:val="Hyperlink"/>
    <w:rsid w:val="00ED1803"/>
    <w:rPr>
      <w:color w:val="000080"/>
      <w:u w:val="single"/>
    </w:rPr>
  </w:style>
  <w:style w:type="character" w:customStyle="1" w:styleId="apple-converted-space">
    <w:name w:val="apple-converted-space"/>
    <w:basedOn w:val="20"/>
    <w:rsid w:val="00ED1803"/>
  </w:style>
  <w:style w:type="character" w:styleId="a7">
    <w:name w:val="Strong"/>
    <w:basedOn w:val="20"/>
    <w:qFormat/>
    <w:rsid w:val="00ED1803"/>
    <w:rPr>
      <w:b/>
      <w:bCs/>
    </w:rPr>
  </w:style>
  <w:style w:type="character" w:styleId="a8">
    <w:name w:val="Emphasis"/>
    <w:basedOn w:val="20"/>
    <w:qFormat/>
    <w:rsid w:val="00ED1803"/>
    <w:rPr>
      <w:i/>
      <w:iCs/>
    </w:rPr>
  </w:style>
  <w:style w:type="paragraph" w:customStyle="1" w:styleId="a9">
    <w:name w:val="Επικεφαλίδα"/>
    <w:basedOn w:val="a"/>
    <w:next w:val="a0"/>
    <w:rsid w:val="00ED1803"/>
    <w:pPr>
      <w:keepNext/>
      <w:spacing w:before="240" w:after="120"/>
    </w:pPr>
    <w:rPr>
      <w:rFonts w:ascii="Arial" w:hAnsi="Arial" w:cs="Tahoma"/>
      <w:sz w:val="28"/>
      <w:szCs w:val="28"/>
    </w:rPr>
  </w:style>
  <w:style w:type="paragraph" w:styleId="a0">
    <w:name w:val="Body Text"/>
    <w:basedOn w:val="a"/>
    <w:rsid w:val="00ED1803"/>
    <w:pPr>
      <w:spacing w:after="120"/>
    </w:pPr>
  </w:style>
  <w:style w:type="paragraph" w:styleId="aa">
    <w:name w:val="List"/>
    <w:basedOn w:val="a0"/>
    <w:rsid w:val="00ED1803"/>
    <w:rPr>
      <w:rFonts w:cs="Tahoma"/>
    </w:rPr>
  </w:style>
  <w:style w:type="paragraph" w:customStyle="1" w:styleId="3">
    <w:name w:val="Λεζάντα3"/>
    <w:basedOn w:val="a"/>
    <w:rsid w:val="00ED1803"/>
    <w:pPr>
      <w:suppressLineNumbers/>
      <w:spacing w:before="120" w:after="120"/>
    </w:pPr>
    <w:rPr>
      <w:rFonts w:cs="Mangal"/>
      <w:i/>
      <w:iCs/>
    </w:rPr>
  </w:style>
  <w:style w:type="paragraph" w:customStyle="1" w:styleId="ab">
    <w:name w:val="Ευρετήριο"/>
    <w:basedOn w:val="a"/>
    <w:rsid w:val="00ED1803"/>
    <w:pPr>
      <w:suppressLineNumbers/>
    </w:pPr>
    <w:rPr>
      <w:rFonts w:cs="Tahoma"/>
    </w:rPr>
  </w:style>
  <w:style w:type="paragraph" w:customStyle="1" w:styleId="21">
    <w:name w:val="Λεζάντα2"/>
    <w:basedOn w:val="a"/>
    <w:rsid w:val="00ED1803"/>
    <w:pPr>
      <w:suppressLineNumbers/>
      <w:spacing w:before="120" w:after="120"/>
    </w:pPr>
    <w:rPr>
      <w:rFonts w:cs="Mangal"/>
      <w:i/>
      <w:iCs/>
    </w:rPr>
  </w:style>
  <w:style w:type="paragraph" w:customStyle="1" w:styleId="10">
    <w:name w:val="Λεζάντα1"/>
    <w:basedOn w:val="a"/>
    <w:rsid w:val="00ED1803"/>
    <w:pPr>
      <w:suppressLineNumbers/>
      <w:spacing w:before="120" w:after="120"/>
    </w:pPr>
    <w:rPr>
      <w:rFonts w:cs="Tahoma"/>
      <w:i/>
      <w:iCs/>
    </w:rPr>
  </w:style>
  <w:style w:type="paragraph" w:styleId="Web">
    <w:name w:val="Normal (Web)"/>
    <w:basedOn w:val="a"/>
    <w:rsid w:val="00ED1803"/>
    <w:pPr>
      <w:widowControl/>
      <w:spacing w:before="280" w:after="119"/>
    </w:pPr>
    <w:rPr>
      <w:rFonts w:eastAsia="Times New Roman"/>
    </w:rPr>
  </w:style>
  <w:style w:type="paragraph" w:styleId="ac">
    <w:name w:val="footer"/>
    <w:basedOn w:val="a"/>
    <w:rsid w:val="00ED1803"/>
    <w:pPr>
      <w:tabs>
        <w:tab w:val="center" w:pos="4153"/>
        <w:tab w:val="right" w:pos="8306"/>
      </w:tabs>
    </w:pPr>
  </w:style>
  <w:style w:type="paragraph" w:styleId="-HTML">
    <w:name w:val="HTML Preformatted"/>
    <w:basedOn w:val="a"/>
    <w:rsid w:val="00ED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sz w:val="20"/>
      <w:szCs w:val="20"/>
    </w:rPr>
  </w:style>
  <w:style w:type="paragraph" w:customStyle="1" w:styleId="ad">
    <w:name w:val="Περιεχόμενα πλαισίου"/>
    <w:basedOn w:val="a0"/>
    <w:rsid w:val="00ED1803"/>
  </w:style>
  <w:style w:type="paragraph" w:styleId="ae">
    <w:name w:val="header"/>
    <w:basedOn w:val="a"/>
    <w:rsid w:val="00ED1803"/>
    <w:pPr>
      <w:suppressLineNumbers/>
      <w:tabs>
        <w:tab w:val="center" w:pos="4819"/>
        <w:tab w:val="right" w:pos="9638"/>
      </w:tabs>
    </w:pPr>
  </w:style>
  <w:style w:type="paragraph" w:customStyle="1" w:styleId="Web1">
    <w:name w:val="Κανονικό (Web)1"/>
    <w:basedOn w:val="a"/>
    <w:rsid w:val="00ED1803"/>
    <w:pPr>
      <w:overflowPunct w:val="0"/>
      <w:autoSpaceDE w:val="0"/>
      <w:spacing w:before="280" w:after="280"/>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160201229">
      <w:bodyDiv w:val="1"/>
      <w:marLeft w:val="0"/>
      <w:marRight w:val="0"/>
      <w:marTop w:val="0"/>
      <w:marBottom w:val="0"/>
      <w:divBdr>
        <w:top w:val="none" w:sz="0" w:space="0" w:color="auto"/>
        <w:left w:val="none" w:sz="0" w:space="0" w:color="auto"/>
        <w:bottom w:val="none" w:sz="0" w:space="0" w:color="auto"/>
        <w:right w:val="none" w:sz="0" w:space="0" w:color="auto"/>
      </w:divBdr>
    </w:div>
    <w:div w:id="204609249">
      <w:bodyDiv w:val="1"/>
      <w:marLeft w:val="0"/>
      <w:marRight w:val="0"/>
      <w:marTop w:val="0"/>
      <w:marBottom w:val="0"/>
      <w:divBdr>
        <w:top w:val="none" w:sz="0" w:space="0" w:color="auto"/>
        <w:left w:val="none" w:sz="0" w:space="0" w:color="auto"/>
        <w:bottom w:val="none" w:sz="0" w:space="0" w:color="auto"/>
        <w:right w:val="none" w:sz="0" w:space="0" w:color="auto"/>
      </w:divBdr>
    </w:div>
    <w:div w:id="533227479">
      <w:bodyDiv w:val="1"/>
      <w:marLeft w:val="0"/>
      <w:marRight w:val="0"/>
      <w:marTop w:val="0"/>
      <w:marBottom w:val="0"/>
      <w:divBdr>
        <w:top w:val="none" w:sz="0" w:space="0" w:color="auto"/>
        <w:left w:val="none" w:sz="0" w:space="0" w:color="auto"/>
        <w:bottom w:val="none" w:sz="0" w:space="0" w:color="auto"/>
        <w:right w:val="none" w:sz="0" w:space="0" w:color="auto"/>
      </w:divBdr>
    </w:div>
    <w:div w:id="1252851870">
      <w:bodyDiv w:val="1"/>
      <w:marLeft w:val="0"/>
      <w:marRight w:val="0"/>
      <w:marTop w:val="0"/>
      <w:marBottom w:val="0"/>
      <w:divBdr>
        <w:top w:val="none" w:sz="0" w:space="0" w:color="auto"/>
        <w:left w:val="none" w:sz="0" w:space="0" w:color="auto"/>
        <w:bottom w:val="none" w:sz="0" w:space="0" w:color="auto"/>
        <w:right w:val="none" w:sz="0" w:space="0" w:color="auto"/>
      </w:divBdr>
    </w:div>
    <w:div w:id="1768772729">
      <w:bodyDiv w:val="1"/>
      <w:marLeft w:val="0"/>
      <w:marRight w:val="0"/>
      <w:marTop w:val="0"/>
      <w:marBottom w:val="0"/>
      <w:divBdr>
        <w:top w:val="none" w:sz="0" w:space="0" w:color="auto"/>
        <w:left w:val="none" w:sz="0" w:space="0" w:color="auto"/>
        <w:bottom w:val="none" w:sz="0" w:space="0" w:color="auto"/>
        <w:right w:val="none" w:sz="0" w:space="0" w:color="auto"/>
      </w:divBdr>
    </w:div>
    <w:div w:id="2035690321">
      <w:bodyDiv w:val="1"/>
      <w:marLeft w:val="0"/>
      <w:marRight w:val="0"/>
      <w:marTop w:val="0"/>
      <w:marBottom w:val="0"/>
      <w:divBdr>
        <w:top w:val="none" w:sz="0" w:space="0" w:color="auto"/>
        <w:left w:val="none" w:sz="0" w:space="0" w:color="auto"/>
        <w:bottom w:val="none" w:sz="0" w:space="0" w:color="auto"/>
        <w:right w:val="none" w:sz="0" w:space="0" w:color="auto"/>
      </w:divBdr>
    </w:div>
    <w:div w:id="2133355544">
      <w:bodyDiv w:val="1"/>
      <w:marLeft w:val="0"/>
      <w:marRight w:val="0"/>
      <w:marTop w:val="0"/>
      <w:marBottom w:val="0"/>
      <w:divBdr>
        <w:top w:val="none" w:sz="0" w:space="0" w:color="auto"/>
        <w:left w:val="none" w:sz="0" w:space="0" w:color="auto"/>
        <w:bottom w:val="none" w:sz="0" w:space="0" w:color="auto"/>
        <w:right w:val="none" w:sz="0" w:space="0" w:color="auto"/>
      </w:divBdr>
    </w:div>
    <w:div w:id="21432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777</Words>
  <Characters>4200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Εισήγηση στην συνεδρίαση της Εκτελεστικής Γραμματείας Τρίτη 4 Απρίλη 2017 11πμ</vt:lpstr>
    </vt:vector>
  </TitlesOfParts>
  <Company/>
  <LinksUpToDate>false</LinksUpToDate>
  <CharactersWithSpaces>4968</CharactersWithSpaces>
  <SharedDoc>false</SharedDoc>
  <HLinks>
    <vt:vector size="12" baseType="variant">
      <vt:variant>
        <vt:i4>983113</vt:i4>
      </vt:variant>
      <vt:variant>
        <vt:i4>6</vt:i4>
      </vt:variant>
      <vt:variant>
        <vt:i4>0</vt:i4>
      </vt:variant>
      <vt:variant>
        <vt:i4>5</vt:i4>
      </vt:variant>
      <vt:variant>
        <vt:lpwstr>http://www.pamehellas.gr/</vt:lpwstr>
      </vt:variant>
      <vt:variant>
        <vt:lpwstr/>
      </vt:variant>
      <vt:variant>
        <vt:i4>2490392</vt:i4>
      </vt:variant>
      <vt:variant>
        <vt:i4>3</vt:i4>
      </vt:variant>
      <vt:variant>
        <vt:i4>0</vt:i4>
      </vt:variant>
      <vt:variant>
        <vt:i4>5</vt:i4>
      </vt:variant>
      <vt:variant>
        <vt:lpwstr>mailto:pame@pamehellas.gr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Εισήγηση στην συνεδρίαση της Εκτελεστικής Γραμματείας Τρίτη 4 Απρίλη 2017 11πμ</dc:title>
  <dc:creator>user</dc:creator>
  <cp:lastModifiedBy>user</cp:lastModifiedBy>
  <cp:revision>40</cp:revision>
  <cp:lastPrinted>2019-03-22T11:43:00Z</cp:lastPrinted>
  <dcterms:created xsi:type="dcterms:W3CDTF">2020-01-22T15:16:00Z</dcterms:created>
  <dcterms:modified xsi:type="dcterms:W3CDTF">2020-01-23T14:12:00Z</dcterms:modified>
</cp:coreProperties>
</file>