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r w:rsidRPr="00F07240">
        <w:rPr>
          <w:rFonts w:cs="Arial"/>
          <w:noProof/>
        </w:rPr>
        <w:drawing>
          <wp:inline distT="0" distB="0" distL="0" distR="0" wp14:anchorId="0CAAC49B" wp14:editId="0E4517E6">
            <wp:extent cx="5267325" cy="12287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228725"/>
                    </a:xfrm>
                    <a:prstGeom prst="rect">
                      <a:avLst/>
                    </a:prstGeom>
                    <a:solidFill>
                      <a:srgbClr val="FFFFFF"/>
                    </a:solidFill>
                    <a:ln>
                      <a:noFill/>
                    </a:ln>
                  </pic:spPr>
                </pic:pic>
              </a:graphicData>
            </a:graphic>
          </wp:inline>
        </w:drawing>
      </w:r>
    </w:p>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p>
    <w:p w:rsidR="004F0BAA" w:rsidRPr="004F0BAA" w:rsidRDefault="004F0BAA" w:rsidP="004F0BAA">
      <w:pPr>
        <w:spacing w:after="200" w:line="276" w:lineRule="auto"/>
        <w:rPr>
          <w:rStyle w:val="a3"/>
          <w:rFonts w:ascii="Arial" w:eastAsia="Times New Roman" w:hAnsi="Arial" w:cs="Arial"/>
          <w:b w:val="0"/>
          <w:bCs w:val="0"/>
          <w:lang w:eastAsia="en-GB"/>
        </w:rPr>
      </w:pPr>
      <w:r w:rsidRPr="004F0BAA">
        <w:rPr>
          <w:rFonts w:ascii="Cambria" w:eastAsia="Cambria" w:hAnsi="Cambria" w:cs="Cambria"/>
          <w:sz w:val="24"/>
          <w:szCs w:val="24"/>
          <w:lang w:val="en-US" w:eastAsia="en-GB"/>
        </w:rPr>
        <w:t xml:space="preserve">         </w:t>
      </w:r>
      <w:proofErr w:type="spellStart"/>
      <w:proofErr w:type="gramStart"/>
      <w:r w:rsidRPr="004F0BAA">
        <w:rPr>
          <w:rFonts w:ascii="Cambria" w:eastAsia="Cambria" w:hAnsi="Cambria" w:cs="Cambria"/>
          <w:sz w:val="24"/>
          <w:szCs w:val="24"/>
          <w:lang w:val="en-US" w:eastAsia="en-GB"/>
        </w:rPr>
        <w:t>s</w:t>
      </w:r>
      <w:r w:rsidRPr="004F0BAA">
        <w:rPr>
          <w:rFonts w:ascii="Cambria" w:eastAsia="Liberation Serif" w:hAnsi="Cambria" w:cs="Cambria"/>
          <w:iCs/>
          <w:sz w:val="24"/>
          <w:szCs w:val="24"/>
          <w:lang w:val="en-US" w:eastAsia="en-GB" w:bidi="en-US"/>
        </w:rPr>
        <w:t>pe-ploumpidis.blogspot</w:t>
      </w:r>
      <w:proofErr w:type="spellEnd"/>
      <w:proofErr w:type="gramEnd"/>
      <w:r w:rsidRPr="004F0BAA">
        <w:rPr>
          <w:rFonts w:ascii="Cambria" w:eastAsia="Liberation Serif" w:hAnsi="Cambria" w:cs="Cambria"/>
          <w:iCs/>
          <w:sz w:val="24"/>
          <w:szCs w:val="24"/>
          <w:lang w:val="en-US" w:eastAsia="en-GB" w:bidi="en-US"/>
        </w:rPr>
        <w:t xml:space="preserve"> .com</w:t>
      </w:r>
      <w:r w:rsidRPr="004F0BAA">
        <w:rPr>
          <w:rFonts w:ascii="Cambria" w:eastAsia="Liberation Serif" w:hAnsi="Cambria" w:cs="Cambria"/>
          <w:b/>
          <w:bCs/>
          <w:sz w:val="24"/>
          <w:szCs w:val="24"/>
          <w:lang w:val="en-US" w:eastAsia="en-GB"/>
        </w:rPr>
        <w:tab/>
      </w:r>
      <w:r w:rsidRPr="004F0BAA">
        <w:rPr>
          <w:rFonts w:ascii="Cambria" w:eastAsia="Liberation Serif" w:hAnsi="Cambria" w:cs="Cambria"/>
          <w:b/>
          <w:bCs/>
          <w:sz w:val="24"/>
          <w:szCs w:val="24"/>
          <w:lang w:val="en-US" w:eastAsia="en-GB"/>
        </w:rPr>
        <w:tab/>
      </w:r>
      <w:r w:rsidRPr="004F0BAA">
        <w:rPr>
          <w:rFonts w:ascii="Cambria" w:eastAsia="Liberation Serif" w:hAnsi="Cambria" w:cs="Cambria"/>
          <w:bCs/>
          <w:sz w:val="24"/>
          <w:szCs w:val="24"/>
          <w:lang w:val="en-GB" w:eastAsia="en-GB"/>
        </w:rPr>
        <w:t>αρ</w:t>
      </w:r>
      <w:r w:rsidRPr="004F0BAA">
        <w:rPr>
          <w:rFonts w:ascii="Cambria" w:eastAsia="Liberation Serif" w:hAnsi="Cambria" w:cs="Cambria"/>
          <w:bCs/>
          <w:sz w:val="24"/>
          <w:szCs w:val="24"/>
          <w:lang w:val="en-US" w:eastAsia="en-GB"/>
        </w:rPr>
        <w:t xml:space="preserve">. </w:t>
      </w:r>
      <w:proofErr w:type="gramStart"/>
      <w:r w:rsidRPr="004F0BAA">
        <w:rPr>
          <w:rFonts w:ascii="Cambria" w:eastAsia="Liberation Serif" w:hAnsi="Cambria" w:cs="Cambria"/>
          <w:bCs/>
          <w:sz w:val="24"/>
          <w:szCs w:val="24"/>
          <w:lang w:val="en-GB" w:eastAsia="en-GB"/>
        </w:rPr>
        <w:t>π</w:t>
      </w:r>
      <w:proofErr w:type="spellStart"/>
      <w:r w:rsidRPr="004F0BAA">
        <w:rPr>
          <w:rFonts w:ascii="Cambria" w:eastAsia="Liberation Serif" w:hAnsi="Cambria" w:cs="Cambria"/>
          <w:bCs/>
          <w:sz w:val="24"/>
          <w:szCs w:val="24"/>
          <w:lang w:val="en-GB" w:eastAsia="en-GB"/>
        </w:rPr>
        <w:t>ρωτ</w:t>
      </w:r>
      <w:proofErr w:type="spellEnd"/>
      <w:proofErr w:type="gramEnd"/>
      <w:r w:rsidRPr="004F0BAA">
        <w:rPr>
          <w:rFonts w:ascii="Cambria" w:eastAsia="Liberation Serif" w:hAnsi="Cambria" w:cs="Cambria"/>
          <w:bCs/>
          <w:sz w:val="24"/>
          <w:szCs w:val="24"/>
          <w:lang w:val="en-US" w:eastAsia="en-GB"/>
        </w:rPr>
        <w:t xml:space="preserve">. </w:t>
      </w:r>
      <w:r>
        <w:rPr>
          <w:rFonts w:ascii="Cambria" w:eastAsia="Liberation Serif" w:hAnsi="Cambria" w:cs="Cambria"/>
          <w:bCs/>
          <w:sz w:val="24"/>
          <w:szCs w:val="24"/>
          <w:lang w:eastAsia="en-GB"/>
        </w:rPr>
        <w:t>426              6/2/2020</w:t>
      </w:r>
    </w:p>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p>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p>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r w:rsidRPr="004F0BAA">
        <w:rPr>
          <w:rStyle w:val="a3"/>
          <w:rFonts w:ascii="Arial" w:hAnsi="Arial" w:cs="Arial"/>
          <w:noProof/>
          <w:color w:val="FF0000"/>
          <w:sz w:val="22"/>
          <w:szCs w:val="22"/>
          <w:bdr w:val="none" w:sz="0" w:space="0" w:color="auto" w:frame="1"/>
        </w:rPr>
        <w:drawing>
          <wp:inline distT="0" distB="0" distL="0" distR="0">
            <wp:extent cx="5274310" cy="3098657"/>
            <wp:effectExtent l="0" t="0" r="2540" b="6985"/>
            <wp:docPr id="2" name="Εικόνα 2" descr="C:\Users\User\Desktop\eedye_poster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edye_poster_web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098657"/>
                    </a:xfrm>
                    <a:prstGeom prst="rect">
                      <a:avLst/>
                    </a:prstGeom>
                    <a:noFill/>
                    <a:ln>
                      <a:noFill/>
                    </a:ln>
                  </pic:spPr>
                </pic:pic>
              </a:graphicData>
            </a:graphic>
          </wp:inline>
        </w:drawing>
      </w:r>
    </w:p>
    <w:p w:rsidR="004F0BAA" w:rsidRDefault="004F0BAA"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p>
    <w:p w:rsidR="00C466DD" w:rsidRPr="004F0BAA" w:rsidRDefault="00C466DD" w:rsidP="00C466DD">
      <w:pPr>
        <w:pStyle w:val="Web"/>
        <w:shd w:val="clear" w:color="auto" w:fill="FFFFFF"/>
        <w:spacing w:before="0" w:beforeAutospacing="0" w:after="0" w:afterAutospacing="0"/>
        <w:jc w:val="both"/>
        <w:textAlignment w:val="baseline"/>
        <w:rPr>
          <w:rFonts w:ascii="Arial" w:hAnsi="Arial" w:cs="Arial"/>
          <w:color w:val="666666"/>
        </w:rPr>
      </w:pPr>
      <w:r w:rsidRPr="004F0BAA">
        <w:rPr>
          <w:rStyle w:val="a3"/>
          <w:rFonts w:ascii="Arial" w:hAnsi="Arial" w:cs="Arial"/>
          <w:color w:val="FF0000"/>
          <w:bdr w:val="none" w:sz="0" w:space="0" w:color="auto" w:frame="1"/>
        </w:rPr>
        <w:t>Κάλεσμα του Δ.Σ. του Συλλόγου μας για συμμετοχή συναδέλφων και σχολείων στη φετινή καλλιτεχνική δράση της ΕΕΔΥΕ με τίτλο :</w:t>
      </w:r>
      <w:r w:rsidRPr="004F0BAA">
        <w:rPr>
          <w:rStyle w:val="a4"/>
          <w:rFonts w:ascii="Arial" w:hAnsi="Arial" w:cs="Arial"/>
          <w:b/>
          <w:bCs/>
          <w:color w:val="FF0000"/>
          <w:bdr w:val="none" w:sz="0" w:space="0" w:color="auto" w:frame="1"/>
        </w:rPr>
        <w:t>“Για Μεσόγειο θάλασσα γέφυρα ειρήνης, φιλίας, αλληλεγγύης των λαών. Ένωσε κι εσύ τη φωνή σου στην πάλη των λαών ενάντια στον πόλεμο, στη φτώχεια και τον ξεριζωμό”</w:t>
      </w:r>
      <w:r w:rsidRPr="004F0BAA">
        <w:rPr>
          <w:rStyle w:val="a3"/>
          <w:rFonts w:ascii="Arial" w:hAnsi="Arial" w:cs="Arial"/>
          <w:color w:val="FF0000"/>
          <w:bdr w:val="none" w:sz="0" w:space="0" w:color="auto" w:frame="1"/>
        </w:rPr>
        <w:t>!</w:t>
      </w:r>
    </w:p>
    <w:p w:rsidR="00C466DD" w:rsidRDefault="00C466DD" w:rsidP="00C466DD">
      <w:pPr>
        <w:pStyle w:val="Web"/>
        <w:shd w:val="clear" w:color="auto" w:fill="FFFFFF"/>
        <w:spacing w:before="0" w:beforeAutospacing="0" w:after="0" w:afterAutospacing="0"/>
        <w:jc w:val="both"/>
        <w:textAlignment w:val="baseline"/>
        <w:rPr>
          <w:rStyle w:val="a3"/>
          <w:rFonts w:ascii="Arial" w:hAnsi="Arial" w:cs="Arial"/>
          <w:color w:val="666666"/>
          <w:sz w:val="22"/>
          <w:szCs w:val="22"/>
          <w:bdr w:val="none" w:sz="0" w:space="0" w:color="auto" w:frame="1"/>
        </w:rPr>
      </w:pPr>
    </w:p>
    <w:p w:rsidR="00C466DD" w:rsidRPr="00C466DD" w:rsidRDefault="00C466DD" w:rsidP="00C466DD">
      <w:pPr>
        <w:pStyle w:val="Web"/>
        <w:shd w:val="clear" w:color="auto" w:fill="FFFFFF"/>
        <w:spacing w:before="0" w:beforeAutospacing="0" w:after="0" w:afterAutospacing="0"/>
        <w:ind w:firstLine="720"/>
        <w:jc w:val="both"/>
        <w:textAlignment w:val="baseline"/>
        <w:rPr>
          <w:rFonts w:ascii="Arial" w:hAnsi="Arial" w:cs="Arial"/>
          <w:color w:val="666666"/>
          <w:sz w:val="22"/>
          <w:szCs w:val="22"/>
        </w:rPr>
      </w:pPr>
      <w:r w:rsidRPr="00C466DD">
        <w:rPr>
          <w:rStyle w:val="a3"/>
          <w:rFonts w:ascii="Arial" w:hAnsi="Arial" w:cs="Arial"/>
          <w:color w:val="666666"/>
          <w:sz w:val="22"/>
          <w:szCs w:val="22"/>
          <w:bdr w:val="none" w:sz="0" w:space="0" w:color="auto" w:frame="1"/>
        </w:rPr>
        <w:t>Η ΕΛΛΗΝΙΚΗ ΕΠΙΤΡΟΠΗ ΓΙΑ ΤΗ ΔΙΕΘΝΗ ΥΦΕΣΗ ΚΑΙ ΕΙΡΗΝΗ (Ε.Ε.Δ.Υ.Ε.), </w:t>
      </w:r>
      <w:r w:rsidRPr="00C466DD">
        <w:rPr>
          <w:rFonts w:ascii="Arial" w:hAnsi="Arial" w:cs="Arial"/>
          <w:color w:val="666666"/>
          <w:sz w:val="22"/>
          <w:szCs w:val="22"/>
        </w:rPr>
        <w:t>απευθύνει για έκτη  συνεχόμενη χρονιά σε εκπαιδευτικούς και μαθητές </w:t>
      </w:r>
      <w:r w:rsidRPr="00C466DD">
        <w:rPr>
          <w:rStyle w:val="a3"/>
          <w:rFonts w:ascii="Arial" w:hAnsi="Arial" w:cs="Arial"/>
          <w:color w:val="666666"/>
          <w:sz w:val="22"/>
          <w:szCs w:val="22"/>
          <w:bdr w:val="none" w:sz="0" w:space="0" w:color="auto" w:frame="1"/>
        </w:rPr>
        <w:t>κάλεσμα  συμμετοχής και στη φετινή πρωτοβουλία καλλιτεχνικής – πνευματικής δημιουργίας Νοέμβρης 2019 – Ιούνης 2020.</w:t>
      </w:r>
    </w:p>
    <w:p w:rsidR="00C466DD" w:rsidRPr="00C466DD" w:rsidRDefault="00C466DD" w:rsidP="00C466DD">
      <w:pPr>
        <w:pStyle w:val="Web"/>
        <w:shd w:val="clear" w:color="auto" w:fill="FFFFFF"/>
        <w:spacing w:before="0" w:beforeAutospacing="0" w:after="225" w:afterAutospacing="0"/>
        <w:ind w:firstLine="720"/>
        <w:jc w:val="both"/>
        <w:textAlignment w:val="baseline"/>
        <w:rPr>
          <w:rFonts w:ascii="Arial" w:hAnsi="Arial" w:cs="Arial"/>
          <w:color w:val="666666"/>
          <w:sz w:val="22"/>
          <w:szCs w:val="22"/>
        </w:rPr>
      </w:pPr>
    </w:p>
    <w:p w:rsidR="00C466DD" w:rsidRPr="00C466DD" w:rsidRDefault="00C466DD" w:rsidP="00C466DD">
      <w:pPr>
        <w:pStyle w:val="Web"/>
        <w:shd w:val="clear" w:color="auto" w:fill="FFFFFF"/>
        <w:spacing w:before="0" w:beforeAutospacing="0" w:after="225" w:afterAutospacing="0"/>
        <w:ind w:firstLine="720"/>
        <w:jc w:val="both"/>
        <w:textAlignment w:val="baseline"/>
        <w:rPr>
          <w:rFonts w:ascii="Arial" w:hAnsi="Arial" w:cs="Arial"/>
          <w:color w:val="666666"/>
          <w:sz w:val="22"/>
          <w:szCs w:val="22"/>
        </w:rPr>
      </w:pPr>
      <w:r w:rsidRPr="00C466DD">
        <w:rPr>
          <w:rFonts w:ascii="Arial" w:hAnsi="Arial" w:cs="Arial"/>
          <w:color w:val="666666"/>
          <w:sz w:val="22"/>
          <w:szCs w:val="22"/>
        </w:rPr>
        <w:t xml:space="preserve">Ο υποθαλάσσιος πλούτος – πετρέλαιο, φυσικό αέριο – σε συνδυασμό με τη </w:t>
      </w:r>
      <w:proofErr w:type="spellStart"/>
      <w:r w:rsidRPr="00C466DD">
        <w:rPr>
          <w:rFonts w:ascii="Arial" w:hAnsi="Arial" w:cs="Arial"/>
          <w:color w:val="666666"/>
          <w:sz w:val="22"/>
          <w:szCs w:val="22"/>
        </w:rPr>
        <w:t>γεωστρατηγική</w:t>
      </w:r>
      <w:proofErr w:type="spellEnd"/>
      <w:r w:rsidRPr="00C466DD">
        <w:rPr>
          <w:rFonts w:ascii="Arial" w:hAnsi="Arial" w:cs="Arial"/>
          <w:color w:val="666666"/>
          <w:sz w:val="22"/>
          <w:szCs w:val="22"/>
        </w:rPr>
        <w:t xml:space="preserve"> σημασία των δρόμων μεταφοράς εμπορευμάτων και τις διαδρομές των αγωγών, έχει συγκεντρώσει στη λεκάνη της Μεσογείου έναν πρωτοφανέρωτο στην ιστορία της ανθρωπότητας αριθμό πολεμικών μέσων και στρατιωτικών δυνάμεων. Πρόκειται για αποτέλεσμα των ανταγωνισμών ανάμεσα σε μεγάλα κράτη. Πηγή και βασική αιτία της όξυνσης όλων αυτών των ανταγωνισμών, του ξεσπάσματος πολεμικών συγκρούσεων και επεμβάσεων δεν είναι άλλη από το κυνήγι του κέρδους ανάμεσα στους επιχειρηματικούς ομίλους και τα ισχυρά κράτη, ποιος θα πάρει το μεγαλύτερο κομμάτι από τη μοιρασιά της λείας, του πλούτου δηλαδή που βρίσκεται </w:t>
      </w:r>
      <w:r w:rsidRPr="00C466DD">
        <w:rPr>
          <w:rFonts w:ascii="Arial" w:hAnsi="Arial" w:cs="Arial"/>
          <w:color w:val="666666"/>
          <w:sz w:val="22"/>
          <w:szCs w:val="22"/>
        </w:rPr>
        <w:lastRenderedPageBreak/>
        <w:t>στην περιοχή και παράγουν οι ίδιοι οι λαοί. Η θάλασσα της Μεσογείου κόβεται σε «οικόπεδα» και μοιράζεται σε επιχειρηματικούς ομίλους για να αντλήσουν τον πλούτο της, κάνοντας την ευρύτερη περιοχή μας πεδίο σύγκρουσης για τα κέρδη τους.</w:t>
      </w:r>
    </w:p>
    <w:p w:rsidR="00C466DD" w:rsidRPr="00C466DD" w:rsidRDefault="00C466DD" w:rsidP="00C466DD">
      <w:pPr>
        <w:pStyle w:val="Web"/>
        <w:shd w:val="clear" w:color="auto" w:fill="FFFFFF"/>
        <w:spacing w:before="0" w:beforeAutospacing="0" w:after="0" w:afterAutospacing="0"/>
        <w:ind w:firstLine="720"/>
        <w:jc w:val="both"/>
        <w:textAlignment w:val="baseline"/>
        <w:rPr>
          <w:rFonts w:ascii="Arial" w:hAnsi="Arial" w:cs="Arial"/>
          <w:color w:val="666666"/>
          <w:sz w:val="22"/>
          <w:szCs w:val="22"/>
        </w:rPr>
      </w:pPr>
      <w:r w:rsidRPr="00C466DD">
        <w:rPr>
          <w:rStyle w:val="a3"/>
          <w:rFonts w:ascii="Arial" w:hAnsi="Arial" w:cs="Arial"/>
          <w:color w:val="666666"/>
          <w:sz w:val="22"/>
          <w:szCs w:val="22"/>
          <w:bdr w:val="none" w:sz="0" w:space="0" w:color="auto" w:frame="1"/>
        </w:rPr>
        <w:t>Οι πολεμικές συγκρούσεις, οι επεμβάσεις κυρίως στις δύο ηπείρους Ασία και Αφρική, είναι η βασική αιτία του ξεριζωμού εκατομμυρίων ανθρώπων από τις εστίες τους</w:t>
      </w:r>
      <w:r w:rsidRPr="00C466DD">
        <w:rPr>
          <w:rFonts w:ascii="Arial" w:hAnsi="Arial" w:cs="Arial"/>
          <w:color w:val="666666"/>
          <w:sz w:val="22"/>
          <w:szCs w:val="22"/>
        </w:rPr>
        <w:t>. Αποτέλεσμά τους είναι οι τραγικές εικόνες των πλεούμενων – σαπιοκάραβων με πρόσφυγες και μετανάστες. Το πέρασμα της Μεσογείου συχνά πυκνά καταλήγει σε τραγωδίες, με εικόνες ντροπής για την ανθρωπότητα και αμέτρητα θύματα, ανάμεσά τους και παιδιά.</w:t>
      </w:r>
    </w:p>
    <w:p w:rsidR="00C466DD" w:rsidRPr="00C466DD" w:rsidRDefault="00C466DD" w:rsidP="00C466DD">
      <w:pPr>
        <w:pStyle w:val="Web"/>
        <w:shd w:val="clear" w:color="auto" w:fill="FFFFFF"/>
        <w:spacing w:before="0" w:beforeAutospacing="0" w:after="225" w:afterAutospacing="0"/>
        <w:jc w:val="both"/>
        <w:textAlignment w:val="baseline"/>
        <w:rPr>
          <w:rFonts w:ascii="Arial" w:hAnsi="Arial" w:cs="Arial"/>
          <w:color w:val="666666"/>
          <w:sz w:val="22"/>
          <w:szCs w:val="22"/>
        </w:rPr>
      </w:pPr>
      <w:r w:rsidRPr="00C466DD">
        <w:rPr>
          <w:rFonts w:ascii="Arial" w:hAnsi="Arial" w:cs="Arial"/>
          <w:color w:val="666666"/>
          <w:sz w:val="22"/>
          <w:szCs w:val="22"/>
        </w:rPr>
        <w:t>Από αυτή την κατάσταση δε μένει απέξω η χώρα μας που δέχεται καθημερινά εκατοντάδες ξεριζωμένους που ζουν σε συνθήκες απόλυτης εξαθλίωσης, λειτουργώντας ουσιαστικά ως αποθήκη ψυχών και φυλακή ξεριζωμένων.</w:t>
      </w:r>
    </w:p>
    <w:p w:rsidR="00C466DD" w:rsidRPr="00C466DD" w:rsidRDefault="00C466DD" w:rsidP="00C466DD">
      <w:pPr>
        <w:pStyle w:val="Web"/>
        <w:shd w:val="clear" w:color="auto" w:fill="FFFFFF"/>
        <w:spacing w:before="0" w:beforeAutospacing="0" w:after="0" w:afterAutospacing="0"/>
        <w:ind w:firstLine="720"/>
        <w:jc w:val="both"/>
        <w:textAlignment w:val="baseline"/>
        <w:rPr>
          <w:rFonts w:ascii="Arial" w:hAnsi="Arial" w:cs="Arial"/>
          <w:color w:val="666666"/>
          <w:sz w:val="22"/>
          <w:szCs w:val="22"/>
        </w:rPr>
      </w:pPr>
      <w:r w:rsidRPr="00C466DD">
        <w:rPr>
          <w:rFonts w:ascii="Arial" w:hAnsi="Arial" w:cs="Arial"/>
          <w:color w:val="666666"/>
          <w:sz w:val="22"/>
          <w:szCs w:val="22"/>
        </w:rPr>
        <w:t>Απέναντι σε αυτή την κατάσταση, απέναντι σε αυτές τις εικόνες, που μας πληγώνουν καθημερινά, καλούνται οι μαθητές των σχολείων μας να πάρουν θέση με τη δική τους μοναδική ευαισθησία και οπτική στα πράγματα. </w:t>
      </w:r>
      <w:r w:rsidRPr="00C466DD">
        <w:rPr>
          <w:rStyle w:val="a3"/>
          <w:rFonts w:ascii="Arial" w:hAnsi="Arial" w:cs="Arial"/>
          <w:color w:val="666666"/>
          <w:sz w:val="22"/>
          <w:szCs w:val="22"/>
          <w:bdr w:val="none" w:sz="0" w:space="0" w:color="auto" w:frame="1"/>
        </w:rPr>
        <w:t>Να στείλουν μήνυμα αντίστασης ενάντια σε όλους τους πολεμικούς ανταγωνισμούς και σχεδιασμούς, ενάντια στον ρατσισμό και στην ξενοφοβία. Ταυτόχρονα να στείλουν μήνυμα ελπίδας, ώστε μέσα από την πάλη του κάθε λαός να γίνει νοικοκύρης στον τόπο του.</w:t>
      </w:r>
    </w:p>
    <w:p w:rsidR="00C466DD" w:rsidRPr="00C466DD" w:rsidRDefault="00C466DD" w:rsidP="00C466DD">
      <w:pPr>
        <w:pStyle w:val="Web"/>
        <w:shd w:val="clear" w:color="auto" w:fill="FFFFFF"/>
        <w:spacing w:before="0" w:beforeAutospacing="0" w:after="0" w:afterAutospacing="0"/>
        <w:ind w:firstLine="720"/>
        <w:jc w:val="both"/>
        <w:textAlignment w:val="baseline"/>
        <w:rPr>
          <w:rStyle w:val="a3"/>
          <w:rFonts w:ascii="Arial" w:hAnsi="Arial" w:cs="Arial"/>
          <w:color w:val="FF0000"/>
          <w:sz w:val="22"/>
          <w:szCs w:val="22"/>
          <w:bdr w:val="none" w:sz="0" w:space="0" w:color="auto" w:frame="1"/>
        </w:rPr>
      </w:pPr>
    </w:p>
    <w:p w:rsidR="00C466DD" w:rsidRPr="00C466DD" w:rsidRDefault="00C466DD" w:rsidP="00C466DD">
      <w:pPr>
        <w:pStyle w:val="Web"/>
        <w:shd w:val="clear" w:color="auto" w:fill="FFFFFF"/>
        <w:spacing w:before="0" w:beforeAutospacing="0" w:after="0" w:afterAutospacing="0"/>
        <w:ind w:firstLine="720"/>
        <w:jc w:val="both"/>
        <w:textAlignment w:val="baseline"/>
        <w:rPr>
          <w:rFonts w:ascii="Arial" w:hAnsi="Arial" w:cs="Arial"/>
          <w:color w:val="666666"/>
        </w:rPr>
      </w:pPr>
      <w:r w:rsidRPr="00C466DD">
        <w:rPr>
          <w:rStyle w:val="a3"/>
          <w:rFonts w:ascii="Arial" w:hAnsi="Arial" w:cs="Arial"/>
          <w:color w:val="FF0000"/>
          <w:bdr w:val="none" w:sz="0" w:space="0" w:color="auto" w:frame="1"/>
        </w:rPr>
        <w:t xml:space="preserve">Το Διοικητικό Συμβούλιο του Συλλόγου Εκπαιδευτικών Π.Ε. Κερατσινίου-Περάματος «Ν. </w:t>
      </w:r>
      <w:proofErr w:type="spellStart"/>
      <w:r w:rsidRPr="00C466DD">
        <w:rPr>
          <w:rStyle w:val="a3"/>
          <w:rFonts w:ascii="Arial" w:hAnsi="Arial" w:cs="Arial"/>
          <w:color w:val="FF0000"/>
          <w:bdr w:val="none" w:sz="0" w:space="0" w:color="auto" w:frame="1"/>
        </w:rPr>
        <w:t>Πλουμπίδης</w:t>
      </w:r>
      <w:proofErr w:type="spellEnd"/>
      <w:r w:rsidRPr="00C466DD">
        <w:rPr>
          <w:rStyle w:val="a3"/>
          <w:rFonts w:ascii="Arial" w:hAnsi="Arial" w:cs="Arial"/>
          <w:color w:val="FF0000"/>
          <w:bdr w:val="none" w:sz="0" w:space="0" w:color="auto" w:frame="1"/>
        </w:rPr>
        <w:t>», ανταποκρινόμενο στην πρόσκληση της ΕΕΔΥΕ, καλεί τους συναδέλφους να αγκαλιάσουν περισσότεροι φέτος τη συγκεκριμένη δράση.</w:t>
      </w:r>
    </w:p>
    <w:p w:rsidR="00C466DD" w:rsidRDefault="00C466DD" w:rsidP="00C466DD">
      <w:pPr>
        <w:pStyle w:val="Web"/>
        <w:shd w:val="clear" w:color="auto" w:fill="FFFFFF"/>
        <w:spacing w:before="0" w:beforeAutospacing="0" w:after="0" w:afterAutospacing="0"/>
        <w:jc w:val="both"/>
        <w:textAlignment w:val="baseline"/>
        <w:rPr>
          <w:rStyle w:val="a3"/>
          <w:rFonts w:ascii="Arial" w:hAnsi="Arial" w:cs="Arial"/>
          <w:color w:val="FF0000"/>
          <w:sz w:val="22"/>
          <w:szCs w:val="22"/>
          <w:bdr w:val="none" w:sz="0" w:space="0" w:color="auto" w:frame="1"/>
        </w:rPr>
      </w:pPr>
    </w:p>
    <w:p w:rsidR="00C466DD" w:rsidRPr="00C466DD" w:rsidRDefault="00C466DD" w:rsidP="00C466DD">
      <w:pPr>
        <w:pStyle w:val="Web"/>
        <w:shd w:val="clear" w:color="auto" w:fill="FFFFFF"/>
        <w:spacing w:before="0" w:beforeAutospacing="0" w:after="0" w:afterAutospacing="0"/>
        <w:ind w:firstLine="720"/>
        <w:jc w:val="both"/>
        <w:textAlignment w:val="baseline"/>
        <w:rPr>
          <w:rFonts w:ascii="Arial" w:hAnsi="Arial" w:cs="Arial"/>
          <w:color w:val="666666"/>
          <w:sz w:val="22"/>
          <w:szCs w:val="22"/>
        </w:rPr>
      </w:pPr>
      <w:r w:rsidRPr="00C466DD">
        <w:rPr>
          <w:rStyle w:val="a3"/>
          <w:rFonts w:ascii="Arial" w:hAnsi="Arial" w:cs="Arial"/>
          <w:color w:val="FF0000"/>
          <w:sz w:val="22"/>
          <w:szCs w:val="22"/>
          <w:bdr w:val="none" w:sz="0" w:space="0" w:color="auto" w:frame="1"/>
        </w:rPr>
        <w:t>Με λόγο, εικόνα, βίντεο, μουσική, θεατρικά δρώμενα, εικαστικά και με όποιο τρόπο καλλιτεχνικής έκφρασης επιλέξει κάθε μαθητής ή ομάδα μαθητών μπορεί να ακουστεί και να εκφραστεί καλλιτεχνικά το «Όχι»! Οι λαοί μπορούν να χαλάσουν όλα αυτά τα σχέδια! Το μέλλον των λαών της Μεσογείου και της πατρίδας μας δεν μπορεί να είναι η καταστροφή, ο πόνος, ο κατατρεγμός, η ανασφάλεια! </w:t>
      </w:r>
      <w:r w:rsidRPr="00C466DD">
        <w:rPr>
          <w:rStyle w:val="a3"/>
          <w:rFonts w:ascii="Arial" w:hAnsi="Arial" w:cs="Arial"/>
          <w:color w:val="FF0000"/>
          <w:sz w:val="22"/>
          <w:szCs w:val="22"/>
          <w:u w:val="single"/>
          <w:bdr w:val="none" w:sz="0" w:space="0" w:color="auto" w:frame="1"/>
        </w:rPr>
        <w:t>Οι πρόσφυγες και μετανάστες, που εγκλωβίζονται κατατρεγμένοι στον τόπο μας για να σωθούν απ’ τη φτώχια και τις βόμβες, αξίζουν την αλληλεγγύη και τη στήριξή μας, αν θέλουμε να λεγόμαστε άνθρωποι!</w:t>
      </w:r>
      <w:r w:rsidRPr="00C466DD">
        <w:rPr>
          <w:rStyle w:val="a3"/>
          <w:rFonts w:ascii="Arial" w:hAnsi="Arial" w:cs="Arial"/>
          <w:color w:val="FF0000"/>
          <w:sz w:val="22"/>
          <w:szCs w:val="22"/>
          <w:bdr w:val="none" w:sz="0" w:space="0" w:color="auto" w:frame="1"/>
        </w:rPr>
        <w:t> </w:t>
      </w:r>
      <w:r w:rsidRPr="00C466DD">
        <w:rPr>
          <w:rStyle w:val="a4"/>
          <w:rFonts w:ascii="Arial" w:hAnsi="Arial" w:cs="Arial"/>
          <w:b/>
          <w:bCs/>
          <w:color w:val="FF0000"/>
          <w:sz w:val="22"/>
          <w:szCs w:val="22"/>
          <w:bdr w:val="none" w:sz="0" w:space="0" w:color="auto" w:frame="1"/>
        </w:rPr>
        <w:t>Η Μεσόγειος μπορεί και πρέπει να γίνει η θάλασσα που ενώνει τους λαούς της, η θάλασσα της ειρήνης, τ</w:t>
      </w:r>
      <w:r w:rsidRPr="00C466DD">
        <w:rPr>
          <w:rStyle w:val="a3"/>
          <w:rFonts w:ascii="Arial" w:hAnsi="Arial" w:cs="Arial"/>
          <w:color w:val="FF0000"/>
          <w:sz w:val="22"/>
          <w:szCs w:val="22"/>
          <w:bdr w:val="none" w:sz="0" w:space="0" w:color="auto" w:frame="1"/>
        </w:rPr>
        <w:t>ης φιλίας και της αλληλεγγύης.</w:t>
      </w:r>
    </w:p>
    <w:p w:rsidR="004F0BAA" w:rsidRDefault="004F0BAA" w:rsidP="00C466DD">
      <w:pPr>
        <w:pStyle w:val="Web"/>
        <w:shd w:val="clear" w:color="auto" w:fill="FFFFFF"/>
        <w:spacing w:before="0" w:beforeAutospacing="0" w:after="0" w:afterAutospacing="0"/>
        <w:jc w:val="center"/>
        <w:textAlignment w:val="baseline"/>
        <w:rPr>
          <w:rStyle w:val="a3"/>
          <w:rFonts w:ascii="Arial" w:hAnsi="Arial" w:cs="Arial"/>
          <w:color w:val="0000FF"/>
          <w:sz w:val="22"/>
          <w:szCs w:val="22"/>
          <w:u w:val="single"/>
          <w:bdr w:val="none" w:sz="0" w:space="0" w:color="auto" w:frame="1"/>
        </w:rPr>
      </w:pPr>
    </w:p>
    <w:p w:rsidR="004F0BAA" w:rsidRDefault="00C466DD" w:rsidP="00C466DD">
      <w:pPr>
        <w:pStyle w:val="Web"/>
        <w:shd w:val="clear" w:color="auto" w:fill="FFFFFF"/>
        <w:spacing w:before="0" w:beforeAutospacing="0" w:after="0" w:afterAutospacing="0"/>
        <w:jc w:val="center"/>
        <w:textAlignment w:val="baseline"/>
        <w:rPr>
          <w:rStyle w:val="a3"/>
          <w:rFonts w:ascii="Arial" w:hAnsi="Arial" w:cs="Arial"/>
          <w:color w:val="0000FF"/>
          <w:bdr w:val="none" w:sz="0" w:space="0" w:color="auto" w:frame="1"/>
        </w:rPr>
      </w:pPr>
      <w:r w:rsidRPr="004F0BAA">
        <w:rPr>
          <w:rStyle w:val="a3"/>
          <w:rFonts w:ascii="Arial" w:hAnsi="Arial" w:cs="Arial"/>
          <w:color w:val="0000FF"/>
          <w:u w:val="single"/>
          <w:bdr w:val="none" w:sz="0" w:space="0" w:color="auto" w:frame="1"/>
        </w:rPr>
        <w:t>Οι εργασίες πρέπει να ολοκληρωθούν και να παραδοθούν στο Δ.Σ. ως αρχές Μάη,</w:t>
      </w:r>
      <w:r w:rsidRPr="004F0BAA">
        <w:rPr>
          <w:rStyle w:val="a3"/>
          <w:rFonts w:ascii="Arial" w:hAnsi="Arial" w:cs="Arial"/>
          <w:color w:val="0000FF"/>
          <w:bdr w:val="none" w:sz="0" w:space="0" w:color="auto" w:frame="1"/>
        </w:rPr>
        <w:t> το οποίο θα τις παραδώσει στην ΕΕΔΥΕ και θα εκτεθούν σε τοπικές και κεντρικές εκδηλώσεις του Συλλόγου μας, των τοπικών Επιτροπών Ειρήνης και της ΕΕΔΥΕ αντίστοιχα. </w:t>
      </w:r>
    </w:p>
    <w:p w:rsidR="004F0BAA" w:rsidRPr="004F0BAA" w:rsidRDefault="00C466DD" w:rsidP="00C466DD">
      <w:pPr>
        <w:pStyle w:val="Web"/>
        <w:shd w:val="clear" w:color="auto" w:fill="FFFFFF"/>
        <w:spacing w:before="0" w:beforeAutospacing="0" w:after="0" w:afterAutospacing="0"/>
        <w:jc w:val="center"/>
        <w:textAlignment w:val="baseline"/>
        <w:rPr>
          <w:rStyle w:val="a3"/>
          <w:rFonts w:ascii="Arial" w:hAnsi="Arial" w:cs="Arial"/>
          <w:color w:val="0000FF"/>
          <w:bdr w:val="none" w:sz="0" w:space="0" w:color="auto" w:frame="1"/>
        </w:rPr>
      </w:pPr>
      <w:r w:rsidRPr="004F0BAA">
        <w:rPr>
          <w:rStyle w:val="a3"/>
          <w:rFonts w:ascii="Arial" w:hAnsi="Arial" w:cs="Arial"/>
          <w:color w:val="0000FF"/>
          <w:bdr w:val="none" w:sz="0" w:space="0" w:color="auto" w:frame="1"/>
        </w:rPr>
        <w:t> </w:t>
      </w:r>
    </w:p>
    <w:p w:rsidR="004F0BAA" w:rsidRDefault="004F0BAA" w:rsidP="00C466DD">
      <w:pPr>
        <w:pStyle w:val="Web"/>
        <w:shd w:val="clear" w:color="auto" w:fill="FFFFFF"/>
        <w:spacing w:before="0" w:beforeAutospacing="0" w:after="0" w:afterAutospacing="0"/>
        <w:jc w:val="center"/>
        <w:textAlignment w:val="baseline"/>
        <w:rPr>
          <w:rStyle w:val="a3"/>
          <w:rFonts w:ascii="Arial" w:hAnsi="Arial" w:cs="Arial"/>
          <w:color w:val="0000FF"/>
          <w:sz w:val="22"/>
          <w:szCs w:val="22"/>
          <w:bdr w:val="none" w:sz="0" w:space="0" w:color="auto" w:frame="1"/>
        </w:rPr>
      </w:pPr>
    </w:p>
    <w:p w:rsidR="004F0BAA" w:rsidRDefault="004F0BAA" w:rsidP="00C466DD">
      <w:pPr>
        <w:pStyle w:val="Web"/>
        <w:shd w:val="clear" w:color="auto" w:fill="FFFFFF"/>
        <w:spacing w:before="0" w:beforeAutospacing="0" w:after="0" w:afterAutospacing="0"/>
        <w:jc w:val="center"/>
        <w:textAlignment w:val="baseline"/>
        <w:rPr>
          <w:rStyle w:val="a3"/>
          <w:rFonts w:ascii="Arial" w:hAnsi="Arial" w:cs="Arial"/>
          <w:sz w:val="36"/>
          <w:szCs w:val="36"/>
          <w:bdr w:val="none" w:sz="0" w:space="0" w:color="auto" w:frame="1"/>
        </w:rPr>
      </w:pPr>
      <w:r w:rsidRPr="004F0BAA">
        <w:rPr>
          <w:rStyle w:val="a3"/>
          <w:rFonts w:ascii="Arial" w:hAnsi="Arial" w:cs="Arial"/>
          <w:sz w:val="36"/>
          <w:szCs w:val="36"/>
          <w:bdr w:val="none" w:sz="0" w:space="0" w:color="auto" w:frame="1"/>
        </w:rPr>
        <w:t>ΤΟ Δ.Σ.</w:t>
      </w:r>
    </w:p>
    <w:p w:rsidR="00C466DD" w:rsidRPr="004F0BAA" w:rsidRDefault="004F0BAA" w:rsidP="00C466DD">
      <w:pPr>
        <w:pStyle w:val="Web"/>
        <w:shd w:val="clear" w:color="auto" w:fill="FFFFFF"/>
        <w:spacing w:before="0" w:beforeAutospacing="0" w:after="0" w:afterAutospacing="0"/>
        <w:jc w:val="center"/>
        <w:textAlignment w:val="baseline"/>
        <w:rPr>
          <w:rFonts w:ascii="Arial" w:hAnsi="Arial" w:cs="Arial"/>
          <w:sz w:val="36"/>
          <w:szCs w:val="36"/>
        </w:rPr>
      </w:pPr>
      <w:r w:rsidRPr="004F0BAA">
        <w:rPr>
          <w:rStyle w:val="a3"/>
          <w:rFonts w:ascii="Arial" w:hAnsi="Arial" w:cs="Arial"/>
          <w:sz w:val="36"/>
          <w:szCs w:val="36"/>
          <w:bdr w:val="none" w:sz="0" w:space="0" w:color="auto" w:frame="1"/>
          <w:lang w:val="en-US"/>
        </w:rPr>
        <w:t xml:space="preserve"> </w:t>
      </w:r>
      <w:r w:rsidR="00C466DD" w:rsidRPr="004F0BAA">
        <w:rPr>
          <w:rStyle w:val="a3"/>
          <w:rFonts w:ascii="Arial" w:hAnsi="Arial" w:cs="Arial"/>
          <w:sz w:val="36"/>
          <w:szCs w:val="36"/>
          <w:bdr w:val="none" w:sz="0" w:space="0" w:color="auto" w:frame="1"/>
        </w:rPr>
        <w:t> </w:t>
      </w:r>
      <w:r w:rsidRPr="004F0BAA">
        <w:rPr>
          <w:rStyle w:val="a3"/>
          <w:rFonts w:ascii="Arial" w:hAnsi="Arial" w:cs="Arial"/>
          <w:noProof/>
          <w:sz w:val="36"/>
          <w:szCs w:val="36"/>
          <w:bdr w:val="none" w:sz="0" w:space="0" w:color="auto" w:frame="1"/>
        </w:rPr>
        <w:drawing>
          <wp:inline distT="0" distB="0" distL="0" distR="0">
            <wp:extent cx="1466850" cy="1162050"/>
            <wp:effectExtent l="0" t="0" r="0" b="0"/>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8" cstate="print">
                      <a:duotone>
                        <a:prstClr val="black"/>
                        <a:schemeClr val="accent5">
                          <a:tint val="45000"/>
                          <a:satMod val="400000"/>
                        </a:schemeClr>
                      </a:duotone>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508401" cy="1194967"/>
                    </a:xfrm>
                    <a:prstGeom prst="rect">
                      <a:avLst/>
                    </a:prstGeom>
                    <a:noFill/>
                    <a:ln>
                      <a:noFill/>
                    </a:ln>
                  </pic:spPr>
                </pic:pic>
              </a:graphicData>
            </a:graphic>
          </wp:inline>
        </w:drawing>
      </w:r>
      <w:r w:rsidR="00C466DD" w:rsidRPr="004F0BAA">
        <w:rPr>
          <w:rStyle w:val="a3"/>
          <w:rFonts w:ascii="Arial" w:hAnsi="Arial" w:cs="Arial"/>
          <w:sz w:val="36"/>
          <w:szCs w:val="36"/>
          <w:bdr w:val="none" w:sz="0" w:space="0" w:color="auto" w:frame="1"/>
        </w:rPr>
        <w:t>  </w:t>
      </w:r>
      <w:bookmarkStart w:id="0" w:name="_GoBack"/>
      <w:bookmarkEnd w:id="0"/>
    </w:p>
    <w:p w:rsidR="00B952A9" w:rsidRDefault="00B952A9"/>
    <w:sectPr w:rsidR="00B952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E9" w:rsidRDefault="00CB14E9" w:rsidP="004F0BAA">
      <w:pPr>
        <w:spacing w:after="0" w:line="240" w:lineRule="auto"/>
      </w:pPr>
      <w:r>
        <w:separator/>
      </w:r>
    </w:p>
  </w:endnote>
  <w:endnote w:type="continuationSeparator" w:id="0">
    <w:p w:rsidR="00CB14E9" w:rsidRDefault="00CB14E9" w:rsidP="004F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E9" w:rsidRDefault="00CB14E9" w:rsidP="004F0BAA">
      <w:pPr>
        <w:spacing w:after="0" w:line="240" w:lineRule="auto"/>
      </w:pPr>
      <w:r>
        <w:separator/>
      </w:r>
    </w:p>
  </w:footnote>
  <w:footnote w:type="continuationSeparator" w:id="0">
    <w:p w:rsidR="00CB14E9" w:rsidRDefault="00CB14E9" w:rsidP="004F0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D"/>
    <w:rsid w:val="004F0BAA"/>
    <w:rsid w:val="00B952A9"/>
    <w:rsid w:val="00C466DD"/>
    <w:rsid w:val="00CB14E9"/>
    <w:rsid w:val="00DA41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CA1B"/>
  <w15:chartTrackingRefBased/>
  <w15:docId w15:val="{10922BCF-9713-4852-B51A-7A8513B2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66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66DD"/>
    <w:rPr>
      <w:b/>
      <w:bCs/>
    </w:rPr>
  </w:style>
  <w:style w:type="character" w:styleId="a4">
    <w:name w:val="Emphasis"/>
    <w:basedOn w:val="a0"/>
    <w:uiPriority w:val="20"/>
    <w:qFormat/>
    <w:rsid w:val="00C466DD"/>
    <w:rPr>
      <w:i/>
      <w:iCs/>
    </w:rPr>
  </w:style>
  <w:style w:type="paragraph" w:styleId="a5">
    <w:name w:val="header"/>
    <w:basedOn w:val="a"/>
    <w:link w:val="Char"/>
    <w:uiPriority w:val="99"/>
    <w:unhideWhenUsed/>
    <w:rsid w:val="004F0BAA"/>
    <w:pPr>
      <w:tabs>
        <w:tab w:val="center" w:pos="4153"/>
        <w:tab w:val="right" w:pos="8306"/>
      </w:tabs>
      <w:spacing w:after="0" w:line="240" w:lineRule="auto"/>
    </w:pPr>
  </w:style>
  <w:style w:type="character" w:customStyle="1" w:styleId="Char">
    <w:name w:val="Κεφαλίδα Char"/>
    <w:basedOn w:val="a0"/>
    <w:link w:val="a5"/>
    <w:uiPriority w:val="99"/>
    <w:rsid w:val="004F0BAA"/>
  </w:style>
  <w:style w:type="paragraph" w:styleId="a6">
    <w:name w:val="footer"/>
    <w:basedOn w:val="a"/>
    <w:link w:val="Char0"/>
    <w:uiPriority w:val="99"/>
    <w:unhideWhenUsed/>
    <w:rsid w:val="004F0BAA"/>
    <w:pPr>
      <w:tabs>
        <w:tab w:val="center" w:pos="4153"/>
        <w:tab w:val="right" w:pos="8306"/>
      </w:tabs>
      <w:spacing w:after="0" w:line="240" w:lineRule="auto"/>
    </w:pPr>
  </w:style>
  <w:style w:type="character" w:customStyle="1" w:styleId="Char0">
    <w:name w:val="Υποσέλιδο Char"/>
    <w:basedOn w:val="a0"/>
    <w:link w:val="a6"/>
    <w:uiPriority w:val="99"/>
    <w:rsid w:val="004F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0832">
      <w:bodyDiv w:val="1"/>
      <w:marLeft w:val="0"/>
      <w:marRight w:val="0"/>
      <w:marTop w:val="0"/>
      <w:marBottom w:val="0"/>
      <w:divBdr>
        <w:top w:val="none" w:sz="0" w:space="0" w:color="auto"/>
        <w:left w:val="none" w:sz="0" w:space="0" w:color="auto"/>
        <w:bottom w:val="none" w:sz="0" w:space="0" w:color="auto"/>
        <w:right w:val="none" w:sz="0" w:space="0" w:color="auto"/>
      </w:divBdr>
      <w:divsChild>
        <w:div w:id="55976797">
          <w:marLeft w:val="0"/>
          <w:marRight w:val="0"/>
          <w:marTop w:val="0"/>
          <w:marBottom w:val="0"/>
          <w:divBdr>
            <w:top w:val="none" w:sz="0" w:space="0" w:color="auto"/>
            <w:left w:val="none" w:sz="0" w:space="0" w:color="auto"/>
            <w:bottom w:val="none" w:sz="0" w:space="0" w:color="auto"/>
            <w:right w:val="none" w:sz="0" w:space="0" w:color="auto"/>
          </w:divBdr>
        </w:div>
        <w:div w:id="650333901">
          <w:marLeft w:val="0"/>
          <w:marRight w:val="0"/>
          <w:marTop w:val="0"/>
          <w:marBottom w:val="0"/>
          <w:divBdr>
            <w:top w:val="none" w:sz="0" w:space="0" w:color="auto"/>
            <w:left w:val="none" w:sz="0" w:space="0" w:color="auto"/>
            <w:bottom w:val="none" w:sz="0" w:space="0" w:color="auto"/>
            <w:right w:val="none" w:sz="0" w:space="0" w:color="auto"/>
          </w:divBdr>
        </w:div>
        <w:div w:id="67465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3191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2020-02-06T14:02:00Z</dcterms:created>
  <dcterms:modified xsi:type="dcterms:W3CDTF">2020-02-06T14:02:00Z</dcterms:modified>
</cp:coreProperties>
</file>