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1C" w:rsidRPr="003147A2" w:rsidRDefault="00425A1C" w:rsidP="003147A2">
      <w:pPr>
        <w:jc w:val="center"/>
        <w:rPr>
          <w:b/>
          <w:sz w:val="24"/>
          <w:szCs w:val="24"/>
        </w:rPr>
      </w:pPr>
      <w:bookmarkStart w:id="0" w:name="_GoBack"/>
      <w:r w:rsidRPr="003147A2">
        <w:rPr>
          <w:b/>
          <w:sz w:val="24"/>
          <w:szCs w:val="24"/>
        </w:rPr>
        <w:t xml:space="preserve">ΑΡΘΡΟ 49 ΤΟΥ ΠΟΛΥΝΟΜΟΣΧΕΔΙΟΥ- ΕΝΑ ΑΡΘΡΟ </w:t>
      </w:r>
      <w:r w:rsidR="003147A2">
        <w:rPr>
          <w:b/>
          <w:sz w:val="24"/>
          <w:szCs w:val="24"/>
        </w:rPr>
        <w:t>«</w:t>
      </w:r>
      <w:r w:rsidRPr="003147A2">
        <w:rPr>
          <w:b/>
          <w:sz w:val="24"/>
          <w:szCs w:val="24"/>
        </w:rPr>
        <w:t>ΒΛΑΒΕΡΟ</w:t>
      </w:r>
      <w:r w:rsidR="003147A2">
        <w:rPr>
          <w:b/>
          <w:sz w:val="24"/>
          <w:szCs w:val="24"/>
        </w:rPr>
        <w:t>»</w:t>
      </w:r>
      <w:r w:rsidRPr="003147A2">
        <w:rPr>
          <w:b/>
          <w:sz w:val="24"/>
          <w:szCs w:val="24"/>
        </w:rPr>
        <w:t xml:space="preserve"> ΓΙΑ ΤΑ ΜΟΡΦΩΤΙΚΑ ΔΙΚΑΙΩΜΑΤΑ ΑΛΛΑ ΚΑΙ ΓΙΑ ΤΗΝ ΥΓΕΙΑ ΤΗΣ ΕΚΠΑΙΔΕΥΤΙΚΗΣ ΚΟΙΝΟΤΗΤΑΣ</w:t>
      </w:r>
    </w:p>
    <w:bookmarkEnd w:id="0"/>
    <w:p w:rsidR="005E66F0" w:rsidRPr="001B7451" w:rsidRDefault="00425A1C" w:rsidP="001B7451">
      <w:pPr>
        <w:jc w:val="both"/>
        <w:rPr>
          <w:rFonts w:cstheme="minorHAnsi"/>
          <w:b/>
          <w:sz w:val="24"/>
          <w:szCs w:val="24"/>
        </w:rPr>
      </w:pPr>
      <w:r w:rsidRPr="001B7451">
        <w:rPr>
          <w:rFonts w:cstheme="minorHAnsi"/>
          <w:sz w:val="24"/>
          <w:szCs w:val="24"/>
        </w:rPr>
        <w:t xml:space="preserve">Η κυβέρνηση και το Υπουργείο Παιδείας εν μέσω πανδημίας προχωρά σε </w:t>
      </w:r>
      <w:r w:rsidR="009200A0" w:rsidRPr="001B7451">
        <w:rPr>
          <w:rFonts w:cstheme="minorHAnsi"/>
          <w:sz w:val="24"/>
          <w:szCs w:val="24"/>
        </w:rPr>
        <w:t>μια πράξη εχθρική</w:t>
      </w:r>
      <w:r w:rsidRPr="001B7451">
        <w:rPr>
          <w:rFonts w:cstheme="minorHAnsi"/>
          <w:sz w:val="24"/>
          <w:szCs w:val="24"/>
        </w:rPr>
        <w:t xml:space="preserve"> για τους εκπαιδευτικούς, τους μαθητές, τους γονείς,, αναρτώντας σε μια προσχηματική δημόσια διαβούλευση, αφού όλα τα έχει προαποφασίσει, </w:t>
      </w:r>
      <w:r w:rsidRPr="001B7451">
        <w:rPr>
          <w:rFonts w:cstheme="minorHAnsi"/>
          <w:b/>
          <w:sz w:val="24"/>
          <w:szCs w:val="24"/>
        </w:rPr>
        <w:t>το νομοσχέδιο για την Εκπαίδευση</w:t>
      </w:r>
      <w:r w:rsidRPr="001B7451">
        <w:rPr>
          <w:rFonts w:cstheme="minorHAnsi"/>
          <w:sz w:val="24"/>
          <w:szCs w:val="24"/>
        </w:rPr>
        <w:t xml:space="preserve"> με τον παραπλανητικό τίτλο </w:t>
      </w:r>
      <w:r w:rsidRPr="001B7451">
        <w:rPr>
          <w:rFonts w:cstheme="minorHAnsi"/>
          <w:b/>
          <w:sz w:val="24"/>
          <w:szCs w:val="24"/>
        </w:rPr>
        <w:t>«Αναβάθμιση του Δημόσιου Σχολείου».</w:t>
      </w:r>
    </w:p>
    <w:p w:rsidR="005E66F0" w:rsidRPr="001B7451" w:rsidRDefault="005E66F0" w:rsidP="001B7451">
      <w:pPr>
        <w:jc w:val="both"/>
        <w:rPr>
          <w:rFonts w:cstheme="minorHAnsi"/>
          <w:sz w:val="24"/>
          <w:szCs w:val="24"/>
          <w:u w:val="single"/>
        </w:rPr>
      </w:pPr>
      <w:r w:rsidRPr="001B7451">
        <w:rPr>
          <w:rFonts w:cstheme="minorHAnsi"/>
          <w:sz w:val="24"/>
          <w:szCs w:val="24"/>
          <w:lang w:val="en-US"/>
        </w:rPr>
        <w:t>H</w:t>
      </w:r>
      <w:r w:rsidRPr="001B7451">
        <w:rPr>
          <w:rFonts w:cstheme="minorHAnsi"/>
          <w:sz w:val="24"/>
          <w:szCs w:val="24"/>
        </w:rPr>
        <w:t xml:space="preserve"> δήλωση της Υπουργού Παιδείας πως το κράτος έχει συνέχεια</w:t>
      </w:r>
      <w:r w:rsidRPr="001B7451">
        <w:rPr>
          <w:rFonts w:cstheme="minorHAnsi"/>
          <w:iCs/>
          <w:sz w:val="24"/>
          <w:szCs w:val="24"/>
        </w:rPr>
        <w:t xml:space="preserve"> και ότι η κυβερνητική πολιτική συνεχίζεται</w:t>
      </w:r>
      <w:r w:rsidRPr="001B7451">
        <w:rPr>
          <w:rFonts w:cstheme="minorHAnsi"/>
          <w:sz w:val="24"/>
          <w:szCs w:val="24"/>
        </w:rPr>
        <w:t xml:space="preserve"> και εν μέσω πανδημίας, και μετά από αυτή</w:t>
      </w:r>
      <w:r w:rsidR="003B5747" w:rsidRPr="001B7451">
        <w:rPr>
          <w:rFonts w:cstheme="minorHAnsi"/>
          <w:sz w:val="24"/>
          <w:szCs w:val="24"/>
        </w:rPr>
        <w:t>,</w:t>
      </w:r>
      <w:r w:rsidRPr="001B7451">
        <w:rPr>
          <w:rFonts w:cstheme="minorHAnsi"/>
          <w:sz w:val="24"/>
          <w:szCs w:val="24"/>
        </w:rPr>
        <w:t xml:space="preserve"> είναι αποκαλυπτική και φανερώνει πως η κυβέρνηση χρησιμοποιεί την πανδημία για να επιταχύνει με τις λιγότερες αντιδράσεις τον αντιεκπαιδευτικό της σχεδιασμό. </w:t>
      </w:r>
      <w:r w:rsidRPr="001B7451">
        <w:rPr>
          <w:rFonts w:cstheme="minorHAnsi"/>
          <w:sz w:val="24"/>
          <w:szCs w:val="24"/>
          <w:u w:val="single"/>
        </w:rPr>
        <w:t>Έναν σχεδιασμό</w:t>
      </w:r>
      <w:r w:rsidR="003B5747" w:rsidRPr="001B7451">
        <w:rPr>
          <w:rFonts w:cstheme="minorHAnsi"/>
          <w:bCs/>
          <w:sz w:val="24"/>
          <w:szCs w:val="24"/>
          <w:u w:val="single"/>
        </w:rPr>
        <w:t xml:space="preserve"> που αποτελεί ακόμα έναν κρίκο στη μακριά αλυσίδα των αστικών- καπιταλιστικών προσαρμογών</w:t>
      </w:r>
      <w:r w:rsidR="003B5747" w:rsidRPr="001B7451">
        <w:rPr>
          <w:rFonts w:cstheme="minorHAnsi"/>
          <w:sz w:val="24"/>
          <w:szCs w:val="24"/>
          <w:u w:val="single"/>
        </w:rPr>
        <w:t xml:space="preserve"> στη δομή, το περιεχόμενο και τη λειτουργία του σχολείου.</w:t>
      </w:r>
    </w:p>
    <w:p w:rsidR="006652AD" w:rsidRPr="001B7451" w:rsidRDefault="008C5A89" w:rsidP="001B7451">
      <w:pPr>
        <w:spacing w:line="276" w:lineRule="auto"/>
        <w:jc w:val="both"/>
        <w:rPr>
          <w:rFonts w:cstheme="minorHAnsi"/>
          <w:sz w:val="24"/>
          <w:szCs w:val="24"/>
          <w:u w:val="single"/>
        </w:rPr>
      </w:pPr>
      <w:r w:rsidRPr="001B7451">
        <w:rPr>
          <w:rFonts w:cstheme="minorHAnsi"/>
          <w:b/>
          <w:sz w:val="24"/>
          <w:szCs w:val="24"/>
        </w:rPr>
        <w:t>Αποδεικνύει ότι κάθε κυβέρνηση αξιοποιεί και χτίζει επάνω στο νομοθετικό πλαίσιο που παραλαμβάνει και εκ των πραγμάτων η πολιτική της χειροτερεύει τη ζωή μας.</w:t>
      </w:r>
      <w:r w:rsidR="006652AD" w:rsidRPr="001B7451">
        <w:rPr>
          <w:rFonts w:cstheme="minorHAnsi"/>
          <w:sz w:val="24"/>
          <w:szCs w:val="24"/>
        </w:rPr>
        <w:t xml:space="preserve"> Ειδικά από το 2010 και ύστερα, η υλοποίηση αυτών των προσαρμογών,  με αφορμή την εκδήλωση της καπιταλιστικής κρίσης, συνδυάστηκε με μια πολιτική σκληρών περικοπών χρηματοδότησης και υποδομών, στο όνομα της δημοσιονομικής πειθαρχίας, την περίφημη «εξοικονόμηση». </w:t>
      </w:r>
      <w:r w:rsidR="006652AD" w:rsidRPr="001B7451">
        <w:rPr>
          <w:rFonts w:cstheme="minorHAnsi"/>
          <w:sz w:val="24"/>
          <w:szCs w:val="24"/>
          <w:u w:val="single"/>
        </w:rPr>
        <w:t>Οι κυβερνήσεις ΝΔ ΠΑΣΟΚ πριν από το 2015 και η κυβέρνηση ΣΥΡΙΖΑ έως το καλοκαίρι του 2019, αυτή την πολιτική εφάρμοσαν. Αυτή την πολιτική συνεχίζει και η σημερινή κυβέρνηση.</w:t>
      </w:r>
    </w:p>
    <w:p w:rsidR="00D8128C" w:rsidRPr="001B7451" w:rsidRDefault="003B5747" w:rsidP="001B7451">
      <w:pPr>
        <w:jc w:val="both"/>
        <w:rPr>
          <w:rFonts w:cstheme="minorHAnsi"/>
          <w:color w:val="000000"/>
          <w:sz w:val="24"/>
          <w:szCs w:val="24"/>
        </w:rPr>
      </w:pPr>
      <w:r w:rsidRPr="001B7451">
        <w:rPr>
          <w:rFonts w:cstheme="minorHAnsi"/>
          <w:sz w:val="24"/>
          <w:szCs w:val="24"/>
        </w:rPr>
        <w:t>Μέσω λοιπόν του νομοσχεδίου επιχειρείται να υλοποιηθούν</w:t>
      </w:r>
      <w:r w:rsidR="008C5A89" w:rsidRPr="001B7451">
        <w:rPr>
          <w:rFonts w:cstheme="minorHAnsi"/>
          <w:sz w:val="24"/>
          <w:szCs w:val="24"/>
        </w:rPr>
        <w:t xml:space="preserve"> βαθύτερα</w:t>
      </w:r>
      <w:r w:rsidRPr="001B7451">
        <w:rPr>
          <w:rFonts w:cstheme="minorHAnsi"/>
          <w:sz w:val="24"/>
          <w:szCs w:val="24"/>
        </w:rPr>
        <w:t xml:space="preserve"> οι βασικές κατευθυντήριες επιταγές της Ε.Ε, του ΟΟΣΑ, των απαιτήσεων του ΣΕΒ</w:t>
      </w:r>
      <w:r w:rsidR="00B87523" w:rsidRPr="001B7451">
        <w:rPr>
          <w:rFonts w:cstheme="minorHAnsi"/>
          <w:sz w:val="24"/>
          <w:szCs w:val="24"/>
        </w:rPr>
        <w:t>,</w:t>
      </w:r>
      <w:r w:rsidRPr="001B7451">
        <w:rPr>
          <w:rFonts w:cstheme="minorHAnsi"/>
          <w:sz w:val="24"/>
          <w:szCs w:val="24"/>
        </w:rPr>
        <w:t xml:space="preserve"> για ένα </w:t>
      </w:r>
      <w:r w:rsidR="001B7451" w:rsidRPr="001B7451">
        <w:rPr>
          <w:rFonts w:cstheme="minorHAnsi"/>
          <w:sz w:val="24"/>
          <w:szCs w:val="24"/>
        </w:rPr>
        <w:t>«</w:t>
      </w:r>
      <w:r w:rsidRPr="001B7451">
        <w:rPr>
          <w:rFonts w:cstheme="minorHAnsi"/>
          <w:sz w:val="24"/>
          <w:szCs w:val="24"/>
        </w:rPr>
        <w:t>σχολείο</w:t>
      </w:r>
      <w:r w:rsidR="001B7451" w:rsidRPr="001B7451">
        <w:rPr>
          <w:rFonts w:cstheme="minorHAnsi"/>
          <w:sz w:val="24"/>
          <w:szCs w:val="24"/>
        </w:rPr>
        <w:t xml:space="preserve"> της αγοράς»</w:t>
      </w:r>
      <w:r w:rsidRPr="001B7451">
        <w:rPr>
          <w:rFonts w:cstheme="minorHAnsi"/>
          <w:sz w:val="24"/>
          <w:szCs w:val="24"/>
        </w:rPr>
        <w:t xml:space="preserve"> που θα είναι φτηνό για το κράτος, κερδοφόρο για τις επιχειρήσεις, ακριβό για τους γονείς, εξουθενωτικό για τους εκπαιδευτικούς. </w:t>
      </w:r>
      <w:r w:rsidR="00EE013B" w:rsidRPr="001B7451">
        <w:rPr>
          <w:rFonts w:cstheme="minorHAnsi"/>
          <w:sz w:val="24"/>
          <w:szCs w:val="24"/>
        </w:rPr>
        <w:t>Για ένα σχολείο που εκπαιδευτικοί, γονείς, μαθητές θα αντιμετωπίζονται όχι</w:t>
      </w:r>
      <w:r w:rsidR="00EE013B" w:rsidRPr="001B7451">
        <w:rPr>
          <w:rFonts w:cstheme="minorHAnsi"/>
          <w:sz w:val="24"/>
          <w:szCs w:val="24"/>
        </w:rPr>
        <w:t xml:space="preserve"> ως πολύτιμες μονάδες</w:t>
      </w:r>
      <w:r w:rsidR="00EE013B" w:rsidRPr="001B7451">
        <w:rPr>
          <w:rFonts w:cstheme="minorHAnsi"/>
          <w:sz w:val="24"/>
          <w:szCs w:val="24"/>
        </w:rPr>
        <w:t xml:space="preserve"> στην περάτωση της εκπαιδευτικής διαδικασίας, αλλά ως απλοί αριθμοί που θα αυξομειώνονται αριθμητικά κάτω από το πρίσμα της λογικής κόστους-οφέλους. </w:t>
      </w:r>
      <w:r w:rsidRPr="001B7451">
        <w:rPr>
          <w:rFonts w:cstheme="minorHAnsi"/>
          <w:sz w:val="24"/>
          <w:szCs w:val="24"/>
        </w:rPr>
        <w:t>Για ένα σχολείο που θα στρέφει το</w:t>
      </w:r>
      <w:r w:rsidR="008C5A89" w:rsidRPr="001B7451">
        <w:rPr>
          <w:rFonts w:cstheme="minorHAnsi"/>
          <w:sz w:val="24"/>
          <w:szCs w:val="24"/>
        </w:rPr>
        <w:t>ν</w:t>
      </w:r>
      <w:r w:rsidRPr="001B7451">
        <w:rPr>
          <w:rFonts w:cstheme="minorHAnsi"/>
          <w:sz w:val="24"/>
          <w:szCs w:val="24"/>
        </w:rPr>
        <w:t xml:space="preserve"> μαθητή από πολύ νωρίς στην πρόωρη κατάρτιση</w:t>
      </w:r>
      <w:r w:rsidR="00D8128C" w:rsidRPr="001B7451">
        <w:rPr>
          <w:rFonts w:cstheme="minorHAnsi"/>
          <w:sz w:val="24"/>
          <w:szCs w:val="24"/>
        </w:rPr>
        <w:t xml:space="preserve"> (δεξιότητες)</w:t>
      </w:r>
      <w:r w:rsidR="00B87523" w:rsidRPr="001B7451">
        <w:rPr>
          <w:rFonts w:cstheme="minorHAnsi"/>
          <w:sz w:val="24"/>
          <w:szCs w:val="24"/>
        </w:rPr>
        <w:t>, χωρίς ολόπλευρη μόρφωση, ώστε να αποτελεί την αυριανή, κακοπληρωμένη, ευέλικτη βάρδια της εργατικής τάξης.</w:t>
      </w:r>
      <w:r w:rsidR="006652AD" w:rsidRPr="001B7451">
        <w:rPr>
          <w:rFonts w:cstheme="minorHAnsi"/>
          <w:sz w:val="24"/>
          <w:szCs w:val="24"/>
        </w:rPr>
        <w:t xml:space="preserve"> Για ένα σχολείο</w:t>
      </w:r>
      <w:r w:rsidR="00EE013B" w:rsidRPr="001B7451">
        <w:rPr>
          <w:rFonts w:cstheme="minorHAnsi"/>
          <w:color w:val="000000"/>
          <w:sz w:val="24"/>
          <w:szCs w:val="24"/>
        </w:rPr>
        <w:t xml:space="preserve"> πολλών ταχυτήτων</w:t>
      </w:r>
      <w:r w:rsidR="00EE013B" w:rsidRPr="001B7451">
        <w:rPr>
          <w:rFonts w:cstheme="minorHAnsi"/>
          <w:sz w:val="24"/>
          <w:szCs w:val="24"/>
        </w:rPr>
        <w:t xml:space="preserve"> που</w:t>
      </w:r>
      <w:r w:rsidR="006652AD" w:rsidRPr="001B7451">
        <w:rPr>
          <w:rFonts w:cstheme="minorHAnsi"/>
          <w:color w:val="000000"/>
          <w:sz w:val="24"/>
          <w:szCs w:val="24"/>
        </w:rPr>
        <w:t xml:space="preserve"> </w:t>
      </w:r>
      <w:r w:rsidR="00EE013B" w:rsidRPr="001B7451">
        <w:rPr>
          <w:rFonts w:cstheme="minorHAnsi"/>
          <w:color w:val="000000"/>
          <w:sz w:val="24"/>
          <w:szCs w:val="24"/>
        </w:rPr>
        <w:t xml:space="preserve">θα </w:t>
      </w:r>
      <w:r w:rsidR="006652AD" w:rsidRPr="001B7451">
        <w:rPr>
          <w:rFonts w:cstheme="minorHAnsi"/>
          <w:color w:val="000000"/>
          <w:sz w:val="24"/>
          <w:szCs w:val="24"/>
        </w:rPr>
        <w:t>ενισχύεται η τάση διαφοροποίησης κ</w:t>
      </w:r>
      <w:r w:rsidR="00EE013B" w:rsidRPr="001B7451">
        <w:rPr>
          <w:rFonts w:cstheme="minorHAnsi"/>
          <w:color w:val="000000"/>
          <w:sz w:val="24"/>
          <w:szCs w:val="24"/>
        </w:rPr>
        <w:t>αι κατηγοριοποίησης.</w:t>
      </w:r>
    </w:p>
    <w:p w:rsidR="00D8128C" w:rsidRPr="001B7451" w:rsidRDefault="00B63743" w:rsidP="001B7451">
      <w:pPr>
        <w:jc w:val="both"/>
        <w:rPr>
          <w:rFonts w:cstheme="minorHAnsi"/>
          <w:color w:val="000000"/>
          <w:sz w:val="24"/>
          <w:szCs w:val="24"/>
        </w:rPr>
      </w:pPr>
      <w:r w:rsidRPr="001B7451">
        <w:rPr>
          <w:rFonts w:cstheme="minorHAnsi"/>
          <w:color w:val="000000"/>
          <w:sz w:val="24"/>
          <w:szCs w:val="24"/>
        </w:rPr>
        <w:t xml:space="preserve"> Έτσι</w:t>
      </w:r>
      <w:r w:rsidR="001B7451" w:rsidRPr="001B7451">
        <w:rPr>
          <w:rFonts w:cstheme="minorHAnsi"/>
          <w:color w:val="000000"/>
          <w:sz w:val="24"/>
          <w:szCs w:val="24"/>
        </w:rPr>
        <w:t>,</w:t>
      </w:r>
      <w:r w:rsidRPr="001B7451">
        <w:rPr>
          <w:rFonts w:cstheme="minorHAnsi"/>
          <w:color w:val="000000"/>
          <w:sz w:val="24"/>
          <w:szCs w:val="24"/>
        </w:rPr>
        <w:t xml:space="preserve"> λοιπόν</w:t>
      </w:r>
      <w:r w:rsidR="001B7451" w:rsidRPr="001B7451">
        <w:rPr>
          <w:rFonts w:cstheme="minorHAnsi"/>
          <w:color w:val="000000"/>
          <w:sz w:val="24"/>
          <w:szCs w:val="24"/>
        </w:rPr>
        <w:t>,</w:t>
      </w:r>
      <w:r w:rsidRPr="001B7451">
        <w:rPr>
          <w:rFonts w:cstheme="minorHAnsi"/>
          <w:color w:val="000000"/>
          <w:sz w:val="24"/>
          <w:szCs w:val="24"/>
        </w:rPr>
        <w:t xml:space="preserve"> συγκεκριμένα άρθρα</w:t>
      </w:r>
      <w:r w:rsidR="00D8128C" w:rsidRPr="001B7451">
        <w:rPr>
          <w:rFonts w:cstheme="minorHAnsi"/>
          <w:color w:val="000000"/>
          <w:sz w:val="24"/>
          <w:szCs w:val="24"/>
        </w:rPr>
        <w:t xml:space="preserve"> ενισχύουν τις δεξιότητες (εισαγωγή Αγγλικών στο νηπ</w:t>
      </w:r>
      <w:r w:rsidR="00414473" w:rsidRPr="001B7451">
        <w:rPr>
          <w:rFonts w:cstheme="minorHAnsi"/>
          <w:color w:val="000000"/>
          <w:sz w:val="24"/>
          <w:szCs w:val="24"/>
        </w:rPr>
        <w:t>ιαγωγείο, εργαστήρια δεξιοτήτων</w:t>
      </w:r>
      <w:r w:rsidR="00D8128C" w:rsidRPr="001B7451">
        <w:rPr>
          <w:rFonts w:cstheme="minorHAnsi"/>
          <w:color w:val="000000"/>
          <w:sz w:val="24"/>
          <w:szCs w:val="24"/>
        </w:rPr>
        <w:t>,</w:t>
      </w:r>
      <w:r w:rsidR="00414473" w:rsidRPr="001B7451">
        <w:rPr>
          <w:rFonts w:cstheme="minorHAnsi"/>
          <w:sz w:val="24"/>
          <w:szCs w:val="24"/>
        </w:rPr>
        <w:t xml:space="preserve"> ηλικιακό όριο τα 17 έτη για εγγραφή στα ΕΠΑΛ με ταυτόχρονη στροφή στην κατάρτιση,</w:t>
      </w:r>
      <w:r w:rsidR="00D8128C" w:rsidRPr="001B7451">
        <w:rPr>
          <w:rFonts w:cstheme="minorHAnsi"/>
          <w:color w:val="000000"/>
          <w:sz w:val="24"/>
          <w:szCs w:val="24"/>
        </w:rPr>
        <w:t xml:space="preserve"> </w:t>
      </w:r>
      <w:r w:rsidRPr="001B7451">
        <w:rPr>
          <w:rFonts w:cstheme="minorHAnsi"/>
          <w:color w:val="000000"/>
          <w:sz w:val="24"/>
          <w:szCs w:val="24"/>
        </w:rPr>
        <w:t>άλλα</w:t>
      </w:r>
      <w:r w:rsidR="00D8128C" w:rsidRPr="001B7451">
        <w:rPr>
          <w:rFonts w:cstheme="minorHAnsi"/>
          <w:color w:val="000000"/>
          <w:sz w:val="24"/>
          <w:szCs w:val="24"/>
        </w:rPr>
        <w:t xml:space="preserve"> ενισχύουν την εμπορευματοποίηση της παιδείας καθιστώντας τη ακριβό εμπόρευμα (</w:t>
      </w:r>
      <w:r w:rsidR="00414473" w:rsidRPr="001B7451">
        <w:rPr>
          <w:rFonts w:cstheme="minorHAnsi"/>
          <w:color w:val="000000"/>
          <w:sz w:val="24"/>
          <w:szCs w:val="24"/>
        </w:rPr>
        <w:t xml:space="preserve"> τράπεζα θεμάτων)</w:t>
      </w:r>
      <w:r w:rsidRPr="001B7451">
        <w:rPr>
          <w:rFonts w:cstheme="minorHAnsi"/>
          <w:color w:val="000000"/>
          <w:sz w:val="24"/>
          <w:szCs w:val="24"/>
        </w:rPr>
        <w:t xml:space="preserve">, κάποια </w:t>
      </w:r>
      <w:r w:rsidR="00414473" w:rsidRPr="001B7451">
        <w:rPr>
          <w:rFonts w:cstheme="minorHAnsi"/>
          <w:color w:val="000000"/>
          <w:sz w:val="24"/>
          <w:szCs w:val="24"/>
        </w:rPr>
        <w:t>ενισχύουν την κατηγοριοποίηση (πρότυπα σχολεία, πρότυποι εσωτερικοί κανονισμοί</w:t>
      </w:r>
      <w:r w:rsidR="00C37308" w:rsidRPr="001B7451">
        <w:rPr>
          <w:rFonts w:cstheme="minorHAnsi"/>
          <w:color w:val="000000"/>
          <w:sz w:val="24"/>
          <w:szCs w:val="24"/>
        </w:rPr>
        <w:t xml:space="preserve"> με εμπλοκή δήμων, επιχειρήσεων και γονέων) και ο κατάλογος είναι μακρύς. </w:t>
      </w:r>
    </w:p>
    <w:p w:rsidR="00C37308" w:rsidRPr="001B7451" w:rsidRDefault="00C37308" w:rsidP="001B7451">
      <w:pPr>
        <w:jc w:val="both"/>
        <w:rPr>
          <w:rFonts w:cstheme="minorHAnsi"/>
          <w:color w:val="000000"/>
          <w:sz w:val="24"/>
          <w:szCs w:val="24"/>
        </w:rPr>
      </w:pPr>
      <w:r w:rsidRPr="001B7451">
        <w:rPr>
          <w:rFonts w:cstheme="minorHAnsi"/>
          <w:color w:val="000000"/>
          <w:sz w:val="24"/>
          <w:szCs w:val="24"/>
        </w:rPr>
        <w:lastRenderedPageBreak/>
        <w:t>Μέσο επιβολής και περάσματος όλων αυτών των αναδιαρθρώσεων θα είναι η αξιολόγηση της μονάδας και του εκπαιδευτικού που θα κρίνει ικανό όποιον υλοποιεί τις κατευθύνσεις και ανεπαρκή όποιον προβάλλει αντιστάσεις και νιώθει ακόμα παιδαγωγός και όχι πλασιέ των επιχειρήσεων.</w:t>
      </w:r>
    </w:p>
    <w:p w:rsidR="0048003D" w:rsidRPr="001B7451" w:rsidRDefault="00C37308" w:rsidP="001B7451">
      <w:pPr>
        <w:jc w:val="both"/>
        <w:rPr>
          <w:rFonts w:cstheme="minorHAnsi"/>
          <w:b/>
          <w:color w:val="000000"/>
          <w:sz w:val="24"/>
          <w:szCs w:val="24"/>
        </w:rPr>
      </w:pPr>
      <w:r w:rsidRPr="001B7451">
        <w:rPr>
          <w:rFonts w:cstheme="minorHAnsi"/>
          <w:b/>
          <w:color w:val="000000"/>
          <w:sz w:val="24"/>
          <w:szCs w:val="24"/>
        </w:rPr>
        <w:t>Θα ήθελα όμως ιδιαίτερα να σταθώ στο πιο κραυγαλέο παράδειγμα «αναβάθμισης» του δημόσιου σχολείου</w:t>
      </w:r>
      <w:r w:rsidR="003147A2" w:rsidRPr="001B7451">
        <w:rPr>
          <w:rFonts w:cstheme="minorHAnsi"/>
          <w:b/>
          <w:color w:val="000000"/>
          <w:sz w:val="24"/>
          <w:szCs w:val="24"/>
        </w:rPr>
        <w:t>, επιτομή της λογικής κόστους-οφέλους.</w:t>
      </w:r>
    </w:p>
    <w:p w:rsidR="009F70C7" w:rsidRPr="001B7451" w:rsidRDefault="003147A2" w:rsidP="001B7451">
      <w:pPr>
        <w:jc w:val="both"/>
        <w:rPr>
          <w:rFonts w:cstheme="minorHAnsi"/>
          <w:b/>
          <w:sz w:val="24"/>
          <w:szCs w:val="24"/>
          <w:u w:val="single"/>
        </w:rPr>
      </w:pPr>
      <w:r w:rsidRPr="001B7451">
        <w:rPr>
          <w:rFonts w:cstheme="minorHAnsi"/>
          <w:sz w:val="24"/>
          <w:szCs w:val="24"/>
        </w:rPr>
        <w:t>Πρόκειται για</w:t>
      </w:r>
      <w:r w:rsidR="009F70C7" w:rsidRPr="001B7451">
        <w:rPr>
          <w:rFonts w:cstheme="minorHAnsi"/>
          <w:sz w:val="24"/>
          <w:szCs w:val="24"/>
        </w:rPr>
        <w:t xml:space="preserve"> το άρθρ</w:t>
      </w:r>
      <w:r w:rsidR="0048003D" w:rsidRPr="001B7451">
        <w:rPr>
          <w:rFonts w:cstheme="minorHAnsi"/>
          <w:sz w:val="24"/>
          <w:szCs w:val="24"/>
        </w:rPr>
        <w:t xml:space="preserve">ο 49 </w:t>
      </w:r>
      <w:r w:rsidR="00CC01E1" w:rsidRPr="001B7451">
        <w:rPr>
          <w:rFonts w:cstheme="minorHAnsi"/>
          <w:sz w:val="24"/>
          <w:szCs w:val="24"/>
        </w:rPr>
        <w:t xml:space="preserve">με το οποίο η κυβέρνηση </w:t>
      </w:r>
      <w:r w:rsidR="0048003D" w:rsidRPr="001B7451">
        <w:rPr>
          <w:rFonts w:cstheme="minorHAnsi"/>
          <w:sz w:val="24"/>
          <w:szCs w:val="24"/>
        </w:rPr>
        <w:t xml:space="preserve">όχι μόνο δεν αναβαθμίζει το σχολείο, αλλά </w:t>
      </w:r>
      <w:r w:rsidR="00CC01E1" w:rsidRPr="001B7451">
        <w:rPr>
          <w:rFonts w:cstheme="minorHAnsi"/>
          <w:sz w:val="24"/>
          <w:szCs w:val="24"/>
        </w:rPr>
        <w:t>απροκάλυπτα αναδεικνύει</w:t>
      </w:r>
      <w:r w:rsidR="009F70C7" w:rsidRPr="001B7451">
        <w:rPr>
          <w:rFonts w:cstheme="minorHAnsi"/>
          <w:sz w:val="24"/>
          <w:szCs w:val="24"/>
        </w:rPr>
        <w:t xml:space="preserve"> το σκληρό της πρόσωπο</w:t>
      </w:r>
      <w:r w:rsidR="00CC01E1" w:rsidRPr="001B7451">
        <w:rPr>
          <w:rFonts w:cstheme="minorHAnsi"/>
          <w:sz w:val="24"/>
          <w:szCs w:val="24"/>
        </w:rPr>
        <w:t xml:space="preserve">. </w:t>
      </w:r>
      <w:r w:rsidR="00CC01E1" w:rsidRPr="001B7451">
        <w:rPr>
          <w:rFonts w:cstheme="minorHAnsi"/>
          <w:b/>
          <w:sz w:val="24"/>
          <w:szCs w:val="24"/>
          <w:u w:val="single"/>
        </w:rPr>
        <w:t>Αναδεικνύει πόσο βαθιά αντιπαιδαγωγική, πόσο βαθιά ταξική</w:t>
      </w:r>
      <w:r w:rsidR="00843E9B" w:rsidRPr="001B7451">
        <w:rPr>
          <w:rFonts w:cstheme="minorHAnsi"/>
          <w:b/>
          <w:sz w:val="24"/>
          <w:szCs w:val="24"/>
          <w:u w:val="single"/>
        </w:rPr>
        <w:t xml:space="preserve"> για τα μορφωτικά δικαιώματα</w:t>
      </w:r>
      <w:r w:rsidR="00CC01E1" w:rsidRPr="001B7451">
        <w:rPr>
          <w:rFonts w:cstheme="minorHAnsi"/>
          <w:b/>
          <w:sz w:val="24"/>
          <w:szCs w:val="24"/>
          <w:u w:val="single"/>
        </w:rPr>
        <w:t>, αλλά και επικίνδυνη</w:t>
      </w:r>
      <w:r w:rsidR="00843E9B" w:rsidRPr="001B7451">
        <w:rPr>
          <w:rFonts w:cstheme="minorHAnsi"/>
          <w:b/>
          <w:sz w:val="24"/>
          <w:szCs w:val="24"/>
          <w:u w:val="single"/>
        </w:rPr>
        <w:t xml:space="preserve"> για την υγεία του λαού</w:t>
      </w:r>
      <w:r w:rsidR="00CC01E1" w:rsidRPr="001B7451">
        <w:rPr>
          <w:rFonts w:cstheme="minorHAnsi"/>
          <w:b/>
          <w:sz w:val="24"/>
          <w:szCs w:val="24"/>
          <w:u w:val="single"/>
        </w:rPr>
        <w:t>, είναι η εκπαιδευτική της πολιτική.</w:t>
      </w:r>
    </w:p>
    <w:p w:rsidR="00CC01E1" w:rsidRPr="001B7451" w:rsidRDefault="00CC01E1" w:rsidP="001B7451">
      <w:pPr>
        <w:jc w:val="both"/>
        <w:rPr>
          <w:rFonts w:cstheme="minorHAnsi"/>
          <w:sz w:val="24"/>
          <w:szCs w:val="24"/>
        </w:rPr>
      </w:pPr>
      <w:r w:rsidRPr="001B7451">
        <w:rPr>
          <w:rFonts w:cstheme="minorHAnsi"/>
          <w:sz w:val="24"/>
          <w:szCs w:val="24"/>
        </w:rPr>
        <w:t>Με τι περίσσιο θράσος</w:t>
      </w:r>
      <w:r w:rsidR="0048003D" w:rsidRPr="001B7451">
        <w:rPr>
          <w:rFonts w:cstheme="minorHAnsi"/>
          <w:sz w:val="24"/>
          <w:szCs w:val="24"/>
        </w:rPr>
        <w:t xml:space="preserve"> λοιπόν</w:t>
      </w:r>
      <w:r w:rsidRPr="001B7451">
        <w:rPr>
          <w:rFonts w:cstheme="minorHAnsi"/>
          <w:sz w:val="24"/>
          <w:szCs w:val="24"/>
        </w:rPr>
        <w:t xml:space="preserve"> η κυβέρνηση τολμάει να μιλάει για αναβάθμιση του δημόσιου σχολείου όταν με το άρθρο 49 στοιβάζει </w:t>
      </w:r>
      <w:r w:rsidR="003147A2" w:rsidRPr="001B7451">
        <w:rPr>
          <w:rFonts w:cstheme="minorHAnsi"/>
          <w:sz w:val="24"/>
          <w:szCs w:val="24"/>
        </w:rPr>
        <w:t>έως και</w:t>
      </w:r>
      <w:r w:rsidR="00843E9B" w:rsidRPr="001B7451">
        <w:rPr>
          <w:rFonts w:cstheme="minorHAnsi"/>
          <w:sz w:val="24"/>
          <w:szCs w:val="24"/>
        </w:rPr>
        <w:t xml:space="preserve"> </w:t>
      </w:r>
      <w:r w:rsidRPr="001B7451">
        <w:rPr>
          <w:rFonts w:cstheme="minorHAnsi"/>
          <w:sz w:val="24"/>
          <w:szCs w:val="24"/>
        </w:rPr>
        <w:t xml:space="preserve">26 νήπια και </w:t>
      </w:r>
      <w:proofErr w:type="spellStart"/>
      <w:r w:rsidRPr="001B7451">
        <w:rPr>
          <w:rFonts w:cstheme="minorHAnsi"/>
          <w:sz w:val="24"/>
          <w:szCs w:val="24"/>
        </w:rPr>
        <w:t>προνήπια</w:t>
      </w:r>
      <w:proofErr w:type="spellEnd"/>
      <w:r w:rsidRPr="001B7451">
        <w:rPr>
          <w:rFonts w:cstheme="minorHAnsi"/>
          <w:sz w:val="24"/>
          <w:szCs w:val="24"/>
        </w:rPr>
        <w:t xml:space="preserve"> αλλά και μ</w:t>
      </w:r>
      <w:r w:rsidR="009E02D0" w:rsidRPr="001B7451">
        <w:rPr>
          <w:rFonts w:cstheme="minorHAnsi"/>
          <w:sz w:val="24"/>
          <w:szCs w:val="24"/>
        </w:rPr>
        <w:t>αθητές του δημοτικού σε κάθε τμήμα</w:t>
      </w:r>
      <w:r w:rsidR="003566EC" w:rsidRPr="001B7451">
        <w:rPr>
          <w:rFonts w:cstheme="minorHAnsi"/>
          <w:sz w:val="24"/>
          <w:szCs w:val="24"/>
        </w:rPr>
        <w:t>, ενώ στο</w:t>
      </w:r>
      <w:r w:rsidR="003147A2" w:rsidRPr="001B7451">
        <w:rPr>
          <w:rFonts w:cstheme="minorHAnsi"/>
          <w:sz w:val="24"/>
          <w:szCs w:val="24"/>
        </w:rPr>
        <w:t xml:space="preserve"> Γυμνάσιο και στο Λύκειο ο αριθμός θα καθορίζεται με Υπουργική Απόφαση, κάτι που ίσως αποδειχθεί ακόμα χειρότερο</w:t>
      </w:r>
      <w:r w:rsidR="003566EC" w:rsidRPr="001B7451">
        <w:rPr>
          <w:rFonts w:cstheme="minorHAnsi"/>
          <w:sz w:val="24"/>
          <w:szCs w:val="24"/>
        </w:rPr>
        <w:t>;</w:t>
      </w:r>
    </w:p>
    <w:p w:rsidR="00CC01E1" w:rsidRPr="001B7451" w:rsidRDefault="00843E9B" w:rsidP="001B7451">
      <w:pPr>
        <w:jc w:val="both"/>
        <w:rPr>
          <w:rFonts w:cstheme="minorHAnsi"/>
          <w:sz w:val="24"/>
          <w:szCs w:val="24"/>
        </w:rPr>
      </w:pPr>
      <w:r w:rsidRPr="001B7451">
        <w:rPr>
          <w:rFonts w:cstheme="minorHAnsi"/>
          <w:sz w:val="24"/>
          <w:szCs w:val="24"/>
        </w:rPr>
        <w:t xml:space="preserve"> Πόσο ειλικρινής μπορεί να είναι</w:t>
      </w:r>
      <w:r w:rsidR="00CC01E1" w:rsidRPr="001B7451">
        <w:rPr>
          <w:rFonts w:cstheme="minorHAnsi"/>
          <w:sz w:val="24"/>
          <w:szCs w:val="24"/>
        </w:rPr>
        <w:t xml:space="preserve"> η έγνοια της κυβέρνησης</w:t>
      </w:r>
      <w:r w:rsidRPr="001B7451">
        <w:rPr>
          <w:rFonts w:cstheme="minorHAnsi"/>
          <w:sz w:val="24"/>
          <w:szCs w:val="24"/>
        </w:rPr>
        <w:t xml:space="preserve"> για το άνοιγμα των σχολείων με ασφαλείς όρους</w:t>
      </w:r>
      <w:r w:rsidR="0048003D" w:rsidRPr="001B7451">
        <w:rPr>
          <w:rFonts w:cstheme="minorHAnsi"/>
          <w:sz w:val="24"/>
          <w:szCs w:val="24"/>
        </w:rPr>
        <w:t xml:space="preserve"> εν μέσω πανδημίας</w:t>
      </w:r>
      <w:r w:rsidRPr="001B7451">
        <w:rPr>
          <w:rFonts w:cstheme="minorHAnsi"/>
          <w:sz w:val="24"/>
          <w:szCs w:val="24"/>
        </w:rPr>
        <w:t xml:space="preserve">, όταν την ίδια ώρα θα στοιβάζει τα παιδιά του λαού σε συνθήκες έντονου συγχρωτισμού; Τι θα γίνει άραγε αν από το φθινόπωρο έχουμε ξανά επιδημία </w:t>
      </w:r>
      <w:proofErr w:type="spellStart"/>
      <w:r w:rsidRPr="001B7451">
        <w:rPr>
          <w:rFonts w:cstheme="minorHAnsi"/>
          <w:sz w:val="24"/>
          <w:szCs w:val="24"/>
        </w:rPr>
        <w:t>κορωνοϊού</w:t>
      </w:r>
      <w:proofErr w:type="spellEnd"/>
      <w:r w:rsidRPr="001B7451">
        <w:rPr>
          <w:rFonts w:cstheme="minorHAnsi"/>
          <w:sz w:val="24"/>
          <w:szCs w:val="24"/>
        </w:rPr>
        <w:t>;</w:t>
      </w:r>
    </w:p>
    <w:p w:rsidR="00FC71A5" w:rsidRPr="001B7451" w:rsidRDefault="00FC71A5" w:rsidP="001B7451">
      <w:pPr>
        <w:jc w:val="both"/>
        <w:rPr>
          <w:rFonts w:cstheme="minorHAnsi"/>
          <w:sz w:val="24"/>
          <w:szCs w:val="24"/>
        </w:rPr>
      </w:pPr>
      <w:r w:rsidRPr="001B7451">
        <w:rPr>
          <w:rFonts w:cstheme="minorHAnsi"/>
          <w:sz w:val="24"/>
          <w:szCs w:val="24"/>
        </w:rPr>
        <w:t>Πόσο μεγάλος αναχρονισμός και όχι αναβάθμιση είναι ως προς τους όρους που διεξάγεται η εκπαιδευτική διαδικασία η αύξηση των μαθητών στο τμήμα;</w:t>
      </w:r>
    </w:p>
    <w:p w:rsidR="00C96561" w:rsidRPr="001B7451" w:rsidRDefault="009E02D0" w:rsidP="001B7451">
      <w:pPr>
        <w:jc w:val="both"/>
        <w:rPr>
          <w:rFonts w:cstheme="minorHAnsi"/>
          <w:sz w:val="24"/>
          <w:szCs w:val="24"/>
        </w:rPr>
      </w:pPr>
      <w:r w:rsidRPr="001B7451">
        <w:rPr>
          <w:rFonts w:cstheme="minorHAnsi"/>
          <w:b/>
          <w:sz w:val="24"/>
          <w:szCs w:val="24"/>
        </w:rPr>
        <w:t>Και κάτι ακόμα</w:t>
      </w:r>
      <w:r w:rsidR="00C96561" w:rsidRPr="001B7451">
        <w:rPr>
          <w:rFonts w:cstheme="minorHAnsi"/>
          <w:b/>
          <w:sz w:val="24"/>
          <w:szCs w:val="24"/>
        </w:rPr>
        <w:t xml:space="preserve"> σημαντικό</w:t>
      </w:r>
      <w:r w:rsidRPr="001B7451">
        <w:rPr>
          <w:rFonts w:cstheme="minorHAnsi"/>
          <w:b/>
          <w:sz w:val="24"/>
          <w:szCs w:val="24"/>
        </w:rPr>
        <w:t>:</w:t>
      </w:r>
      <w:r w:rsidRPr="001B7451">
        <w:rPr>
          <w:rFonts w:cstheme="minorHAnsi"/>
          <w:sz w:val="24"/>
          <w:szCs w:val="24"/>
        </w:rPr>
        <w:t xml:space="preserve"> </w:t>
      </w:r>
    </w:p>
    <w:p w:rsidR="003566EC" w:rsidRPr="001B7451" w:rsidRDefault="009E02D0" w:rsidP="001B7451">
      <w:pPr>
        <w:jc w:val="both"/>
        <w:rPr>
          <w:rFonts w:cstheme="minorHAnsi"/>
          <w:sz w:val="24"/>
          <w:szCs w:val="24"/>
        </w:rPr>
      </w:pPr>
      <w:r w:rsidRPr="001B7451">
        <w:rPr>
          <w:rFonts w:cstheme="minorHAnsi"/>
          <w:sz w:val="24"/>
          <w:szCs w:val="24"/>
        </w:rPr>
        <w:t>Το άρθρο 49 δεν ορίζει μόνο την αύξηση του ανώτερου ορίου των μαθητών σε κάθε τμήμα, αλλά και  το ελάχιστο όριο των μαθητών. Με τ</w:t>
      </w:r>
      <w:r w:rsidR="00CD1078" w:rsidRPr="001B7451">
        <w:rPr>
          <w:rFonts w:cstheme="minorHAnsi"/>
          <w:sz w:val="24"/>
          <w:szCs w:val="24"/>
        </w:rPr>
        <w:t xml:space="preserve">ην πρόβλεψη για ελάχιστο </w:t>
      </w:r>
      <w:r w:rsidR="00CC2ACA" w:rsidRPr="001B7451">
        <w:rPr>
          <w:rFonts w:cstheme="minorHAnsi"/>
          <w:sz w:val="24"/>
          <w:szCs w:val="24"/>
        </w:rPr>
        <w:t xml:space="preserve">όριο </w:t>
      </w:r>
      <w:r w:rsidR="00CD1078" w:rsidRPr="001B7451">
        <w:rPr>
          <w:rFonts w:cstheme="minorHAnsi"/>
          <w:sz w:val="24"/>
          <w:szCs w:val="24"/>
        </w:rPr>
        <w:t>16 μαθητών</w:t>
      </w:r>
      <w:r w:rsidRPr="001B7451">
        <w:rPr>
          <w:rFonts w:cstheme="minorHAnsi"/>
          <w:sz w:val="24"/>
          <w:szCs w:val="24"/>
        </w:rPr>
        <w:t xml:space="preserve"> για τα διθέσια και άνω νηπιαγωγεία</w:t>
      </w:r>
      <w:r w:rsidR="00CD1078" w:rsidRPr="001B7451">
        <w:rPr>
          <w:rFonts w:cstheme="minorHAnsi"/>
          <w:sz w:val="24"/>
          <w:szCs w:val="24"/>
        </w:rPr>
        <w:t xml:space="preserve"> και 20 μαθητών για τα 7θέσια και άνω δημοτικά είναι μαθηματικά βέβαιο ότι θα κλείσουν πολλά τμήματα, θα μειωθούν κατά πολύ οι προσλήψεις των αναπληρωτών συναδέλφων.</w:t>
      </w:r>
      <w:r w:rsidR="00CC2ACA" w:rsidRPr="001B7451">
        <w:rPr>
          <w:rFonts w:cstheme="minorHAnsi"/>
          <w:sz w:val="24"/>
          <w:szCs w:val="24"/>
        </w:rPr>
        <w:t xml:space="preserve"> Έτσι δικαιολογείται και η μείωση για προσλήψεις αναπληρωτών κατά 25%</w:t>
      </w:r>
      <w:r w:rsidR="00CD1078" w:rsidRPr="001B7451">
        <w:rPr>
          <w:rFonts w:cstheme="minorHAnsi"/>
          <w:sz w:val="24"/>
          <w:szCs w:val="24"/>
        </w:rPr>
        <w:t xml:space="preserve"> </w:t>
      </w:r>
      <w:r w:rsidR="00CC2ACA" w:rsidRPr="001B7451">
        <w:rPr>
          <w:rFonts w:cstheme="minorHAnsi"/>
          <w:sz w:val="24"/>
          <w:szCs w:val="24"/>
        </w:rPr>
        <w:t>στον προϋπολογισμό από το Πρόγραμμα Δημοσίων Δαπανών</w:t>
      </w:r>
      <w:r w:rsidR="00C96561" w:rsidRPr="001B7451">
        <w:rPr>
          <w:rFonts w:cstheme="minorHAnsi"/>
          <w:sz w:val="24"/>
          <w:szCs w:val="24"/>
        </w:rPr>
        <w:t xml:space="preserve"> για το επόμενο σχολικό έτος.</w:t>
      </w:r>
      <w:r w:rsidR="00CC2ACA" w:rsidRPr="001B7451">
        <w:rPr>
          <w:rFonts w:cstheme="minorHAnsi"/>
          <w:sz w:val="24"/>
          <w:szCs w:val="24"/>
        </w:rPr>
        <w:t xml:space="preserve"> </w:t>
      </w:r>
      <w:r w:rsidR="003566EC" w:rsidRPr="001B7451">
        <w:rPr>
          <w:rFonts w:cstheme="minorHAnsi"/>
          <w:sz w:val="24"/>
          <w:szCs w:val="24"/>
        </w:rPr>
        <w:t>Ακόμα, πολλοί</w:t>
      </w:r>
      <w:r w:rsidR="00A23CBE" w:rsidRPr="001B7451">
        <w:rPr>
          <w:rFonts w:cstheme="minorHAnsi"/>
          <w:sz w:val="24"/>
          <w:szCs w:val="24"/>
        </w:rPr>
        <w:t xml:space="preserve"> μόνιμοι εκπαιδευτικοί (και δάσκαλοι) θα χρειαστούν να μετακινηθούν, αφού θα κρίνονται υπεράριθμοι, ενώ οι εκπαιδευτικοί των ειδικοτήτων θα πηγαίνουν σε περισσότερα σχολεία για να συμπληρώσουν ωράριο. </w:t>
      </w:r>
      <w:r w:rsidR="003566EC" w:rsidRPr="001B7451">
        <w:rPr>
          <w:rFonts w:cstheme="minorHAnsi"/>
          <w:sz w:val="24"/>
          <w:szCs w:val="24"/>
        </w:rPr>
        <w:t xml:space="preserve"> </w:t>
      </w:r>
      <w:r w:rsidR="00E2100C" w:rsidRPr="001B7451">
        <w:rPr>
          <w:rFonts w:cstheme="minorHAnsi"/>
          <w:sz w:val="24"/>
          <w:szCs w:val="24"/>
        </w:rPr>
        <w:t>Τέλος</w:t>
      </w:r>
      <w:r w:rsidR="00CC2ACA" w:rsidRPr="001B7451">
        <w:rPr>
          <w:rFonts w:cstheme="minorHAnsi"/>
          <w:sz w:val="24"/>
          <w:szCs w:val="24"/>
        </w:rPr>
        <w:t>, οι γονείς θα αναγκάζονται να εγγράφουν τα παιδιά τους σε σχολεία πολύ πιο μακριά από τον τόπο κατοικίας τους, αν στο σχολείο στο οποίο ανήκουν δε συμπληρώνεται ο ελάχιστος αριθμός μαθητών ανά τμήμα (16 και 20 αντίστοιχα).</w:t>
      </w:r>
    </w:p>
    <w:p w:rsidR="00E2100C" w:rsidRPr="001B7451" w:rsidRDefault="003566EC" w:rsidP="001B7451">
      <w:pPr>
        <w:jc w:val="both"/>
        <w:rPr>
          <w:rFonts w:cstheme="minorHAnsi"/>
          <w:sz w:val="24"/>
          <w:szCs w:val="24"/>
        </w:rPr>
      </w:pPr>
      <w:r w:rsidRPr="001B7451">
        <w:rPr>
          <w:rFonts w:cstheme="minorHAnsi"/>
          <w:sz w:val="24"/>
          <w:szCs w:val="24"/>
        </w:rPr>
        <w:t>Ειδικά σε περιοχές που υπάρχει έντονο δημογραφικό πρόβλημα όπως το Πέραμα το ελάχιστο όριο των μαθητών στην τάξη θα δημιουργήσει σχολεία πολλών ταχυτήτων. Κάποια σχολεία</w:t>
      </w:r>
      <w:r w:rsidR="00FC71A5" w:rsidRPr="001B7451">
        <w:rPr>
          <w:rFonts w:cstheme="minorHAnsi"/>
          <w:sz w:val="24"/>
          <w:szCs w:val="24"/>
        </w:rPr>
        <w:t xml:space="preserve"> θα γιγαντωθούν και κάποια </w:t>
      </w:r>
      <w:r w:rsidRPr="001B7451">
        <w:rPr>
          <w:rFonts w:cstheme="minorHAnsi"/>
          <w:sz w:val="24"/>
          <w:szCs w:val="24"/>
        </w:rPr>
        <w:t>θα συρρικνωθούν αισθητά.</w:t>
      </w:r>
      <w:r w:rsidR="00306E9C" w:rsidRPr="001B7451">
        <w:rPr>
          <w:rFonts w:cstheme="minorHAnsi"/>
          <w:sz w:val="24"/>
          <w:szCs w:val="24"/>
        </w:rPr>
        <w:t xml:space="preserve"> </w:t>
      </w:r>
    </w:p>
    <w:p w:rsidR="009200A0" w:rsidRPr="001B7451" w:rsidRDefault="00E2100C" w:rsidP="001B7451">
      <w:pPr>
        <w:jc w:val="both"/>
        <w:rPr>
          <w:rFonts w:cstheme="minorHAnsi"/>
          <w:b/>
          <w:sz w:val="24"/>
          <w:szCs w:val="24"/>
        </w:rPr>
      </w:pPr>
      <w:r w:rsidRPr="001B7451">
        <w:rPr>
          <w:rFonts w:cstheme="minorHAnsi"/>
          <w:b/>
          <w:sz w:val="24"/>
          <w:szCs w:val="24"/>
        </w:rPr>
        <w:lastRenderedPageBreak/>
        <w:t>Γενικότερα από τα στοιχεία που προκύπτουν όσον αφορά την Α΄ Δημοτικού στην Α΄ Πειραιά, αν εφαρμοστεί το άρθρο 49 θα έχουμε 68 λιγότερα τμήματα, πράγμα που θα αποτελέσει σοβαρό</w:t>
      </w:r>
      <w:r w:rsidR="009200A0" w:rsidRPr="001B7451">
        <w:rPr>
          <w:rFonts w:cstheme="minorHAnsi"/>
          <w:b/>
          <w:sz w:val="24"/>
          <w:szCs w:val="24"/>
        </w:rPr>
        <w:t>τατο πλήγμα στο δημόσιο σχολείο και μάλιστα σε λαϊκές γειτονιές.</w:t>
      </w:r>
    </w:p>
    <w:p w:rsidR="00C96561" w:rsidRPr="001B7451" w:rsidRDefault="00C96561" w:rsidP="001B7451">
      <w:pPr>
        <w:jc w:val="both"/>
        <w:rPr>
          <w:rFonts w:cstheme="minorHAnsi"/>
          <w:b/>
          <w:sz w:val="24"/>
          <w:szCs w:val="24"/>
        </w:rPr>
      </w:pPr>
      <w:r w:rsidRPr="001B7451">
        <w:rPr>
          <w:rFonts w:cstheme="minorHAnsi"/>
          <w:sz w:val="24"/>
          <w:szCs w:val="24"/>
        </w:rPr>
        <w:t>Απέναντι στα σχέδια της κυβέρνησης θα πρέπει εκπ</w:t>
      </w:r>
      <w:r w:rsidR="003000AC" w:rsidRPr="001B7451">
        <w:rPr>
          <w:rFonts w:cstheme="minorHAnsi"/>
          <w:sz w:val="24"/>
          <w:szCs w:val="24"/>
        </w:rPr>
        <w:t>αι</w:t>
      </w:r>
      <w:r w:rsidRPr="001B7451">
        <w:rPr>
          <w:rFonts w:cstheme="minorHAnsi"/>
          <w:sz w:val="24"/>
          <w:szCs w:val="24"/>
        </w:rPr>
        <w:t xml:space="preserve">δευτικοί, γονείς, μαθητές να απαιτήσουν </w:t>
      </w:r>
      <w:r w:rsidR="003000AC" w:rsidRPr="001B7451">
        <w:rPr>
          <w:rFonts w:cstheme="minorHAnsi"/>
          <w:sz w:val="24"/>
          <w:szCs w:val="24"/>
        </w:rPr>
        <w:t xml:space="preserve">την απόσυρση του νομοσχεδίου.  Να διεκδικήσουν </w:t>
      </w:r>
      <w:r w:rsidRPr="001B7451">
        <w:rPr>
          <w:rFonts w:cstheme="minorHAnsi"/>
          <w:sz w:val="24"/>
          <w:szCs w:val="24"/>
        </w:rPr>
        <w:t>αύξηση της κρατικής χρηματοδότησης για την Παιδεία, 15 μαθητές στην τάξη</w:t>
      </w:r>
      <w:r w:rsidR="009200A0" w:rsidRPr="001B7451">
        <w:rPr>
          <w:rFonts w:cstheme="minorHAnsi"/>
          <w:sz w:val="24"/>
          <w:szCs w:val="24"/>
        </w:rPr>
        <w:t xml:space="preserve"> για το νηπιαγωγείο και Α΄ και Β΄ δημοτικού και 20 για τις υπόλοιπες</w:t>
      </w:r>
      <w:r w:rsidRPr="001B7451">
        <w:rPr>
          <w:rFonts w:cstheme="minorHAnsi"/>
          <w:sz w:val="24"/>
          <w:szCs w:val="24"/>
        </w:rPr>
        <w:t>, κατάλληλες υποδομές</w:t>
      </w:r>
      <w:r w:rsidR="009200A0" w:rsidRPr="001B7451">
        <w:rPr>
          <w:rFonts w:cstheme="minorHAnsi"/>
          <w:sz w:val="24"/>
          <w:szCs w:val="24"/>
        </w:rPr>
        <w:t xml:space="preserve"> και τεχνολογικό εξοπλισμό</w:t>
      </w:r>
      <w:r w:rsidR="003000AC" w:rsidRPr="001B7451">
        <w:rPr>
          <w:rFonts w:cstheme="minorHAnsi"/>
          <w:sz w:val="24"/>
          <w:szCs w:val="24"/>
        </w:rPr>
        <w:t xml:space="preserve"> σε κάθε σχολείο.</w:t>
      </w:r>
      <w:r w:rsidR="009200A0" w:rsidRPr="001B7451">
        <w:rPr>
          <w:rFonts w:cstheme="minorHAnsi"/>
          <w:sz w:val="24"/>
          <w:szCs w:val="24"/>
        </w:rPr>
        <w:t xml:space="preserve"> Μονιμοποίηση όλων των εκπαιδευτικών (περίπου 40.000) που εργάστηκαν τα τελευταία χρόνια στην εκπαίδευση.</w:t>
      </w:r>
    </w:p>
    <w:p w:rsidR="0048003D" w:rsidRDefault="0048003D" w:rsidP="001B7451">
      <w:pPr>
        <w:jc w:val="center"/>
        <w:rPr>
          <w:sz w:val="24"/>
          <w:szCs w:val="24"/>
        </w:rPr>
      </w:pPr>
      <w:r>
        <w:rPr>
          <w:sz w:val="24"/>
          <w:szCs w:val="24"/>
        </w:rPr>
        <w:t>ΒΑΣΙΛΗΣ ΒΑΤΙΣΤΑΣ, ΠΡΟΕΔΡΟΣ ΤΟΥ ΣΥΛΛΟΓΟΥ ΕΚΠΑΙΔΕΥΤΙΚΩΝ ΚΕΡΑΤΣΙΝΙΟΥ- ΠΕΡΑΜΑΤΟΣ «Ν. ΠΛΟΥΜΠΙΔΗΣ» ΜΕΛΟΣ ΤΗΣ ΠΑΝΕΛΛΑΔΙΚΗΣ ΓΡΑΜΜΑΤΕΙΑΣ ΤΟΥ ΠΑΜΕ ΕΚΠΑΙΔΕΥΤΙΚΩΝ</w:t>
      </w:r>
    </w:p>
    <w:p w:rsidR="003000AC" w:rsidRDefault="003000AC" w:rsidP="00425A1C">
      <w:pPr>
        <w:rPr>
          <w:sz w:val="24"/>
          <w:szCs w:val="24"/>
        </w:rPr>
      </w:pPr>
    </w:p>
    <w:p w:rsidR="00CC2ACA" w:rsidRDefault="00CC2ACA" w:rsidP="00425A1C">
      <w:pPr>
        <w:rPr>
          <w:sz w:val="24"/>
          <w:szCs w:val="24"/>
        </w:rPr>
      </w:pPr>
    </w:p>
    <w:p w:rsidR="00843E9B" w:rsidRDefault="00843E9B" w:rsidP="00425A1C">
      <w:pPr>
        <w:rPr>
          <w:sz w:val="24"/>
          <w:szCs w:val="24"/>
        </w:rPr>
      </w:pPr>
    </w:p>
    <w:p w:rsidR="00843E9B" w:rsidRDefault="00843E9B" w:rsidP="00425A1C">
      <w:pPr>
        <w:rPr>
          <w:sz w:val="24"/>
          <w:szCs w:val="24"/>
        </w:rPr>
      </w:pPr>
    </w:p>
    <w:p w:rsidR="00CC01E1" w:rsidRDefault="00CC01E1" w:rsidP="00425A1C">
      <w:pPr>
        <w:rPr>
          <w:sz w:val="24"/>
          <w:szCs w:val="24"/>
        </w:rPr>
      </w:pPr>
    </w:p>
    <w:p w:rsidR="009F70C7" w:rsidRPr="00425A1C" w:rsidRDefault="009F70C7" w:rsidP="00425A1C">
      <w:pPr>
        <w:rPr>
          <w:sz w:val="24"/>
          <w:szCs w:val="24"/>
        </w:rPr>
      </w:pPr>
    </w:p>
    <w:sectPr w:rsidR="009F70C7" w:rsidRPr="00425A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1C"/>
    <w:rsid w:val="001B7451"/>
    <w:rsid w:val="002E6FF5"/>
    <w:rsid w:val="003000AC"/>
    <w:rsid w:val="00306E9C"/>
    <w:rsid w:val="003147A2"/>
    <w:rsid w:val="003566EC"/>
    <w:rsid w:val="003B5747"/>
    <w:rsid w:val="00414473"/>
    <w:rsid w:val="00425A1C"/>
    <w:rsid w:val="0048003D"/>
    <w:rsid w:val="005E66F0"/>
    <w:rsid w:val="006652AD"/>
    <w:rsid w:val="006C7545"/>
    <w:rsid w:val="00843E9B"/>
    <w:rsid w:val="008C5A89"/>
    <w:rsid w:val="009200A0"/>
    <w:rsid w:val="009E02D0"/>
    <w:rsid w:val="009F70C7"/>
    <w:rsid w:val="00A23CBE"/>
    <w:rsid w:val="00A96194"/>
    <w:rsid w:val="00B63743"/>
    <w:rsid w:val="00B87523"/>
    <w:rsid w:val="00C37308"/>
    <w:rsid w:val="00C96561"/>
    <w:rsid w:val="00CC01E1"/>
    <w:rsid w:val="00CC2ACA"/>
    <w:rsid w:val="00CD1078"/>
    <w:rsid w:val="00D8128C"/>
    <w:rsid w:val="00E2100C"/>
    <w:rsid w:val="00EE013B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B5B1"/>
  <w15:chartTrackingRefBased/>
  <w15:docId w15:val="{988BC46F-348E-4274-96D6-EA5966E9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Vatistas</dc:creator>
  <cp:keywords/>
  <dc:description/>
  <cp:lastModifiedBy>Vasilis Vatistas</cp:lastModifiedBy>
  <cp:revision>2</cp:revision>
  <dcterms:created xsi:type="dcterms:W3CDTF">2020-05-07T23:27:00Z</dcterms:created>
  <dcterms:modified xsi:type="dcterms:W3CDTF">2020-05-07T23:27:00Z</dcterms:modified>
</cp:coreProperties>
</file>