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0A" w:rsidRDefault="0094560A" w:rsidP="0094560A">
      <w:pPr>
        <w:pStyle w:val="yiv9532853453ydp450bdb02msonormal"/>
        <w:spacing w:before="60" w:beforeAutospacing="0"/>
        <w:rPr>
          <w:rFonts w:ascii="Helvetica" w:hAnsi="Helvetica"/>
          <w:b/>
          <w:bCs/>
          <w:sz w:val="32"/>
          <w:szCs w:val="32"/>
        </w:rPr>
      </w:pPr>
    </w:p>
    <w:p w:rsidR="0094560A" w:rsidRDefault="0094560A" w:rsidP="005243A5">
      <w:pPr>
        <w:pStyle w:val="yiv9532853453ydp450bdb02msonormal"/>
        <w:spacing w:before="60" w:beforeAutospacing="0"/>
        <w:jc w:val="center"/>
        <w:rPr>
          <w:rFonts w:ascii="Helvetica" w:hAnsi="Helvetica"/>
          <w:b/>
          <w:bCs/>
          <w:sz w:val="32"/>
          <w:szCs w:val="32"/>
        </w:rPr>
      </w:pPr>
      <w:r w:rsidRPr="00216468">
        <w:rPr>
          <w:noProof/>
        </w:rPr>
        <w:drawing>
          <wp:inline distT="0" distB="0" distL="0" distR="0">
            <wp:extent cx="5267325" cy="11144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7325" cy="1114425"/>
                    </a:xfrm>
                    <a:prstGeom prst="rect">
                      <a:avLst/>
                    </a:prstGeom>
                    <a:solidFill>
                      <a:srgbClr val="FFFFFF"/>
                    </a:solidFill>
                    <a:ln>
                      <a:noFill/>
                    </a:ln>
                  </pic:spPr>
                </pic:pic>
              </a:graphicData>
            </a:graphic>
          </wp:inline>
        </w:drawing>
      </w:r>
    </w:p>
    <w:p w:rsidR="0094560A" w:rsidRPr="007D5093" w:rsidRDefault="0094560A" w:rsidP="0094560A">
      <w:pPr>
        <w:ind w:left="720" w:firstLine="720"/>
        <w:rPr>
          <w:rFonts w:ascii="Cambria" w:eastAsia="Liberation Serif" w:hAnsi="Cambria" w:cs="Cambria"/>
          <w:bCs/>
        </w:rPr>
      </w:pPr>
      <w:hyperlink r:id="rId5" w:history="1">
        <w:r w:rsidRPr="007D5093">
          <w:rPr>
            <w:rFonts w:cs="Times New Roman"/>
            <w:color w:val="0000FF"/>
            <w:u w:val="single"/>
          </w:rPr>
          <w:t>http://spe-ploumpidis.blogspot.com/</w:t>
        </w:r>
      </w:hyperlink>
      <w:r>
        <w:rPr>
          <w:rFonts w:ascii="Cambria" w:eastAsia="Liberation Serif" w:hAnsi="Cambria" w:cs="Cambria"/>
          <w:bCs/>
        </w:rPr>
        <w:t xml:space="preserve">       </w:t>
      </w:r>
      <w:proofErr w:type="spellStart"/>
      <w:r w:rsidRPr="007D5093">
        <w:rPr>
          <w:rFonts w:ascii="Cambria" w:eastAsia="Liberation Serif" w:hAnsi="Cambria" w:cs="Cambria"/>
          <w:bCs/>
        </w:rPr>
        <w:t>αρ</w:t>
      </w:r>
      <w:proofErr w:type="spellEnd"/>
      <w:r w:rsidRPr="007D5093">
        <w:rPr>
          <w:rFonts w:ascii="Cambria" w:eastAsia="Liberation Serif" w:hAnsi="Cambria" w:cs="Cambria"/>
          <w:bCs/>
        </w:rPr>
        <w:t xml:space="preserve">. </w:t>
      </w:r>
      <w:proofErr w:type="spellStart"/>
      <w:r w:rsidRPr="007D5093">
        <w:rPr>
          <w:rFonts w:ascii="Cambria" w:eastAsia="Liberation Serif" w:hAnsi="Cambria" w:cs="Cambria"/>
          <w:bCs/>
        </w:rPr>
        <w:t>πρωτ</w:t>
      </w:r>
      <w:proofErr w:type="spellEnd"/>
      <w:r w:rsidRPr="007D5093">
        <w:rPr>
          <w:rFonts w:ascii="Cambria" w:eastAsia="Liberation Serif" w:hAnsi="Cambria" w:cs="Cambria"/>
          <w:bCs/>
        </w:rPr>
        <w:t>.</w:t>
      </w:r>
      <w:r>
        <w:rPr>
          <w:rFonts w:ascii="Cambria" w:eastAsia="Liberation Serif" w:hAnsi="Cambria" w:cs="Cambria"/>
          <w:bCs/>
        </w:rPr>
        <w:t xml:space="preserve"> 5</w:t>
      </w:r>
      <w:r w:rsidR="007A315E">
        <w:rPr>
          <w:rFonts w:ascii="Cambria" w:eastAsia="Liberation Serif" w:hAnsi="Cambria" w:cs="Cambria"/>
          <w:bCs/>
        </w:rPr>
        <w:t>05</w:t>
      </w:r>
      <w:bookmarkStart w:id="0" w:name="_GoBack"/>
      <w:bookmarkEnd w:id="0"/>
      <w:r w:rsidRPr="007D5093">
        <w:rPr>
          <w:rFonts w:ascii="Cambria" w:eastAsia="Liberation Serif" w:hAnsi="Cambria" w:cs="Cambria"/>
          <w:b/>
          <w:bCs/>
        </w:rPr>
        <w:t xml:space="preserve">            </w:t>
      </w:r>
      <w:r>
        <w:rPr>
          <w:rFonts w:ascii="Cambria" w:eastAsia="Liberation Serif" w:hAnsi="Cambria" w:cs="Cambria"/>
          <w:bCs/>
        </w:rPr>
        <w:t>31</w:t>
      </w:r>
      <w:r w:rsidRPr="007D5093">
        <w:rPr>
          <w:rFonts w:ascii="Cambria" w:eastAsia="Liberation Serif" w:hAnsi="Cambria" w:cs="Cambria"/>
          <w:bCs/>
        </w:rPr>
        <w:t>/05/2020</w:t>
      </w:r>
    </w:p>
    <w:p w:rsidR="005243A5" w:rsidRDefault="005243A5" w:rsidP="0094560A">
      <w:pPr>
        <w:pStyle w:val="yiv9532853453ydp450bdb02msonormal"/>
        <w:spacing w:before="60" w:beforeAutospacing="0"/>
        <w:jc w:val="center"/>
        <w:rPr>
          <w:rFonts w:ascii="Helvetica" w:hAnsi="Helvetica"/>
        </w:rPr>
      </w:pPr>
      <w:r>
        <w:rPr>
          <w:rFonts w:ascii="Helvetica" w:hAnsi="Helvetica"/>
          <w:b/>
          <w:bCs/>
          <w:sz w:val="32"/>
          <w:szCs w:val="32"/>
        </w:rPr>
        <w:t>Δυναμώνουμε τις κινητοποιήσεις μας!</w:t>
      </w:r>
    </w:p>
    <w:p w:rsidR="005243A5" w:rsidRDefault="005243A5" w:rsidP="005243A5">
      <w:pPr>
        <w:pStyle w:val="yiv9532853453ydp450bdb02msonormal"/>
        <w:spacing w:before="60" w:beforeAutospacing="0"/>
        <w:jc w:val="center"/>
      </w:pPr>
      <w:r>
        <w:rPr>
          <w:rFonts w:ascii="Helvetica" w:hAnsi="Helvetica"/>
          <w:b/>
          <w:bCs/>
          <w:sz w:val="40"/>
          <w:szCs w:val="40"/>
        </w:rPr>
        <w:t>Όλες και Όλοι στο ΣΥΛΛΑΛΗΤΗΡΙΟ τη</w:t>
      </w:r>
      <w:r>
        <w:rPr>
          <w:b/>
          <w:bCs/>
          <w:sz w:val="40"/>
          <w:szCs w:val="40"/>
        </w:rPr>
        <w:t xml:space="preserve"> Δευτέρα</w:t>
      </w:r>
      <w:r>
        <w:rPr>
          <w:rFonts w:ascii="Helvetica" w:hAnsi="Helvetica"/>
          <w:b/>
          <w:bCs/>
          <w:sz w:val="40"/>
          <w:szCs w:val="40"/>
        </w:rPr>
        <w:t xml:space="preserve"> </w:t>
      </w:r>
      <w:r>
        <w:rPr>
          <w:b/>
          <w:bCs/>
          <w:sz w:val="40"/>
          <w:szCs w:val="40"/>
        </w:rPr>
        <w:t>1</w:t>
      </w:r>
      <w:r>
        <w:rPr>
          <w:rFonts w:ascii="Helvetica" w:hAnsi="Helvetica"/>
          <w:b/>
          <w:bCs/>
          <w:sz w:val="40"/>
          <w:szCs w:val="40"/>
        </w:rPr>
        <w:t>/</w:t>
      </w:r>
      <w:r>
        <w:rPr>
          <w:b/>
          <w:bCs/>
          <w:sz w:val="40"/>
          <w:szCs w:val="40"/>
        </w:rPr>
        <w:t>6</w:t>
      </w:r>
      <w:r>
        <w:rPr>
          <w:rFonts w:ascii="Helvetica" w:hAnsi="Helvetica"/>
          <w:b/>
          <w:bCs/>
          <w:sz w:val="40"/>
          <w:szCs w:val="40"/>
        </w:rPr>
        <w:t xml:space="preserve"> στις 7 μ.μ. Προπύλαια και Πορεία στη Βουλή</w:t>
      </w:r>
    </w:p>
    <w:p w:rsidR="005243A5" w:rsidRDefault="005243A5" w:rsidP="005243A5">
      <w:pPr>
        <w:pStyle w:val="yiv9532853453ydp450bdb02msonormal"/>
        <w:spacing w:before="60" w:beforeAutospacing="0" w:after="0" w:afterAutospacing="0"/>
        <w:ind w:left="720"/>
        <w:jc w:val="center"/>
        <w:rPr>
          <w:rFonts w:ascii="Helvetica" w:hAnsi="Helvetica"/>
        </w:rPr>
      </w:pPr>
      <w:r>
        <w:rPr>
          <w:rFonts w:ascii="Wingdings" w:hAnsi="Wingdings"/>
          <w:sz w:val="28"/>
          <w:szCs w:val="28"/>
        </w:rPr>
        <w:t></w:t>
      </w:r>
      <w:r>
        <w:rPr>
          <w:rFonts w:ascii="New" w:hAnsi="New"/>
          <w:sz w:val="14"/>
          <w:szCs w:val="14"/>
        </w:rPr>
        <w:t xml:space="preserve">     </w:t>
      </w:r>
      <w:r>
        <w:rPr>
          <w:rFonts w:ascii="Helvetica" w:hAnsi="Helvetica"/>
          <w:b/>
          <w:bCs/>
          <w:sz w:val="28"/>
          <w:szCs w:val="28"/>
        </w:rPr>
        <w:t>Να αποσυρθεί εδώ και τώρα το πολυνομοσχέδιο για την Παιδεία! Οι ελιγμοί δεν μας ξεγελούν, γιατί δεν αλλάζουν την ουσία του νομοσχεδίου, πάρτε το πίσω!</w:t>
      </w:r>
    </w:p>
    <w:p w:rsidR="005243A5" w:rsidRDefault="005243A5" w:rsidP="005243A5">
      <w:pPr>
        <w:pStyle w:val="yiv9532853453ydp450bdb02msonormal"/>
        <w:spacing w:before="60" w:beforeAutospacing="0" w:after="0" w:afterAutospacing="0"/>
        <w:ind w:left="720"/>
        <w:jc w:val="center"/>
        <w:rPr>
          <w:rFonts w:ascii="Helvetica" w:hAnsi="Helvetica"/>
        </w:rPr>
      </w:pPr>
      <w:r>
        <w:rPr>
          <w:rFonts w:ascii="Wingdings" w:hAnsi="Wingdings"/>
          <w:sz w:val="28"/>
          <w:szCs w:val="28"/>
        </w:rPr>
        <w:t></w:t>
      </w:r>
      <w:r>
        <w:rPr>
          <w:rFonts w:ascii="New" w:hAnsi="New"/>
          <w:sz w:val="14"/>
          <w:szCs w:val="14"/>
        </w:rPr>
        <w:t xml:space="preserve">     </w:t>
      </w:r>
      <w:r>
        <w:rPr>
          <w:rFonts w:ascii="Helvetica" w:hAnsi="Helvetica"/>
          <w:b/>
          <w:bCs/>
          <w:sz w:val="28"/>
          <w:szCs w:val="28"/>
        </w:rPr>
        <w:t>Πάρτε πίσω ΤΩΡΑ την απαράδεκτη ρύθμιση για τις κάμερες στα σχολεία και την παγίωση της εξ αποστάσεως εκπαίδευσης και μετά την πανδημία!</w:t>
      </w:r>
    </w:p>
    <w:p w:rsidR="005243A5" w:rsidRDefault="005243A5" w:rsidP="005243A5">
      <w:pPr>
        <w:pStyle w:val="yiv9532853453ydp450bdb02msonormal"/>
        <w:spacing w:before="60" w:beforeAutospacing="0" w:after="0" w:afterAutospacing="0"/>
        <w:ind w:left="720"/>
        <w:jc w:val="center"/>
        <w:rPr>
          <w:rFonts w:ascii="Helvetica" w:hAnsi="Helvetica"/>
        </w:rPr>
      </w:pPr>
      <w:r>
        <w:rPr>
          <w:rFonts w:ascii="Wingdings" w:hAnsi="Wingdings"/>
          <w:sz w:val="28"/>
          <w:szCs w:val="28"/>
        </w:rPr>
        <w:t></w:t>
      </w:r>
      <w:r>
        <w:rPr>
          <w:rFonts w:ascii="New" w:hAnsi="New"/>
          <w:sz w:val="14"/>
          <w:szCs w:val="14"/>
        </w:rPr>
        <w:t xml:space="preserve">     </w:t>
      </w:r>
      <w:r>
        <w:rPr>
          <w:rFonts w:ascii="Helvetica" w:hAnsi="Helvetica"/>
          <w:b/>
          <w:bCs/>
          <w:sz w:val="28"/>
          <w:szCs w:val="28"/>
        </w:rPr>
        <w:t>Μέτρα ουσιαστικής υγιεινής και ασφάλειας σε όλα τα σχολεία!</w:t>
      </w:r>
    </w:p>
    <w:p w:rsidR="005243A5" w:rsidRDefault="005243A5" w:rsidP="005243A5">
      <w:pPr>
        <w:pStyle w:val="yiv9532853453ydp450bdb02msonormal"/>
        <w:spacing w:before="60" w:beforeAutospacing="0"/>
        <w:jc w:val="center"/>
        <w:rPr>
          <w:b/>
          <w:bCs/>
          <w:sz w:val="16"/>
          <w:szCs w:val="16"/>
        </w:rPr>
      </w:pPr>
    </w:p>
    <w:p w:rsidR="005243A5" w:rsidRDefault="005243A5" w:rsidP="005243A5">
      <w:pPr>
        <w:pStyle w:val="yiv9532853453ydp450bdb02msonormal"/>
        <w:spacing w:before="60" w:beforeAutospacing="0"/>
        <w:jc w:val="center"/>
        <w:rPr>
          <w:rFonts w:ascii="Helvetica" w:hAnsi="Helvetica"/>
        </w:rPr>
      </w:pPr>
      <w:r>
        <w:rPr>
          <w:rFonts w:ascii="Helvetica" w:hAnsi="Helvetica"/>
          <w:b/>
          <w:bCs/>
          <w:color w:val="000000"/>
          <w:sz w:val="28"/>
          <w:szCs w:val="28"/>
          <w:u w:val="single"/>
          <w:shd w:val="clear" w:color="auto" w:fill="FFFFFF"/>
        </w:rPr>
        <w:t>Φτάνει πια!! Πληρώσαμε πολλά, δε θα πληρώσουμε ξανά! Όλες/οι στην Αγώνα για να μην περάσουν τα νέα αντιλαϊκά και αντιεκπαιδευτικά μέτρα!</w:t>
      </w:r>
    </w:p>
    <w:p w:rsidR="005243A5" w:rsidRDefault="005243A5" w:rsidP="005243A5">
      <w:pPr>
        <w:pStyle w:val="yiv9532853453ydp450bdb02msonormal"/>
        <w:spacing w:before="60" w:beforeAutospacing="0"/>
        <w:jc w:val="both"/>
        <w:rPr>
          <w:rFonts w:ascii="Helvetica" w:hAnsi="Helvetica"/>
        </w:rPr>
      </w:pPr>
      <w:r>
        <w:rPr>
          <w:rFonts w:ascii="Helvetica" w:hAnsi="Helvetica"/>
          <w:b/>
          <w:bCs/>
          <w:color w:val="000000"/>
          <w:u w:val="single"/>
          <w:shd w:val="clear" w:color="auto" w:fill="FFFFFF"/>
        </w:rPr>
        <w:t>Παλεύουμε για :</w:t>
      </w:r>
    </w:p>
    <w:p w:rsidR="005243A5" w:rsidRDefault="005243A5" w:rsidP="005243A5">
      <w:pPr>
        <w:pStyle w:val="yiv9532853453ydp450bdb02msonormal"/>
        <w:spacing w:before="60" w:beforeAutospacing="0" w:after="0" w:afterAutospacing="0"/>
        <w:ind w:left="360"/>
        <w:jc w:val="both"/>
        <w:rPr>
          <w:rFonts w:ascii="Helvetica" w:hAnsi="Helvetica"/>
        </w:rPr>
      </w:pPr>
      <w:r>
        <w:rPr>
          <w:rFonts w:ascii="Symbol" w:hAnsi="Symbol"/>
          <w:color w:val="000000"/>
          <w:shd w:val="clear" w:color="auto" w:fill="FFFFFF"/>
        </w:rPr>
        <w:t></w:t>
      </w:r>
      <w:r>
        <w:rPr>
          <w:rFonts w:ascii="New" w:hAnsi="New"/>
          <w:color w:val="000000"/>
          <w:sz w:val="14"/>
          <w:szCs w:val="14"/>
          <w:shd w:val="clear" w:color="auto" w:fill="FFFFFF"/>
        </w:rPr>
        <w:t xml:space="preserve">        </w:t>
      </w:r>
      <w:r>
        <w:rPr>
          <w:rFonts w:ascii="Helvetica" w:hAnsi="Helvetica"/>
          <w:b/>
          <w:bCs/>
          <w:color w:val="000000"/>
          <w:shd w:val="clear" w:color="auto" w:fill="FFFFFF"/>
        </w:rPr>
        <w:t>Να μην εφαρμοστεί η ρύθμιση και η ΥΑ που προβλέπει κάμερες στις τάξεις. Να καταργηθεί εδώ και τώρα συνολικά η κατάπτυστη τροπολογία και η ΥΑ.</w:t>
      </w:r>
    </w:p>
    <w:p w:rsidR="005243A5" w:rsidRDefault="005243A5" w:rsidP="005243A5">
      <w:pPr>
        <w:pStyle w:val="yiv9532853453ydp450bdb02msonormal"/>
        <w:spacing w:before="60" w:beforeAutospacing="0" w:after="0" w:afterAutospacing="0"/>
        <w:ind w:left="360"/>
        <w:jc w:val="both"/>
        <w:rPr>
          <w:rFonts w:ascii="Helvetica" w:hAnsi="Helvetica"/>
        </w:rPr>
      </w:pPr>
      <w:r>
        <w:rPr>
          <w:rFonts w:ascii="Symbol" w:hAnsi="Symbol"/>
        </w:rPr>
        <w:t></w:t>
      </w:r>
      <w:r>
        <w:rPr>
          <w:rFonts w:ascii="New" w:hAnsi="New"/>
          <w:sz w:val="14"/>
          <w:szCs w:val="14"/>
        </w:rPr>
        <w:t xml:space="preserve">        </w:t>
      </w:r>
      <w:r>
        <w:rPr>
          <w:rFonts w:ascii="Helvetica" w:hAnsi="Helvetica"/>
          <w:b/>
          <w:bCs/>
        </w:rPr>
        <w:t xml:space="preserve">Την απόσυρση του πολυνομοσχεδίου. </w:t>
      </w:r>
      <w:r>
        <w:rPr>
          <w:rFonts w:ascii="Helvetica" w:hAnsi="Helvetica"/>
          <w:b/>
          <w:bCs/>
          <w:color w:val="000000"/>
        </w:rPr>
        <w:t>Δε μας ξεγελούν οι επιμέρους ελιγμοί που δεν αλλάζουν την ουσία του και που κι αυτοί έγιναν κάτω από το βάρος των αγώνων μας.</w:t>
      </w:r>
    </w:p>
    <w:p w:rsidR="005243A5" w:rsidRDefault="005243A5" w:rsidP="005243A5">
      <w:pPr>
        <w:pStyle w:val="yiv9532853453ydp450bdb02msonormal"/>
        <w:spacing w:before="60" w:beforeAutospacing="0" w:after="0" w:afterAutospacing="0"/>
        <w:ind w:left="360"/>
        <w:jc w:val="both"/>
        <w:rPr>
          <w:rFonts w:ascii="Helvetica" w:hAnsi="Helvetica"/>
        </w:rPr>
      </w:pPr>
      <w:r>
        <w:rPr>
          <w:rFonts w:ascii="Symbol" w:hAnsi="Symbol"/>
          <w:color w:val="000000"/>
          <w:shd w:val="clear" w:color="auto" w:fill="FFFFFF"/>
        </w:rPr>
        <w:t></w:t>
      </w:r>
      <w:r>
        <w:rPr>
          <w:rFonts w:ascii="New" w:hAnsi="New"/>
          <w:color w:val="000000"/>
          <w:sz w:val="14"/>
          <w:szCs w:val="14"/>
          <w:shd w:val="clear" w:color="auto" w:fill="FFFFFF"/>
        </w:rPr>
        <w:t xml:space="preserve">        </w:t>
      </w:r>
      <w:r>
        <w:rPr>
          <w:rFonts w:ascii="Helvetica" w:hAnsi="Helvetica"/>
          <w:b/>
          <w:bCs/>
          <w:color w:val="000000"/>
          <w:shd w:val="clear" w:color="auto" w:fill="FFFFFF"/>
        </w:rPr>
        <w:t xml:space="preserve">Να καταργηθούν εδώ και τώρα όλες οι Πράξεις Νομοθετικού Περιεχομένου που ψηφίστηκαν εν μέσω πανδημίας. Δε θα επιτρέψουμε την παγίωση αντεργατικών – αντιλαϊκών ρυθμίσεων. Κάτω τα χέρια από τα συνδικαλιστικά δικαιώματα και τις ελευθερίες. </w:t>
      </w:r>
    </w:p>
    <w:p w:rsidR="005243A5" w:rsidRDefault="005243A5" w:rsidP="005243A5">
      <w:pPr>
        <w:pStyle w:val="yiv9532853453ydp450bdb02msonormal"/>
        <w:spacing w:before="60" w:beforeAutospacing="0" w:after="0" w:afterAutospacing="0"/>
        <w:ind w:left="360"/>
        <w:jc w:val="both"/>
        <w:rPr>
          <w:rFonts w:ascii="Helvetica" w:hAnsi="Helvetica"/>
        </w:rPr>
      </w:pPr>
      <w:r>
        <w:rPr>
          <w:rFonts w:ascii="Symbol" w:hAnsi="Symbol"/>
        </w:rPr>
        <w:lastRenderedPageBreak/>
        <w:t></w:t>
      </w:r>
      <w:r>
        <w:rPr>
          <w:rFonts w:ascii="New" w:hAnsi="New"/>
          <w:sz w:val="14"/>
          <w:szCs w:val="14"/>
        </w:rPr>
        <w:t xml:space="preserve">        </w:t>
      </w:r>
      <w:r>
        <w:rPr>
          <w:rFonts w:ascii="Helvetica" w:hAnsi="Helvetica"/>
          <w:b/>
          <w:bCs/>
          <w:color w:val="000000"/>
          <w:shd w:val="clear" w:color="auto" w:fill="FFFFFF"/>
        </w:rPr>
        <w:t>Να εξασφαλιστούν όλοι οι όροι και οι προϋποθέσεις για την ασφαλή επαναλειτουργία των σχολείων, για την προστασία της υγείας των μαθητών και των εκπαιδευτικών.</w:t>
      </w:r>
    </w:p>
    <w:p w:rsidR="005243A5" w:rsidRDefault="005243A5" w:rsidP="005243A5">
      <w:pPr>
        <w:pStyle w:val="yiv9532853453ydp450bdb02msonormal"/>
        <w:spacing w:before="60" w:beforeAutospacing="0" w:after="0" w:afterAutospacing="0"/>
        <w:ind w:left="360"/>
        <w:jc w:val="both"/>
        <w:rPr>
          <w:rFonts w:ascii="Helvetica" w:hAnsi="Helvetica"/>
        </w:rPr>
      </w:pPr>
      <w:r>
        <w:rPr>
          <w:rFonts w:ascii="Symbol" w:hAnsi="Symbol"/>
        </w:rPr>
        <w:t></w:t>
      </w:r>
      <w:r>
        <w:rPr>
          <w:rFonts w:ascii="New" w:hAnsi="New"/>
          <w:sz w:val="14"/>
          <w:szCs w:val="14"/>
        </w:rPr>
        <w:t xml:space="preserve">        </w:t>
      </w:r>
      <w:r>
        <w:rPr>
          <w:rFonts w:ascii="Helvetica" w:hAnsi="Helvetica"/>
          <w:b/>
          <w:bCs/>
        </w:rPr>
        <w:t xml:space="preserve">Μονιμοποίηση όλων των αναπληρωτών που δουλεύουν τα τελευταία χρόνια στα σχολεία. </w:t>
      </w:r>
    </w:p>
    <w:p w:rsidR="005243A5" w:rsidRDefault="005243A5" w:rsidP="005243A5">
      <w:pPr>
        <w:pStyle w:val="yiv9532853453ydp450bdb02msonormal"/>
        <w:spacing w:before="60" w:beforeAutospacing="0" w:after="0" w:afterAutospacing="0"/>
        <w:ind w:left="360"/>
        <w:jc w:val="both"/>
        <w:rPr>
          <w:rFonts w:ascii="Helvetica" w:hAnsi="Helvetica"/>
        </w:rPr>
      </w:pPr>
      <w:r>
        <w:rPr>
          <w:rFonts w:ascii="Symbol" w:hAnsi="Symbol"/>
        </w:rPr>
        <w:t></w:t>
      </w:r>
      <w:r>
        <w:rPr>
          <w:rFonts w:ascii="New" w:hAnsi="New"/>
          <w:sz w:val="14"/>
          <w:szCs w:val="14"/>
        </w:rPr>
        <w:t xml:space="preserve">        </w:t>
      </w:r>
      <w:r>
        <w:rPr>
          <w:rFonts w:ascii="Helvetica" w:hAnsi="Helvetica"/>
          <w:b/>
          <w:bCs/>
        </w:rPr>
        <w:t xml:space="preserve">Άδειες ειδικού σκοπού και για ευπαθείς ομάδες στους αναπληρωτές, χωρίς την αφαίρεση του επιδόματος αδείας. Εξίσωση δικαιωμάτων μονίμων και αναπληρωτών. </w:t>
      </w:r>
    </w:p>
    <w:p w:rsidR="005243A5" w:rsidRDefault="005243A5" w:rsidP="005243A5">
      <w:pPr>
        <w:pStyle w:val="yiv9532853453ydp450bdb02msonormal"/>
        <w:spacing w:before="60" w:beforeAutospacing="0" w:after="0" w:afterAutospacing="0"/>
        <w:ind w:left="360"/>
        <w:jc w:val="both"/>
        <w:rPr>
          <w:rFonts w:ascii="Helvetica" w:hAnsi="Helvetica"/>
        </w:rPr>
      </w:pPr>
      <w:r>
        <w:rPr>
          <w:rFonts w:ascii="Symbol" w:hAnsi="Symbol"/>
        </w:rPr>
        <w:t></w:t>
      </w:r>
      <w:r>
        <w:rPr>
          <w:rFonts w:ascii="New" w:hAnsi="New"/>
          <w:sz w:val="14"/>
          <w:szCs w:val="14"/>
        </w:rPr>
        <w:t xml:space="preserve">        </w:t>
      </w:r>
      <w:r>
        <w:rPr>
          <w:rFonts w:ascii="Helvetica" w:hAnsi="Helvetica"/>
          <w:b/>
          <w:bCs/>
        </w:rPr>
        <w:t>Επαρκής χρηματοδότηση των σχολικών επιτροπών για την κάλυψη όλων των αναγκών των σχολείων. Το άνοιγμα των σχολείων με εξασφάλιση της υγείας όλων είναι κρατική κι όχι ατομική ευθύνη και πρέπει να γίνει με κρατική χρηματοδότηση και μονιμοποίηση όλων των συμβασιούχων (εκπαιδευτικών, ΕΕΠ, ΕΒΠ και άλλου βοηθητικού προσωπικού, καθαρίστριες, τραπεζοκόμους, φύλακες…).</w:t>
      </w:r>
    </w:p>
    <w:p w:rsidR="005243A5" w:rsidRDefault="005243A5" w:rsidP="005243A5">
      <w:pPr>
        <w:pStyle w:val="yiv9532853453ydp450bdb02msonormal"/>
        <w:spacing w:before="60" w:beforeAutospacing="0" w:after="0" w:afterAutospacing="0"/>
        <w:ind w:left="360"/>
        <w:jc w:val="both"/>
        <w:rPr>
          <w:rFonts w:ascii="Helvetica" w:hAnsi="Helvetica"/>
        </w:rPr>
      </w:pPr>
      <w:r>
        <w:rPr>
          <w:rFonts w:ascii="Symbol" w:hAnsi="Symbol"/>
        </w:rPr>
        <w:t></w:t>
      </w:r>
      <w:r>
        <w:rPr>
          <w:rFonts w:ascii="New" w:hAnsi="New"/>
          <w:sz w:val="14"/>
          <w:szCs w:val="14"/>
        </w:rPr>
        <w:t xml:space="preserve">        </w:t>
      </w:r>
      <w:r>
        <w:rPr>
          <w:rFonts w:ascii="Helvetica" w:hAnsi="Helvetica"/>
          <w:b/>
          <w:bCs/>
        </w:rPr>
        <w:t xml:space="preserve">Σύγχρονα, ασφαλή κτήρια και υποδομές για μαθητές και εκπαιδευτικούς. </w:t>
      </w:r>
    </w:p>
    <w:p w:rsidR="005243A5" w:rsidRDefault="005243A5" w:rsidP="005243A5">
      <w:pPr>
        <w:pStyle w:val="yiv9532853453ydp450bdb02msonormal"/>
        <w:spacing w:before="120" w:beforeAutospacing="0" w:after="120" w:afterAutospacing="0"/>
        <w:jc w:val="center"/>
        <w:rPr>
          <w:rFonts w:ascii="Helvetica" w:hAnsi="Helvetica"/>
          <w:b/>
          <w:bCs/>
          <w:sz w:val="16"/>
          <w:szCs w:val="16"/>
        </w:rPr>
      </w:pPr>
    </w:p>
    <w:p w:rsidR="005243A5" w:rsidRDefault="005243A5" w:rsidP="005243A5">
      <w:pPr>
        <w:pStyle w:val="yiv9532853453ydp450bdb02msonormal"/>
        <w:spacing w:before="120" w:beforeAutospacing="0" w:after="120" w:afterAutospacing="0"/>
        <w:jc w:val="center"/>
        <w:rPr>
          <w:rFonts w:ascii="Helvetica" w:hAnsi="Helvetica"/>
          <w:b/>
          <w:bCs/>
          <w:sz w:val="28"/>
          <w:szCs w:val="28"/>
        </w:rPr>
      </w:pPr>
      <w:r>
        <w:rPr>
          <w:rFonts w:ascii="Helvetica" w:hAnsi="Helvetica"/>
          <w:b/>
          <w:bCs/>
          <w:sz w:val="28"/>
          <w:szCs w:val="28"/>
        </w:rPr>
        <w:t>Με εμπιστοσύνη στις δυνάμεις μας, συσπειρωμένοι στον Σύλλογό μας, προχωράμε!</w:t>
      </w:r>
    </w:p>
    <w:p w:rsidR="0094560A" w:rsidRPr="0094560A" w:rsidRDefault="0094560A" w:rsidP="005243A5">
      <w:pPr>
        <w:pStyle w:val="yiv9532853453ydp450bdb02msonormal"/>
        <w:spacing w:before="120" w:beforeAutospacing="0" w:after="120" w:afterAutospacing="0"/>
        <w:jc w:val="center"/>
        <w:rPr>
          <w:rFonts w:asciiTheme="minorHAnsi" w:hAnsiTheme="minorHAnsi" w:cstheme="minorHAnsi"/>
          <w:sz w:val="32"/>
          <w:szCs w:val="32"/>
        </w:rPr>
      </w:pPr>
      <w:r w:rsidRPr="0094560A">
        <w:rPr>
          <w:rFonts w:asciiTheme="minorHAnsi" w:hAnsiTheme="minorHAnsi" w:cstheme="minorHAnsi"/>
          <w:sz w:val="32"/>
          <w:szCs w:val="32"/>
        </w:rPr>
        <w:t>ΤΟ Δ.Σ.</w:t>
      </w:r>
    </w:p>
    <w:p w:rsidR="0094560A" w:rsidRDefault="0094560A" w:rsidP="005243A5">
      <w:pPr>
        <w:pStyle w:val="yiv9532853453ydp450bdb02msonormal"/>
        <w:spacing w:before="120" w:beforeAutospacing="0" w:after="120" w:afterAutospacing="0"/>
        <w:jc w:val="center"/>
        <w:rPr>
          <w:rFonts w:ascii="Helvetica" w:hAnsi="Helvetica"/>
        </w:rPr>
      </w:pPr>
      <w:r w:rsidRPr="0094560A">
        <w:rPr>
          <w:rFonts w:ascii="Helvetica" w:hAnsi="Helvetica"/>
          <w:noProof/>
        </w:rPr>
        <w:drawing>
          <wp:inline distT="0" distB="0" distL="0" distR="0">
            <wp:extent cx="1466850" cy="1438275"/>
            <wp:effectExtent l="0" t="0" r="0" b="9525"/>
            <wp:docPr id="2" name="Εικόνα 2" descr="C:\Users\User\Desktop\ΣΥΛΛΟΓΟΣ ΠΛΟΥΜΠΙΔΗ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ΣΥΛΛΟΓΟΣ ΠΛΟΥΜΠΙΔΗΣ (1).png"/>
                    <pic:cNvPicPr>
                      <a:picLocks noChangeAspect="1" noChangeArrowheads="1"/>
                    </pic:cNvPicPr>
                  </pic:nvPicPr>
                  <pic:blipFill>
                    <a:blip r:embed="rId6" cstate="print">
                      <a:duotone>
                        <a:prstClr val="black"/>
                        <a:schemeClr val="accent5">
                          <a:tint val="45000"/>
                          <a:satMod val="400000"/>
                        </a:schemeClr>
                      </a:duotone>
                      <a:extLst>
                        <a:ext uri="{BEBA8EAE-BF5A-486C-A8C5-ECC9F3942E4B}">
                          <a14:imgProps xmlns:a14="http://schemas.microsoft.com/office/drawing/2010/main">
                            <a14:imgLayer r:embed="rId7">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1466850" cy="1438275"/>
                    </a:xfrm>
                    <a:prstGeom prst="rect">
                      <a:avLst/>
                    </a:prstGeom>
                    <a:noFill/>
                    <a:ln>
                      <a:noFill/>
                    </a:ln>
                  </pic:spPr>
                </pic:pic>
              </a:graphicData>
            </a:graphic>
          </wp:inline>
        </w:drawing>
      </w:r>
    </w:p>
    <w:p w:rsidR="00F82C17" w:rsidRDefault="00F82C17"/>
    <w:sectPr w:rsidR="00F82C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A5"/>
    <w:rsid w:val="005243A5"/>
    <w:rsid w:val="007A315E"/>
    <w:rsid w:val="0094560A"/>
    <w:rsid w:val="00F82C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E970"/>
  <w15:chartTrackingRefBased/>
  <w15:docId w15:val="{44B5EED0-FB84-418C-A1A2-26688EE7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9532853453ydp450bdb02msonormal">
    <w:name w:val="yiv9532853453ydp450bdb02msonormal"/>
    <w:basedOn w:val="a"/>
    <w:rsid w:val="005243A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0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pe-ploumpidis.blogspot.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360</Words>
  <Characters>1945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1</cp:revision>
  <dcterms:created xsi:type="dcterms:W3CDTF">2020-05-31T17:00:00Z</dcterms:created>
  <dcterms:modified xsi:type="dcterms:W3CDTF">2020-05-31T17:24:00Z</dcterms:modified>
</cp:coreProperties>
</file>