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8E0" w:rsidRDefault="00D048E0" w:rsidP="00D048E0">
      <w:pPr>
        <w:pStyle w:val="yiv9872596115msonormal"/>
        <w:shd w:val="clear" w:color="auto" w:fill="FFFFFF"/>
        <w:spacing w:after="0" w:afterAutospacing="0" w:line="240" w:lineRule="atLeast"/>
        <w:ind w:firstLine="357"/>
        <w:jc w:val="center"/>
        <w:rPr>
          <w:rFonts w:ascii="New serif" w:hAnsi="New serif" w:cs="Helvetica"/>
          <w:b/>
          <w:bCs/>
          <w:color w:val="1D2228"/>
          <w:sz w:val="23"/>
          <w:szCs w:val="23"/>
          <w:u w:val="single"/>
        </w:rPr>
      </w:pPr>
    </w:p>
    <w:p w:rsidR="00D048E0" w:rsidRPr="00D048E0" w:rsidRDefault="00D048E0" w:rsidP="00D048E0">
      <w:pPr>
        <w:suppressAutoHyphens/>
        <w:spacing w:after="0" w:line="240" w:lineRule="auto"/>
        <w:jc w:val="center"/>
        <w:rPr>
          <w:rFonts w:ascii="Cambria" w:eastAsia="Cambria" w:hAnsi="Cambria" w:cs="Cambria"/>
          <w:b/>
          <w:sz w:val="36"/>
          <w:lang w:eastAsia="el-GR"/>
        </w:rPr>
      </w:pPr>
      <w:r w:rsidRPr="00D048E0">
        <w:rPr>
          <w:rFonts w:ascii="Cambria" w:eastAsia="Cambria" w:hAnsi="Cambria" w:cs="Cambria"/>
          <w:b/>
          <w:sz w:val="36"/>
          <w:lang w:eastAsia="el-GR"/>
        </w:rPr>
        <w:t>ΣΥΛΛΟΓΟΣ  ΕΚΠΑΙΔΕΥΤΙΚΩΝ Π.Ε. ΗΛΙΟΥΠΟΛΗΣ</w:t>
      </w:r>
    </w:p>
    <w:p w:rsidR="00D048E0" w:rsidRPr="00D048E0" w:rsidRDefault="00D048E0" w:rsidP="00D048E0">
      <w:pPr>
        <w:suppressAutoHyphens/>
        <w:spacing w:after="0" w:line="240" w:lineRule="auto"/>
        <w:jc w:val="center"/>
        <w:rPr>
          <w:rFonts w:ascii="Cambria" w:eastAsia="Cambria" w:hAnsi="Cambria" w:cs="Cambria"/>
          <w:b/>
          <w:sz w:val="36"/>
          <w:lang w:eastAsia="el-GR"/>
        </w:rPr>
      </w:pPr>
      <w:r w:rsidRPr="00D048E0">
        <w:rPr>
          <w:rFonts w:ascii="Cambria" w:eastAsia="Cambria" w:hAnsi="Cambria" w:cs="Cambria"/>
          <w:b/>
          <w:sz w:val="36"/>
          <w:lang w:eastAsia="el-GR"/>
        </w:rPr>
        <w:t>“Μ.ΠΑΠΑΜΑΥΡΟΣ”</w:t>
      </w:r>
    </w:p>
    <w:p w:rsidR="00D048E0" w:rsidRPr="00D048E0" w:rsidRDefault="00123627" w:rsidP="00D048E0">
      <w:pPr>
        <w:suppressAutoHyphens/>
        <w:spacing w:after="0" w:line="240" w:lineRule="auto"/>
        <w:jc w:val="center"/>
        <w:rPr>
          <w:rFonts w:ascii="Times New Roman" w:eastAsia="Times New Roman" w:hAnsi="Times New Roman" w:cs="Times New Roman"/>
          <w:color w:val="000000"/>
          <w:sz w:val="24"/>
          <w:lang w:val="en-US" w:eastAsia="el-GR"/>
        </w:rPr>
      </w:pPr>
      <w:hyperlink r:id="rId5">
        <w:r w:rsidR="00D048E0" w:rsidRPr="00D048E0">
          <w:rPr>
            <w:rFonts w:ascii="Times New Roman" w:eastAsia="Times New Roman" w:hAnsi="Times New Roman" w:cs="Times New Roman"/>
            <w:color w:val="000000"/>
            <w:sz w:val="24"/>
            <w:u w:val="single"/>
            <w:lang w:val="en-US" w:eastAsia="el-GR"/>
          </w:rPr>
          <w:t xml:space="preserve">email </w:t>
        </w:r>
        <w:r w:rsidR="00D048E0" w:rsidRPr="00D048E0">
          <w:rPr>
            <w:rFonts w:ascii="Times New Roman" w:eastAsia="Times New Roman" w:hAnsi="Times New Roman" w:cs="Times New Roman"/>
            <w:vanish/>
            <w:color w:val="000000"/>
            <w:sz w:val="24"/>
            <w:u w:val="single"/>
            <w:lang w:val="en-US" w:eastAsia="el-GR"/>
          </w:rPr>
          <w:t>HYPERLINK "http://www.sepeilioupolis.gr/"</w:t>
        </w:r>
        <w:r w:rsidR="00D048E0" w:rsidRPr="00D048E0">
          <w:rPr>
            <w:rFonts w:ascii="Times New Roman" w:eastAsia="Times New Roman" w:hAnsi="Times New Roman" w:cs="Times New Roman"/>
            <w:color w:val="000000"/>
            <w:sz w:val="24"/>
            <w:u w:val="single"/>
            <w:lang w:val="en-US" w:eastAsia="el-GR"/>
          </w:rPr>
          <w:t>sepeilioupolis@yahoo.gr</w:t>
        </w:r>
        <w:r w:rsidR="00D048E0" w:rsidRPr="00D048E0">
          <w:rPr>
            <w:rFonts w:ascii="Times New Roman" w:eastAsia="Times New Roman" w:hAnsi="Times New Roman" w:cs="Times New Roman"/>
            <w:vanish/>
            <w:color w:val="000000"/>
            <w:sz w:val="24"/>
            <w:u w:val="single"/>
            <w:lang w:val="en-US" w:eastAsia="el-GR"/>
          </w:rPr>
          <w:t>HYPERLINK "http://www.sepeilioupolis.gr/"</w:t>
        </w:r>
        <w:r w:rsidR="00D048E0" w:rsidRPr="00D048E0">
          <w:rPr>
            <w:rFonts w:ascii="Times New Roman" w:eastAsia="Times New Roman" w:hAnsi="Times New Roman" w:cs="Times New Roman"/>
            <w:color w:val="000000"/>
            <w:sz w:val="24"/>
            <w:u w:val="single"/>
            <w:lang w:val="en-US" w:eastAsia="el-GR"/>
          </w:rPr>
          <w:t xml:space="preserve">       </w:t>
        </w:r>
        <w:r w:rsidR="00D048E0" w:rsidRPr="00D048E0">
          <w:rPr>
            <w:rFonts w:ascii="Times New Roman" w:eastAsia="Times New Roman" w:hAnsi="Times New Roman" w:cs="Times New Roman"/>
            <w:vanish/>
            <w:color w:val="000000"/>
            <w:sz w:val="24"/>
            <w:u w:val="single"/>
            <w:lang w:val="en-US" w:eastAsia="el-GR"/>
          </w:rPr>
          <w:t>HYPERLINK "http://www.sepeilioupolis.gr/"</w:t>
        </w:r>
        <w:r w:rsidR="00D048E0" w:rsidRPr="00D048E0">
          <w:rPr>
            <w:rFonts w:ascii="Times New Roman" w:eastAsia="Times New Roman" w:hAnsi="Times New Roman" w:cs="Times New Roman"/>
            <w:color w:val="000000"/>
            <w:sz w:val="24"/>
            <w:u w:val="single"/>
            <w:lang w:val="en-US" w:eastAsia="el-GR"/>
          </w:rPr>
          <w:t>www.sepeilioupolis.gr</w:t>
        </w:r>
      </w:hyperlink>
      <w:r w:rsidR="00D048E0" w:rsidRPr="00D048E0">
        <w:rPr>
          <w:rFonts w:ascii="Times New Roman" w:eastAsia="Times New Roman" w:hAnsi="Times New Roman" w:cs="Times New Roman"/>
          <w:color w:val="000000"/>
          <w:sz w:val="24"/>
          <w:lang w:val="en-US" w:eastAsia="el-GR"/>
        </w:rPr>
        <w:t xml:space="preserve"> </w:t>
      </w:r>
    </w:p>
    <w:tbl>
      <w:tblPr>
        <w:tblW w:w="0" w:type="auto"/>
        <w:tblInd w:w="54" w:type="dxa"/>
        <w:tblCellMar>
          <w:left w:w="10" w:type="dxa"/>
          <w:right w:w="10" w:type="dxa"/>
        </w:tblCellMar>
        <w:tblLook w:val="0000" w:firstRow="0" w:lastRow="0" w:firstColumn="0" w:lastColumn="0" w:noHBand="0" w:noVBand="0"/>
      </w:tblPr>
      <w:tblGrid>
        <w:gridCol w:w="8360"/>
      </w:tblGrid>
      <w:tr w:rsidR="00D048E0" w:rsidRPr="00D048E0" w:rsidTr="004F215C">
        <w:trPr>
          <w:trHeight w:val="1"/>
        </w:trPr>
        <w:tc>
          <w:tcPr>
            <w:tcW w:w="9637" w:type="dxa"/>
            <w:tcBorders>
              <w:top w:val="single" w:sz="0" w:space="0" w:color="000000"/>
              <w:left w:val="single" w:sz="0" w:space="0" w:color="000000"/>
              <w:bottom w:val="single" w:sz="1" w:space="0" w:color="000000"/>
              <w:right w:val="single" w:sz="0" w:space="0" w:color="000000"/>
            </w:tcBorders>
            <w:shd w:val="clear" w:color="000000" w:fill="FFFFFF"/>
            <w:tcMar>
              <w:left w:w="54" w:type="dxa"/>
              <w:right w:w="54" w:type="dxa"/>
            </w:tcMar>
          </w:tcPr>
          <w:p w:rsidR="00D048E0" w:rsidRPr="00D048E0" w:rsidRDefault="00D048E0" w:rsidP="00D048E0">
            <w:pPr>
              <w:suppressAutoHyphens/>
              <w:spacing w:after="0" w:line="240" w:lineRule="auto"/>
              <w:jc w:val="center"/>
              <w:rPr>
                <w:rFonts w:ascii="Calibri" w:eastAsia="Times New Roman" w:hAnsi="Calibri" w:cs="Times New Roman"/>
                <w:lang w:eastAsia="el-GR"/>
              </w:rPr>
            </w:pPr>
            <w:r w:rsidRPr="00D048E0">
              <w:rPr>
                <w:rFonts w:ascii="Times New Roman" w:eastAsia="Times New Roman" w:hAnsi="Times New Roman" w:cs="Times New Roman"/>
                <w:sz w:val="24"/>
                <w:lang w:eastAsia="el-GR"/>
              </w:rPr>
              <w:t>Ακομινάτου 6   και  Παπαφλέσσα ,  16346  Ηλιούπολη</w:t>
            </w:r>
          </w:p>
        </w:tc>
      </w:tr>
    </w:tbl>
    <w:p w:rsidR="00D048E0" w:rsidRPr="00D048E0" w:rsidRDefault="00D048E0" w:rsidP="00D048E0">
      <w:pPr>
        <w:spacing w:after="0" w:line="240" w:lineRule="auto"/>
        <w:jc w:val="right"/>
        <w:rPr>
          <w:rFonts w:ascii="Times New Roman" w:eastAsia="Times New Roman" w:hAnsi="Times New Roman" w:cs="Times New Roman"/>
          <w:sz w:val="24"/>
          <w:lang w:eastAsia="el-GR"/>
        </w:rPr>
      </w:pPr>
      <w:r>
        <w:rPr>
          <w:rFonts w:ascii="Times New Roman" w:eastAsia="Times New Roman" w:hAnsi="Times New Roman" w:cs="Times New Roman"/>
          <w:sz w:val="24"/>
          <w:lang w:eastAsia="el-GR"/>
        </w:rPr>
        <w:t>Ηλιούπολη 16</w:t>
      </w:r>
      <w:r w:rsidRPr="00D048E0">
        <w:rPr>
          <w:rFonts w:ascii="Times New Roman" w:eastAsia="Times New Roman" w:hAnsi="Times New Roman" w:cs="Times New Roman"/>
          <w:sz w:val="24"/>
          <w:lang w:eastAsia="el-GR"/>
        </w:rPr>
        <w:t>/9/2019</w:t>
      </w:r>
    </w:p>
    <w:p w:rsidR="00D048E0" w:rsidRPr="00D048E0" w:rsidRDefault="00D048E0" w:rsidP="00D048E0">
      <w:pPr>
        <w:spacing w:after="0" w:line="240" w:lineRule="auto"/>
        <w:jc w:val="right"/>
        <w:rPr>
          <w:rFonts w:ascii="Cambria" w:eastAsia="Cambria" w:hAnsi="Cambria" w:cs="Cambria"/>
          <w:color w:val="000000"/>
          <w:sz w:val="28"/>
          <w:lang w:eastAsia="el-GR"/>
        </w:rPr>
      </w:pPr>
      <w:r w:rsidRPr="00D048E0">
        <w:rPr>
          <w:rFonts w:ascii="Times New Roman" w:eastAsia="Times New Roman" w:hAnsi="Times New Roman" w:cs="Times New Roman"/>
          <w:sz w:val="24"/>
          <w:lang w:eastAsia="el-GR"/>
        </w:rPr>
        <w:t xml:space="preserve">                                                                                       </w:t>
      </w:r>
      <w:r>
        <w:rPr>
          <w:rFonts w:ascii="Times New Roman" w:eastAsia="Times New Roman" w:hAnsi="Times New Roman" w:cs="Times New Roman"/>
          <w:sz w:val="24"/>
          <w:lang w:eastAsia="el-GR"/>
        </w:rPr>
        <w:t xml:space="preserve">                     Αρ.Πρ.: 259</w:t>
      </w:r>
    </w:p>
    <w:p w:rsidR="00123627" w:rsidRDefault="00D048E0" w:rsidP="00123627">
      <w:pPr>
        <w:suppressAutoHyphens/>
        <w:spacing w:after="0" w:line="100" w:lineRule="atLeast"/>
        <w:contextualSpacing/>
        <w:jc w:val="right"/>
        <w:rPr>
          <w:rFonts w:ascii="Times New Roman" w:eastAsia="SimSun" w:hAnsi="Times New Roman" w:cs="font223"/>
          <w:b/>
          <w:bCs/>
          <w:sz w:val="20"/>
          <w:szCs w:val="20"/>
          <w:u w:val="single"/>
          <w:lang w:eastAsia="ar-SA"/>
        </w:rPr>
      </w:pPr>
      <w:r w:rsidRPr="00D048E0">
        <w:rPr>
          <w:rFonts w:ascii="Times New Roman" w:eastAsia="SimSun" w:hAnsi="Times New Roman" w:cs="font223"/>
          <w:b/>
          <w:bCs/>
          <w:sz w:val="20"/>
          <w:szCs w:val="20"/>
          <w:u w:val="single"/>
          <w:lang w:eastAsia="ar-SA"/>
        </w:rPr>
        <w:t>ΠΡΟΣ :ΜΕΛΗ ΜΑΣ</w:t>
      </w:r>
    </w:p>
    <w:p w:rsidR="00123627" w:rsidRDefault="00D048E0" w:rsidP="00123627">
      <w:pPr>
        <w:suppressAutoHyphens/>
        <w:spacing w:after="0" w:line="100" w:lineRule="atLeast"/>
        <w:contextualSpacing/>
        <w:jc w:val="center"/>
        <w:rPr>
          <w:rFonts w:ascii="New serif" w:hAnsi="New serif" w:cs="Helvetica"/>
          <w:b/>
          <w:bCs/>
          <w:color w:val="1D2228"/>
          <w:sz w:val="24"/>
          <w:szCs w:val="24"/>
          <w:u w:val="single"/>
        </w:rPr>
      </w:pPr>
      <w:r w:rsidRPr="00123627">
        <w:rPr>
          <w:rFonts w:ascii="New serif" w:hAnsi="New serif" w:cs="Helvetica"/>
          <w:b/>
          <w:bCs/>
          <w:color w:val="1D2228"/>
          <w:sz w:val="24"/>
          <w:szCs w:val="24"/>
          <w:u w:val="single"/>
        </w:rPr>
        <w:t>Δελτίο Τύπου</w:t>
      </w:r>
    </w:p>
    <w:p w:rsidR="00123627" w:rsidRDefault="00D048E0" w:rsidP="00123627">
      <w:pPr>
        <w:suppressAutoHyphens/>
        <w:spacing w:after="0" w:line="100" w:lineRule="atLeast"/>
        <w:contextualSpacing/>
        <w:jc w:val="both"/>
        <w:rPr>
          <w:rFonts w:ascii="New serif" w:hAnsi="New serif" w:cs="Helvetica"/>
          <w:b/>
          <w:bCs/>
          <w:color w:val="1D2228"/>
          <w:sz w:val="26"/>
          <w:szCs w:val="26"/>
        </w:rPr>
      </w:pPr>
      <w:r>
        <w:rPr>
          <w:rFonts w:ascii="New serif" w:hAnsi="New serif" w:cs="Helvetica"/>
          <w:b/>
          <w:bCs/>
          <w:color w:val="1D2228"/>
          <w:sz w:val="26"/>
          <w:szCs w:val="26"/>
        </w:rPr>
        <w:t>Απαιτήσαμε μόνιμους διορισμούς εκπαιδευτικών με την Κινητοποίηση 14/9 ενάντια στη διάταξη για τις τρίμηνες συμβάσεις αναπληρωτών!</w:t>
      </w:r>
      <w:r w:rsidR="00123627">
        <w:rPr>
          <w:rFonts w:ascii="New serif" w:hAnsi="New serif" w:cs="Helvetica"/>
          <w:b/>
          <w:bCs/>
          <w:color w:val="1D2228"/>
          <w:sz w:val="26"/>
          <w:szCs w:val="26"/>
        </w:rPr>
        <w:t xml:space="preserve"> </w:t>
      </w:r>
    </w:p>
    <w:p w:rsidR="00123627" w:rsidRDefault="00123627" w:rsidP="00123627">
      <w:pPr>
        <w:suppressAutoHyphens/>
        <w:spacing w:after="0" w:line="100" w:lineRule="atLeast"/>
        <w:contextualSpacing/>
        <w:jc w:val="both"/>
        <w:rPr>
          <w:rFonts w:ascii="New serif" w:hAnsi="New serif" w:cs="Helvetica"/>
          <w:color w:val="1D2228"/>
        </w:rPr>
      </w:pPr>
      <w:r>
        <w:rPr>
          <w:rFonts w:ascii="New serif" w:hAnsi="New serif" w:cs="Helvetica"/>
          <w:b/>
          <w:bCs/>
          <w:color w:val="1D2228"/>
          <w:sz w:val="26"/>
          <w:szCs w:val="26"/>
        </w:rPr>
        <w:t xml:space="preserve">        </w:t>
      </w:r>
      <w:r w:rsidR="00D048E0">
        <w:rPr>
          <w:rFonts w:ascii="New serif" w:hAnsi="New serif" w:cs="Helvetica"/>
          <w:color w:val="1D2228"/>
        </w:rPr>
        <w:t>Με μία δυναμική κινητοποίηση, που κάλεσε και συμμετείχε και ο Σύλλογος μας, εκπαιδευτικοί, μόνιμοι και αναπληρωτές, απαιτήσαμε κάλυψη των κενών στα σχολεία με μόνιμους διορισμούς, αναδείξαμε για μια ακόμα την ανάγκη για μόνιμη και σταθερή δουλειά, απέναντι στην πολιτική που διατηρεί και επεκτείνει τις ελαστικές εργασιακές σχέσεις.  Στο επίκεντρο της </w:t>
      </w:r>
      <w:r w:rsidR="00D048E0">
        <w:rPr>
          <w:rFonts w:ascii="New serif" w:hAnsi="New serif" w:cs="Helvetica"/>
          <w:b/>
          <w:bCs/>
          <w:color w:val="1D2228"/>
        </w:rPr>
        <w:t>κινητοποίησης, που έγινε χτες το απόγευμα στο Σύνταγμα,</w:t>
      </w:r>
      <w:r w:rsidR="00D048E0">
        <w:rPr>
          <w:rFonts w:ascii="New serif" w:hAnsi="New serif" w:cs="Helvetica"/>
          <w:color w:val="1D2228"/>
        </w:rPr>
        <w:t> βρέθηκε η νέα ρύθμιση που συμπεριλαμβάνεται στο νομοσχέδιο της κυβέρνησης για την Υγεία, για </w:t>
      </w:r>
      <w:r w:rsidR="00D048E0">
        <w:rPr>
          <w:rFonts w:ascii="New serif" w:hAnsi="New serif" w:cs="Helvetica"/>
          <w:b/>
          <w:bCs/>
          <w:color w:val="1D2228"/>
        </w:rPr>
        <w:t>πρόσληψη αναπληρωτών εκπαιδευτικών με τρίμηνη διάρκεια: </w:t>
      </w:r>
      <w:r w:rsidR="00D048E0">
        <w:rPr>
          <w:rFonts w:ascii="New serif" w:hAnsi="New serif" w:cs="Helvetica"/>
          <w:i/>
          <w:iCs/>
          <w:color w:val="1D2228"/>
        </w:rPr>
        <w:t>«Με τρίμηνες συμβάσεις δεν γίνεται παιδεία - Μόνιμοι εκπαιδευτικοί σε όλα τα σχολεία»</w:t>
      </w:r>
      <w:r w:rsidR="00D048E0">
        <w:rPr>
          <w:rFonts w:ascii="New serif" w:hAnsi="New serif" w:cs="Helvetica"/>
          <w:color w:val="1D2228"/>
        </w:rPr>
        <w:t> ήταν το σύνθημα που κυριάρχησε.</w:t>
      </w:r>
    </w:p>
    <w:p w:rsidR="00123627" w:rsidRDefault="00123627" w:rsidP="00123627">
      <w:pPr>
        <w:suppressAutoHyphens/>
        <w:spacing w:after="0" w:line="100" w:lineRule="atLeast"/>
        <w:contextualSpacing/>
        <w:jc w:val="both"/>
        <w:rPr>
          <w:rFonts w:ascii="New serif" w:hAnsi="New serif" w:cs="Helvetica"/>
          <w:color w:val="1D2228"/>
        </w:rPr>
      </w:pPr>
    </w:p>
    <w:p w:rsidR="00123627" w:rsidRDefault="00123627" w:rsidP="00123627">
      <w:pPr>
        <w:suppressAutoHyphens/>
        <w:spacing w:after="0" w:line="100" w:lineRule="atLeast"/>
        <w:contextualSpacing/>
        <w:jc w:val="both"/>
        <w:rPr>
          <w:rFonts w:ascii="New serif" w:hAnsi="New serif" w:cs="Helvetica"/>
          <w:i/>
          <w:iCs/>
          <w:color w:val="1D2228"/>
        </w:rPr>
      </w:pPr>
      <w:r>
        <w:rPr>
          <w:rFonts w:ascii="New serif" w:hAnsi="New serif" w:cs="Helvetica"/>
          <w:color w:val="1D2228"/>
        </w:rPr>
        <w:t xml:space="preserve">                  </w:t>
      </w:r>
      <w:bookmarkStart w:id="0" w:name="_GoBack"/>
      <w:bookmarkEnd w:id="0"/>
      <w:r w:rsidR="00D048E0">
        <w:rPr>
          <w:rFonts w:ascii="New serif" w:hAnsi="New serif" w:cs="Helvetica"/>
          <w:color w:val="1D2228"/>
        </w:rPr>
        <w:t>Από το βήμα της συγκέντρωσης, εκπρόσωποι των ΣΥΛΛΟΓΩΝ τονίσαμε πως τη στιγμή που σχολεία θα αδυνατούν να καταρτίσουν πρόγραμμα, που δεν θα μπορούν να λειτουργήσουν ολοήμερα εξαιτίας των ελλείψεων, η κυβέρνηση θεσμοθετεί άθλιες συμβάσεις σε συνθήκες πανδημίας, αντί να προχωρήσει στους αναγκαίους μόνιμους διορισμούς. Στη συγκέντρωση αναφέρθηκαν και στοιχεία για τις μεγάλες ελλείψεις την πρώτη μέρα λειτουργίας των σχολείων, ιδιαίτερα στα Νηπιαγωγεία – όπου εφαρμόζεται η Δίχρονη χωρίς υποδομές – στα Ειδικά Σχολεία και στα ολοήμερα, που τα περισσότερα δεν άνοιξαν και έπεται συνέχεια. Κάλεσαν η αγανάκτηση που υπάρχει στα σχολεία να γίνει αγώνας, ώστε εκπαιδευτικοί και μαθητές να μπουν στις τάξεις με ασφάλεια, να γίνεται το μάθημα σωστά, με μικρότερο αριθμό μαθητών ανά τμήμα. Επίσης, κατήγγειλαν την έντονη παρουσία της αστυνομίας στην κινητοποίηση, με το εύστοχο σύνθημα </w:t>
      </w:r>
      <w:r w:rsidR="00D048E0">
        <w:rPr>
          <w:rFonts w:ascii="New serif" w:hAnsi="New serif" w:cs="Helvetica"/>
          <w:i/>
          <w:iCs/>
          <w:color w:val="1D2228"/>
        </w:rPr>
        <w:t>«Φέρτε εκπαιδευτικούς σε όλα τα σχολεία και όχι αστυνομία σε κάθε μας πορεία»...</w:t>
      </w:r>
    </w:p>
    <w:p w:rsidR="00D048E0" w:rsidRPr="00123627" w:rsidRDefault="00D048E0" w:rsidP="00123627">
      <w:pPr>
        <w:pStyle w:val="yiv9872596115msonormal"/>
        <w:shd w:val="clear" w:color="auto" w:fill="FFFFFF"/>
        <w:ind w:firstLine="720"/>
        <w:jc w:val="center"/>
        <w:rPr>
          <w:rFonts w:ascii="Helvetica" w:hAnsi="Helvetica" w:cs="Helvetica"/>
          <w:b/>
          <w:color w:val="1D2228"/>
          <w:sz w:val="32"/>
          <w:szCs w:val="32"/>
        </w:rPr>
      </w:pPr>
      <w:r w:rsidRPr="00123627">
        <w:rPr>
          <w:rFonts w:ascii="New serif" w:hAnsi="New serif" w:cs="Helvetica"/>
          <w:b/>
          <w:color w:val="1D2228"/>
          <w:sz w:val="32"/>
          <w:szCs w:val="32"/>
        </w:rPr>
        <w:t>ΟΛΕΣ ΚΑΙ ΟΛΟΙ ΣΤΟ ΣΥΛΛΑΛΗΤΗΡΙΟ ΕΚΠΑΙΔΕΥΤΙΚΩΝ ΚΑΙ ΓΟΝΙΩΝ Πέμπτη 17/9 στι</w:t>
      </w:r>
      <w:r w:rsidR="00DF518A" w:rsidRPr="00123627">
        <w:rPr>
          <w:rFonts w:ascii="New serif" w:hAnsi="New serif" w:cs="Helvetica"/>
          <w:b/>
          <w:color w:val="1D2228"/>
          <w:sz w:val="32"/>
          <w:szCs w:val="32"/>
        </w:rPr>
        <w:t xml:space="preserve">ς 6:30 μ.μ. στα ΠΡΟΠΥΛΑΙΑ </w:t>
      </w:r>
      <w:r w:rsidRPr="00123627">
        <w:rPr>
          <w:rFonts w:ascii="New serif" w:hAnsi="New serif" w:cs="Helvetica"/>
          <w:b/>
          <w:color w:val="1D2228"/>
          <w:sz w:val="32"/>
          <w:szCs w:val="32"/>
        </w:rPr>
        <w:t>!</w:t>
      </w:r>
    </w:p>
    <w:p w:rsidR="00D048E0" w:rsidRPr="00D048E0" w:rsidRDefault="00D048E0" w:rsidP="00D048E0">
      <w:pPr>
        <w:suppressAutoHyphens/>
        <w:spacing w:after="0" w:line="360" w:lineRule="auto"/>
        <w:jc w:val="center"/>
        <w:rPr>
          <w:rFonts w:ascii="Times New Roman" w:eastAsia="Times New Roman" w:hAnsi="Times New Roman" w:cs="Times New Roman"/>
          <w:b/>
          <w:szCs w:val="24"/>
          <w:lang w:eastAsia="el-GR"/>
        </w:rPr>
      </w:pPr>
      <w:r w:rsidRPr="00D048E0">
        <w:rPr>
          <w:rFonts w:ascii="Times New Roman" w:eastAsia="Times New Roman" w:hAnsi="Times New Roman" w:cs="Times New Roman"/>
          <w:b/>
          <w:szCs w:val="24"/>
          <w:lang w:eastAsia="el-GR"/>
        </w:rPr>
        <w:t>Για το Διοικητικό Συμβούλιο</w:t>
      </w:r>
    </w:p>
    <w:p w:rsidR="00D048E0" w:rsidRPr="00D048E0" w:rsidRDefault="00D048E0" w:rsidP="00D048E0">
      <w:pPr>
        <w:suppressAutoHyphens/>
        <w:spacing w:after="0" w:line="360" w:lineRule="auto"/>
        <w:jc w:val="center"/>
        <w:rPr>
          <w:rFonts w:ascii="Times New Roman" w:eastAsia="Times New Roman" w:hAnsi="Times New Roman" w:cs="Times New Roman"/>
          <w:b/>
          <w:szCs w:val="24"/>
          <w:lang w:eastAsia="el-GR"/>
        </w:rPr>
      </w:pPr>
      <w:r>
        <w:rPr>
          <w:rFonts w:ascii="Calibri" w:eastAsia="SimSun" w:hAnsi="Calibri" w:cs="font223"/>
          <w:noProof/>
          <w:lang w:eastAsia="el-GR"/>
        </w:rPr>
        <w:drawing>
          <wp:anchor distT="0" distB="0" distL="114300" distR="114300" simplePos="0" relativeHeight="251659264" behindDoc="0" locked="0" layoutInCell="1" allowOverlap="1">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8E0" w:rsidRPr="00D048E0" w:rsidRDefault="00D048E0" w:rsidP="00D048E0">
      <w:pPr>
        <w:suppressAutoHyphens/>
        <w:spacing w:after="0" w:line="360" w:lineRule="auto"/>
        <w:jc w:val="center"/>
        <w:rPr>
          <w:rFonts w:ascii="Times New Roman" w:eastAsia="Times New Roman" w:hAnsi="Times New Roman" w:cs="Times New Roman"/>
          <w:b/>
          <w:szCs w:val="24"/>
          <w:lang w:eastAsia="el-GR"/>
        </w:rPr>
      </w:pPr>
      <w:r w:rsidRPr="00D048E0">
        <w:rPr>
          <w:rFonts w:ascii="Times New Roman" w:eastAsia="Times New Roman" w:hAnsi="Times New Roman" w:cs="Times New Roman"/>
          <w:b/>
          <w:szCs w:val="24"/>
          <w:lang w:eastAsia="el-GR"/>
        </w:rPr>
        <w:t>Η   ΠΡΟΕΔΡΟΣ                                                             Η. ΓΡΑΜΜΑΤΕΑΣ</w:t>
      </w:r>
    </w:p>
    <w:p w:rsidR="00D048E0" w:rsidRPr="00D048E0" w:rsidRDefault="00D048E0" w:rsidP="00D048E0">
      <w:pPr>
        <w:suppressAutoHyphens/>
        <w:spacing w:after="0" w:line="360" w:lineRule="auto"/>
        <w:jc w:val="both"/>
        <w:rPr>
          <w:rFonts w:ascii="Times New Roman" w:eastAsia="Times New Roman" w:hAnsi="Times New Roman" w:cs="Times New Roman"/>
          <w:b/>
          <w:szCs w:val="24"/>
          <w:lang w:eastAsia="el-GR"/>
        </w:rPr>
      </w:pPr>
    </w:p>
    <w:p w:rsidR="00D048E0" w:rsidRPr="00D048E0" w:rsidRDefault="00D048E0" w:rsidP="00D048E0">
      <w:pPr>
        <w:jc w:val="center"/>
        <w:rPr>
          <w:rFonts w:ascii="Calibri" w:eastAsia="Calibri" w:hAnsi="Calibri" w:cs="Times New Roman"/>
        </w:rPr>
      </w:pPr>
      <w:r w:rsidRPr="00D048E0">
        <w:rPr>
          <w:rFonts w:ascii="Times New Roman" w:eastAsia="Times New Roman" w:hAnsi="Times New Roman" w:cs="Times New Roman"/>
          <w:b/>
          <w:szCs w:val="24"/>
          <w:lang w:eastAsia="el-GR"/>
        </w:rPr>
        <w:t xml:space="preserve">                     Χήρα    Αγαθή                                               Παρίντα Ηλέκτρα</w:t>
      </w:r>
    </w:p>
    <w:sectPr w:rsidR="00D048E0" w:rsidRPr="00D048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ew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23">
    <w:altName w:val="Times New Roman"/>
    <w:charset w:val="A1"/>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E0"/>
    <w:rsid w:val="00123627"/>
    <w:rsid w:val="005B2140"/>
    <w:rsid w:val="00D048E0"/>
    <w:rsid w:val="00DF51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872596115msonormal">
    <w:name w:val="yiv9872596115msonormal"/>
    <w:basedOn w:val="Normal"/>
    <w:rsid w:val="00D048E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872596115msonormal">
    <w:name w:val="yiv9872596115msonormal"/>
    <w:basedOn w:val="Normal"/>
    <w:rsid w:val="00D048E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www.sepeilioupol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407</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2020-09-16T05:18:00Z</dcterms:created>
  <dcterms:modified xsi:type="dcterms:W3CDTF">2020-09-16T17:07:00Z</dcterms:modified>
</cp:coreProperties>
</file>