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8B8" w:rsidRDefault="006874FD">
      <w:r w:rsidRPr="0065747A"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414.75pt;height:73.5pt;visibility:visible" filled="t">
            <v:imagedata r:id="rId4" o:title=""/>
          </v:shape>
        </w:pict>
      </w:r>
    </w:p>
    <w:p w:rsidR="00DE48B8" w:rsidRPr="00983348" w:rsidRDefault="00DE48B8" w:rsidP="00DE48B8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/>
          <w:color w:val="373737"/>
          <w:sz w:val="24"/>
          <w:szCs w:val="24"/>
        </w:rPr>
      </w:pPr>
      <w:hyperlink r:id="rId5" w:history="1">
        <w:r w:rsidRPr="00057DBE">
          <w:rPr>
            <w:rStyle w:val="-"/>
            <w:rFonts w:eastAsia="SimSun" w:cs="Arial"/>
            <w:kern w:val="2"/>
            <w:lang w:eastAsia="zh-CN" w:bidi="hi-IN"/>
          </w:rPr>
          <w:t>http://spe-ploumpidis.blogspot.com/</w:t>
        </w:r>
      </w:hyperlink>
      <w:r w:rsidRPr="00BF5862">
        <w:rPr>
          <w:rFonts w:eastAsia="SimSun" w:cs="Arial"/>
          <w:kern w:val="2"/>
          <w:lang w:eastAsia="zh-CN" w:bidi="hi-IN"/>
        </w:rPr>
        <w:tab/>
      </w:r>
      <w:r w:rsidRPr="00BF5862">
        <w:rPr>
          <w:rFonts w:ascii="Cambria" w:eastAsia="Liberation Serif" w:hAnsi="Cambria" w:cs="Cambria"/>
          <w:bCs/>
          <w:kern w:val="2"/>
          <w:lang w:eastAsia="zh-CN" w:bidi="hi-IN"/>
        </w:rPr>
        <w:t xml:space="preserve"> </w:t>
      </w:r>
      <w:r>
        <w:rPr>
          <w:rFonts w:ascii="Cambria" w:eastAsia="Liberation Serif" w:hAnsi="Cambria" w:cs="Cambria"/>
          <w:bCs/>
          <w:kern w:val="2"/>
          <w:lang w:eastAsia="zh-CN" w:bidi="hi-IN"/>
        </w:rPr>
        <w:t xml:space="preserve">    </w:t>
      </w:r>
      <w:proofErr w:type="spellStart"/>
      <w:r>
        <w:rPr>
          <w:rFonts w:ascii="Cambria" w:eastAsia="Liberation Serif" w:hAnsi="Cambria" w:cs="Cambria"/>
          <w:bCs/>
          <w:kern w:val="2"/>
          <w:lang w:eastAsia="zh-CN" w:bidi="hi-IN"/>
        </w:rPr>
        <w:t>αρ</w:t>
      </w:r>
      <w:proofErr w:type="spellEnd"/>
      <w:r>
        <w:rPr>
          <w:rFonts w:ascii="Cambria" w:eastAsia="Liberation Serif" w:hAnsi="Cambria" w:cs="Cambria"/>
          <w:bCs/>
          <w:kern w:val="2"/>
          <w:lang w:eastAsia="zh-CN" w:bidi="hi-IN"/>
        </w:rPr>
        <w:t xml:space="preserve">. </w:t>
      </w:r>
      <w:proofErr w:type="spellStart"/>
      <w:r>
        <w:rPr>
          <w:rFonts w:ascii="Cambria" w:eastAsia="Liberation Serif" w:hAnsi="Cambria" w:cs="Cambria"/>
          <w:bCs/>
          <w:kern w:val="2"/>
          <w:lang w:eastAsia="zh-CN" w:bidi="hi-IN"/>
        </w:rPr>
        <w:t>πρωτ</w:t>
      </w:r>
      <w:proofErr w:type="spellEnd"/>
      <w:r>
        <w:rPr>
          <w:rFonts w:ascii="Cambria" w:eastAsia="Liberation Serif" w:hAnsi="Cambria" w:cs="Cambria"/>
          <w:bCs/>
          <w:kern w:val="2"/>
          <w:lang w:eastAsia="zh-CN" w:bidi="hi-IN"/>
        </w:rPr>
        <w:t xml:space="preserve">. </w:t>
      </w:r>
      <w:r w:rsidR="006874FD" w:rsidRPr="006874FD">
        <w:rPr>
          <w:rFonts w:ascii="Cambria" w:eastAsia="Liberation Serif" w:hAnsi="Cambria" w:cs="Cambria"/>
          <w:bCs/>
          <w:kern w:val="2"/>
          <w:lang w:eastAsia="zh-CN" w:bidi="hi-IN"/>
        </w:rPr>
        <w:t>547</w:t>
      </w:r>
      <w:r w:rsidRPr="006874FD">
        <w:rPr>
          <w:rFonts w:ascii="Cambria" w:eastAsia="Liberation Serif" w:hAnsi="Cambria" w:cs="Cambria"/>
          <w:bCs/>
          <w:kern w:val="2"/>
          <w:lang w:eastAsia="zh-CN" w:bidi="hi-IN"/>
        </w:rPr>
        <w:t xml:space="preserve"> </w:t>
      </w:r>
      <w:r w:rsidRPr="00BF5862">
        <w:rPr>
          <w:rFonts w:ascii="Cambria" w:eastAsia="Liberation Serif" w:hAnsi="Cambria" w:cs="Cambria"/>
          <w:b/>
          <w:bCs/>
          <w:kern w:val="2"/>
          <w:lang w:eastAsia="zh-CN" w:bidi="hi-IN"/>
        </w:rPr>
        <w:tab/>
      </w:r>
      <w:r>
        <w:rPr>
          <w:rFonts w:ascii="Cambria" w:eastAsia="Liberation Serif" w:hAnsi="Cambria" w:cs="Cambria"/>
          <w:bCs/>
          <w:kern w:val="2"/>
          <w:lang w:eastAsia="zh-CN" w:bidi="hi-IN"/>
        </w:rPr>
        <w:t>9/10</w:t>
      </w:r>
      <w:r w:rsidRPr="00BF5862">
        <w:rPr>
          <w:rFonts w:ascii="Cambria" w:eastAsia="Liberation Serif" w:hAnsi="Cambria" w:cs="Cambria"/>
          <w:bCs/>
          <w:kern w:val="2"/>
          <w:lang w:eastAsia="zh-CN" w:bidi="hi-IN"/>
        </w:rPr>
        <w:t>/2020</w:t>
      </w:r>
    </w:p>
    <w:p w:rsidR="00DE48B8" w:rsidRPr="00DE48B8" w:rsidRDefault="00DE48B8" w:rsidP="006874FD">
      <w:pPr>
        <w:jc w:val="center"/>
        <w:rPr>
          <w:b/>
          <w:sz w:val="28"/>
          <w:szCs w:val="28"/>
        </w:rPr>
      </w:pPr>
      <w:r w:rsidRPr="00DE48B8">
        <w:rPr>
          <w:b/>
          <w:sz w:val="28"/>
          <w:szCs w:val="28"/>
        </w:rPr>
        <w:t>Να τοποθετηθεί τώρα μία επιπλέον καθαρίστρια πλήρους ωραρίου στο σχολικό συγκρότημα του 3</w:t>
      </w:r>
      <w:r w:rsidRPr="00DE48B8">
        <w:rPr>
          <w:b/>
          <w:sz w:val="28"/>
          <w:szCs w:val="28"/>
          <w:vertAlign w:val="superscript"/>
        </w:rPr>
        <w:t>ου</w:t>
      </w:r>
      <w:r w:rsidRPr="00DE48B8">
        <w:rPr>
          <w:b/>
          <w:sz w:val="28"/>
          <w:szCs w:val="28"/>
        </w:rPr>
        <w:t xml:space="preserve"> Δ.Σ. και 14</w:t>
      </w:r>
      <w:r w:rsidRPr="00DE48B8">
        <w:rPr>
          <w:b/>
          <w:sz w:val="28"/>
          <w:szCs w:val="28"/>
          <w:vertAlign w:val="superscript"/>
        </w:rPr>
        <w:t>ου</w:t>
      </w:r>
      <w:r w:rsidRPr="00DE48B8">
        <w:rPr>
          <w:b/>
          <w:sz w:val="28"/>
          <w:szCs w:val="28"/>
        </w:rPr>
        <w:t xml:space="preserve"> Ν/Γ Κερατσινίου</w:t>
      </w:r>
    </w:p>
    <w:p w:rsidR="00A5152A" w:rsidRPr="00DE48B8" w:rsidRDefault="003D18EB" w:rsidP="00DE48B8">
      <w:pPr>
        <w:jc w:val="both"/>
        <w:rPr>
          <w:sz w:val="24"/>
          <w:szCs w:val="24"/>
        </w:rPr>
      </w:pPr>
      <w:r w:rsidRPr="00DE48B8">
        <w:rPr>
          <w:sz w:val="24"/>
          <w:szCs w:val="24"/>
        </w:rPr>
        <w:t>Για άλλη μια φορά ως Σύλλογος επανερχόμαστε στο θέμα της καθαριότητας των δημοτικών σχολείων και νηπιαγωγείων του Δήμου Κερατσινίου-Δραπετσώνας και τονίζουμε ότι σε πολλές ακόμα περιπτώσεις σχολείων εξακολουθεί η κατάσταση να είναι προβληματική.</w:t>
      </w:r>
    </w:p>
    <w:p w:rsidR="003D18EB" w:rsidRPr="00DE48B8" w:rsidRDefault="003D18EB" w:rsidP="00DE48B8">
      <w:pPr>
        <w:jc w:val="both"/>
        <w:rPr>
          <w:sz w:val="24"/>
          <w:szCs w:val="24"/>
        </w:rPr>
      </w:pPr>
      <w:r w:rsidRPr="00DE48B8">
        <w:rPr>
          <w:sz w:val="24"/>
          <w:szCs w:val="24"/>
        </w:rPr>
        <w:t xml:space="preserve">Ήδη πριν από τον αγιασμό των σχολείων σε συνάντηση του Δ.Σ. του Συλλόγου με τον Δήμαρχο και την Αντιδήμαρχο Παιδείας είχαμε έγκαιρα επισημάνει ότι σε μεγάλα συγκροτήματα σχολείων η κατάσταση δε θα είναι </w:t>
      </w:r>
      <w:proofErr w:type="spellStart"/>
      <w:r w:rsidRPr="00DE48B8">
        <w:rPr>
          <w:sz w:val="24"/>
          <w:szCs w:val="24"/>
        </w:rPr>
        <w:t>δ</w:t>
      </w:r>
      <w:r w:rsidR="008C6C14" w:rsidRPr="00DE48B8">
        <w:rPr>
          <w:sz w:val="24"/>
          <w:szCs w:val="24"/>
        </w:rPr>
        <w:t>ιαχειρίσιμη</w:t>
      </w:r>
      <w:proofErr w:type="spellEnd"/>
      <w:r w:rsidR="008C6C14" w:rsidRPr="00DE48B8">
        <w:rPr>
          <w:sz w:val="24"/>
          <w:szCs w:val="24"/>
        </w:rPr>
        <w:t xml:space="preserve"> και είχαμε προτείνει να προβεί</w:t>
      </w:r>
      <w:r w:rsidRPr="00DE48B8">
        <w:rPr>
          <w:sz w:val="24"/>
          <w:szCs w:val="24"/>
        </w:rPr>
        <w:t xml:space="preserve"> η δημοτική αρχή σε ενέργειες για να βελτιώσει την κατάσταση.</w:t>
      </w:r>
    </w:p>
    <w:p w:rsidR="003D18EB" w:rsidRPr="00DE48B8" w:rsidRDefault="003D18EB" w:rsidP="00DE48B8">
      <w:pPr>
        <w:jc w:val="both"/>
        <w:rPr>
          <w:sz w:val="24"/>
          <w:szCs w:val="24"/>
        </w:rPr>
      </w:pPr>
      <w:r w:rsidRPr="00DE48B8">
        <w:rPr>
          <w:sz w:val="24"/>
          <w:szCs w:val="24"/>
        </w:rPr>
        <w:t>Ασφαλώς την πρώτη ευθύνη για τις μη επαρκείς προσλήψεις σχολικών καθαριστριών τη φέρει η</w:t>
      </w:r>
      <w:r w:rsidR="008C6C14" w:rsidRPr="00DE48B8">
        <w:rPr>
          <w:sz w:val="24"/>
          <w:szCs w:val="24"/>
        </w:rPr>
        <w:t xml:space="preserve"> κυβέρνηση που όχι μόνο δεν ικανοποίησε</w:t>
      </w:r>
      <w:r w:rsidRPr="00DE48B8">
        <w:rPr>
          <w:sz w:val="24"/>
          <w:szCs w:val="24"/>
        </w:rPr>
        <w:t xml:space="preserve"> το δίκαιο αίτημα</w:t>
      </w:r>
      <w:r w:rsidR="008C6C14" w:rsidRPr="00DE48B8">
        <w:rPr>
          <w:sz w:val="24"/>
          <w:szCs w:val="24"/>
        </w:rPr>
        <w:t xml:space="preserve"> για μονιμοποίησή τους, αλλά προσέλαβε τον ίδιο ακριβώς αριθμό με πέρυσι, ενώ βρισκόμαστε στην κορύφωση της πανδημίας. Η μετατροπή των συμβάσεων ορισμένου χρόνου κατά 30% από μερικής απασχόλησης σε πλήρους δεν μπορεί να αποτελέσει καθολική λύση στο πρόβλημα γιατί και πάλι δεν επαρκούν αριθμητικά οι καθαρίστριες για την κάλυψη όλων των αναγκών.</w:t>
      </w:r>
    </w:p>
    <w:p w:rsidR="008C6C14" w:rsidRPr="00DE48B8" w:rsidRDefault="008C6C14" w:rsidP="00DE48B8">
      <w:pPr>
        <w:jc w:val="both"/>
        <w:rPr>
          <w:sz w:val="24"/>
          <w:szCs w:val="24"/>
        </w:rPr>
      </w:pPr>
      <w:r w:rsidRPr="00DE48B8">
        <w:rPr>
          <w:sz w:val="24"/>
          <w:szCs w:val="24"/>
        </w:rPr>
        <w:t>Στον δήμο το σύνολο των 50 σχολικών καθαριστριών ορισμένου χρόνου ( 41 πλήρους και 9 μειωμένου ) μαζί με τις 20 μόνιμες καθαρίστριες για όλα τα σχολεία πρωτοβάθμιας και δευτεροβάθμιας εκπαίδευσης είναι πολύ πίσω από τις πραγματικές ανάγκες και την σχολαστική καθαριότητα που απαιτείται.</w:t>
      </w:r>
    </w:p>
    <w:p w:rsidR="008C6C14" w:rsidRPr="00DE48B8" w:rsidRDefault="00285CF5" w:rsidP="00DE48B8">
      <w:pPr>
        <w:jc w:val="both"/>
        <w:rPr>
          <w:sz w:val="24"/>
          <w:szCs w:val="24"/>
        </w:rPr>
      </w:pPr>
      <w:r w:rsidRPr="00DE48B8">
        <w:rPr>
          <w:sz w:val="24"/>
          <w:szCs w:val="24"/>
        </w:rPr>
        <w:t xml:space="preserve">Το μεγάλο πρόβλημα είναι ότι δε διασφαλίζεται η καθαριότητα καθ’ όλη τη διάρκεια λειτουργίας του σχολείου, από την πρωινή ζώνη έως τη λήξη του ολοήμερου, αλλά και τον καθαρισμό του σχολείου μετά από αυτό. </w:t>
      </w:r>
    </w:p>
    <w:p w:rsidR="00285CF5" w:rsidRPr="00DE48B8" w:rsidRDefault="00285CF5" w:rsidP="00DE48B8">
      <w:pPr>
        <w:jc w:val="both"/>
        <w:rPr>
          <w:sz w:val="24"/>
          <w:szCs w:val="24"/>
        </w:rPr>
      </w:pPr>
      <w:r w:rsidRPr="00DE48B8">
        <w:rPr>
          <w:sz w:val="24"/>
          <w:szCs w:val="24"/>
        </w:rPr>
        <w:t>Ύστερα από αλλεπάλληλες παρεμβάσεις του Συλλόγου μας έγιναν κάποιες βελτιωτικές κινήσεις σε μεγάλα σχολικά συγκροτήματα όπως στο 9</w:t>
      </w:r>
      <w:r w:rsidRPr="00DE48B8">
        <w:rPr>
          <w:sz w:val="24"/>
          <w:szCs w:val="24"/>
          <w:vertAlign w:val="superscript"/>
        </w:rPr>
        <w:t>ο</w:t>
      </w:r>
      <w:r w:rsidRPr="00DE48B8">
        <w:rPr>
          <w:sz w:val="24"/>
          <w:szCs w:val="24"/>
        </w:rPr>
        <w:t xml:space="preserve"> Δ.Σ . το 5</w:t>
      </w:r>
      <w:r w:rsidRPr="00DE48B8">
        <w:rPr>
          <w:sz w:val="24"/>
          <w:szCs w:val="24"/>
          <w:vertAlign w:val="superscript"/>
        </w:rPr>
        <w:t>ο</w:t>
      </w:r>
      <w:r w:rsidRPr="00DE48B8">
        <w:rPr>
          <w:sz w:val="24"/>
          <w:szCs w:val="24"/>
        </w:rPr>
        <w:t xml:space="preserve"> Δ.Σ.</w:t>
      </w:r>
      <w:r w:rsidR="00241426" w:rsidRPr="00DE48B8">
        <w:rPr>
          <w:sz w:val="24"/>
          <w:szCs w:val="24"/>
        </w:rPr>
        <w:t>, το Ειδικό Δ.Σ. Κερατσινίου</w:t>
      </w:r>
      <w:r w:rsidRPr="00DE48B8">
        <w:rPr>
          <w:sz w:val="24"/>
          <w:szCs w:val="24"/>
        </w:rPr>
        <w:t xml:space="preserve"> κ.τ.λ. στα οποία τοποθετήθηκαν επιπλέον καθαρίστριες αμβλύνοντας το έντονο πρόβλημα. </w:t>
      </w:r>
    </w:p>
    <w:p w:rsidR="00285CF5" w:rsidRPr="00DE48B8" w:rsidRDefault="00285CF5" w:rsidP="00DE48B8">
      <w:pPr>
        <w:jc w:val="both"/>
        <w:rPr>
          <w:b/>
          <w:sz w:val="24"/>
          <w:szCs w:val="24"/>
        </w:rPr>
      </w:pPr>
      <w:r w:rsidRPr="00DE48B8">
        <w:rPr>
          <w:b/>
          <w:sz w:val="24"/>
          <w:szCs w:val="24"/>
        </w:rPr>
        <w:t>Αντίθετα, στην περίπτωση του σχολικού συγκροτήματος</w:t>
      </w:r>
      <w:r w:rsidR="0087048A" w:rsidRPr="00DE48B8">
        <w:rPr>
          <w:b/>
          <w:sz w:val="24"/>
          <w:szCs w:val="24"/>
        </w:rPr>
        <w:t xml:space="preserve"> του</w:t>
      </w:r>
      <w:r w:rsidRPr="00DE48B8">
        <w:rPr>
          <w:b/>
          <w:sz w:val="24"/>
          <w:szCs w:val="24"/>
        </w:rPr>
        <w:t xml:space="preserve"> 3</w:t>
      </w:r>
      <w:r w:rsidRPr="00DE48B8">
        <w:rPr>
          <w:b/>
          <w:sz w:val="24"/>
          <w:szCs w:val="24"/>
          <w:vertAlign w:val="superscript"/>
        </w:rPr>
        <w:t>ου</w:t>
      </w:r>
      <w:r w:rsidRPr="00DE48B8">
        <w:rPr>
          <w:b/>
          <w:sz w:val="24"/>
          <w:szCs w:val="24"/>
        </w:rPr>
        <w:t xml:space="preserve"> Δ.Σ. Κερατσινίου</w:t>
      </w:r>
      <w:r w:rsidR="00241426" w:rsidRPr="00DE48B8">
        <w:rPr>
          <w:b/>
          <w:sz w:val="24"/>
          <w:szCs w:val="24"/>
        </w:rPr>
        <w:t xml:space="preserve"> η κατάσταση επιδεινώθηκε σε σχέση με την έναρξη του σχολείου. </w:t>
      </w:r>
    </w:p>
    <w:p w:rsidR="00241426" w:rsidRPr="00DE48B8" w:rsidRDefault="00241426" w:rsidP="00DE48B8">
      <w:pPr>
        <w:jc w:val="both"/>
        <w:rPr>
          <w:sz w:val="24"/>
          <w:szCs w:val="24"/>
          <w:u w:val="single"/>
        </w:rPr>
      </w:pPr>
      <w:r w:rsidRPr="00DE48B8">
        <w:rPr>
          <w:sz w:val="24"/>
          <w:szCs w:val="24"/>
          <w:u w:val="single"/>
        </w:rPr>
        <w:t>Αυτήν τη στιγμή το 3</w:t>
      </w:r>
      <w:r w:rsidRPr="00DE48B8">
        <w:rPr>
          <w:sz w:val="24"/>
          <w:szCs w:val="24"/>
          <w:u w:val="single"/>
          <w:vertAlign w:val="superscript"/>
        </w:rPr>
        <w:t>ο</w:t>
      </w:r>
      <w:r w:rsidRPr="00DE48B8">
        <w:rPr>
          <w:sz w:val="24"/>
          <w:szCs w:val="24"/>
          <w:u w:val="single"/>
        </w:rPr>
        <w:t xml:space="preserve"> Δ.Σ. Κερατσινίου</w:t>
      </w:r>
      <w:r w:rsidR="0087048A" w:rsidRPr="00DE48B8">
        <w:rPr>
          <w:sz w:val="24"/>
          <w:szCs w:val="24"/>
          <w:u w:val="single"/>
        </w:rPr>
        <w:t>(12θέσιο)</w:t>
      </w:r>
      <w:r w:rsidRPr="00DE48B8">
        <w:rPr>
          <w:sz w:val="24"/>
          <w:szCs w:val="24"/>
          <w:u w:val="single"/>
        </w:rPr>
        <w:t xml:space="preserve"> μαζί με το 14</w:t>
      </w:r>
      <w:r w:rsidRPr="00DE48B8">
        <w:rPr>
          <w:sz w:val="24"/>
          <w:szCs w:val="24"/>
          <w:u w:val="single"/>
          <w:vertAlign w:val="superscript"/>
        </w:rPr>
        <w:t>ο</w:t>
      </w:r>
      <w:r w:rsidRPr="00DE48B8">
        <w:rPr>
          <w:sz w:val="24"/>
          <w:szCs w:val="24"/>
          <w:u w:val="single"/>
        </w:rPr>
        <w:t xml:space="preserve"> Νηπιαγωγείο Κερατσινίου</w:t>
      </w:r>
      <w:r w:rsidR="0087048A" w:rsidRPr="00DE48B8">
        <w:rPr>
          <w:sz w:val="24"/>
          <w:szCs w:val="24"/>
          <w:u w:val="single"/>
        </w:rPr>
        <w:t xml:space="preserve"> (διθέσιο)</w:t>
      </w:r>
      <w:r w:rsidRPr="00DE48B8">
        <w:rPr>
          <w:sz w:val="24"/>
          <w:szCs w:val="24"/>
          <w:u w:val="single"/>
        </w:rPr>
        <w:t xml:space="preserve"> μοιράζονται 2 καθαρίστριες (μία μόνιμη και μία 6ωρη), ενώ </w:t>
      </w:r>
      <w:r w:rsidRPr="00DE48B8">
        <w:rPr>
          <w:sz w:val="24"/>
          <w:szCs w:val="24"/>
          <w:u w:val="single"/>
        </w:rPr>
        <w:lastRenderedPageBreak/>
        <w:t>κατά την έναρξη του σχολικού έτους υπήρξε επιπλέον και άλλη μια καθαρίστρια η οποία με εντολή της δημοτικής αρχής μεταφέρθηκε αλλού.</w:t>
      </w:r>
    </w:p>
    <w:p w:rsidR="00241426" w:rsidRPr="00DE48B8" w:rsidRDefault="00241426" w:rsidP="00DE48B8">
      <w:pPr>
        <w:jc w:val="both"/>
        <w:rPr>
          <w:sz w:val="24"/>
          <w:szCs w:val="24"/>
          <w:u w:val="single"/>
        </w:rPr>
      </w:pPr>
      <w:r w:rsidRPr="00DE48B8">
        <w:rPr>
          <w:sz w:val="24"/>
          <w:szCs w:val="24"/>
          <w:u w:val="single"/>
        </w:rPr>
        <w:t xml:space="preserve">Παρά την υπέρμετρη προσπάθεια των δύο καθαριστριών είναι αδύνατον να καλυφθούν οι ανάγκες. </w:t>
      </w:r>
      <w:r w:rsidR="0087048A" w:rsidRPr="00DE48B8">
        <w:rPr>
          <w:sz w:val="24"/>
          <w:szCs w:val="24"/>
          <w:u w:val="single"/>
        </w:rPr>
        <w:t>Μεγάλο πρόβλημα παραμένει ο μη καθαρισμός του εσωτερικού χώρου του</w:t>
      </w:r>
      <w:r w:rsidR="00D63DE7">
        <w:rPr>
          <w:sz w:val="24"/>
          <w:szCs w:val="24"/>
          <w:u w:val="single"/>
        </w:rPr>
        <w:t xml:space="preserve"> νηπιαγωγείου από λήξη του βασικού πρωινού προγράμματος</w:t>
      </w:r>
      <w:r w:rsidR="0087048A" w:rsidRPr="00DE48B8">
        <w:rPr>
          <w:sz w:val="24"/>
          <w:szCs w:val="24"/>
          <w:u w:val="single"/>
        </w:rPr>
        <w:t xml:space="preserve"> και μετά , ενώ το σχολείο λειτουργεί ήδη ως ολοήμερο. </w:t>
      </w:r>
    </w:p>
    <w:p w:rsidR="0087048A" w:rsidRPr="00DE48B8" w:rsidRDefault="0087048A" w:rsidP="00DE48B8">
      <w:pPr>
        <w:jc w:val="both"/>
        <w:rPr>
          <w:sz w:val="24"/>
          <w:szCs w:val="24"/>
          <w:u w:val="single"/>
        </w:rPr>
      </w:pPr>
      <w:r w:rsidRPr="00DE48B8">
        <w:rPr>
          <w:sz w:val="24"/>
          <w:szCs w:val="24"/>
          <w:u w:val="single"/>
        </w:rPr>
        <w:t>Στο 3</w:t>
      </w:r>
      <w:r w:rsidRPr="00DE48B8">
        <w:rPr>
          <w:sz w:val="24"/>
          <w:szCs w:val="24"/>
          <w:u w:val="single"/>
          <w:vertAlign w:val="superscript"/>
        </w:rPr>
        <w:t>ο</w:t>
      </w:r>
      <w:r w:rsidRPr="00DE48B8">
        <w:rPr>
          <w:sz w:val="24"/>
          <w:szCs w:val="24"/>
          <w:u w:val="single"/>
        </w:rPr>
        <w:t xml:space="preserve"> Δ.Σ. δε λειτουργεί ακόμα ολοήμερο , αλλά πολύ άμεσα θα λειτουργήσει και οι ανάγκες θα αυξηθούν υπερβολικά</w:t>
      </w:r>
      <w:r w:rsidR="00DE48B8" w:rsidRPr="00DE48B8">
        <w:rPr>
          <w:sz w:val="24"/>
          <w:szCs w:val="24"/>
          <w:u w:val="single"/>
        </w:rPr>
        <w:t>,</w:t>
      </w:r>
      <w:r w:rsidRPr="00DE48B8">
        <w:rPr>
          <w:sz w:val="24"/>
          <w:szCs w:val="24"/>
          <w:u w:val="single"/>
        </w:rPr>
        <w:t xml:space="preserve"> καθώς θα απαιτηθούν αρκετές επιπλέον αίθουσες που θα πρέπει να καθαρίζονται.</w:t>
      </w:r>
      <w:r w:rsidR="00D71A72" w:rsidRPr="00DE48B8">
        <w:rPr>
          <w:sz w:val="24"/>
          <w:szCs w:val="24"/>
          <w:u w:val="single"/>
        </w:rPr>
        <w:t xml:space="preserve"> Ήδη υπάρχουν δυσκολίες στη σχολαστική καθαριότητα του μεγάλου χώρου του σχολείου.</w:t>
      </w:r>
    </w:p>
    <w:p w:rsidR="00D71A72" w:rsidRPr="00DE48B8" w:rsidRDefault="00D71A72" w:rsidP="00DE48B8">
      <w:pPr>
        <w:jc w:val="both"/>
        <w:rPr>
          <w:b/>
          <w:sz w:val="24"/>
          <w:szCs w:val="24"/>
        </w:rPr>
      </w:pPr>
      <w:r w:rsidRPr="00DE48B8">
        <w:rPr>
          <w:b/>
          <w:sz w:val="24"/>
          <w:szCs w:val="24"/>
        </w:rPr>
        <w:t>Το Δ.Σ. του Συλλόγου</w:t>
      </w:r>
      <w:r w:rsidR="006874FD">
        <w:rPr>
          <w:b/>
          <w:sz w:val="24"/>
          <w:szCs w:val="24"/>
        </w:rPr>
        <w:t xml:space="preserve"> εκπαιδευτικών Π.Ε. Κερατσινίου-Περάματος «Νίκος </w:t>
      </w:r>
      <w:proofErr w:type="spellStart"/>
      <w:r w:rsidR="006874FD">
        <w:rPr>
          <w:b/>
          <w:sz w:val="24"/>
          <w:szCs w:val="24"/>
        </w:rPr>
        <w:t>Πλουμπίδης</w:t>
      </w:r>
      <w:proofErr w:type="spellEnd"/>
      <w:r w:rsidR="006874FD">
        <w:rPr>
          <w:b/>
          <w:sz w:val="24"/>
          <w:szCs w:val="24"/>
        </w:rPr>
        <w:t>»</w:t>
      </w:r>
      <w:r w:rsidRPr="00DE48B8">
        <w:rPr>
          <w:b/>
          <w:sz w:val="24"/>
          <w:szCs w:val="24"/>
        </w:rPr>
        <w:t xml:space="preserve"> καλεί τη δημοτική αρχή</w:t>
      </w:r>
      <w:r w:rsidR="006874FD">
        <w:rPr>
          <w:b/>
          <w:sz w:val="24"/>
          <w:szCs w:val="24"/>
        </w:rPr>
        <w:t xml:space="preserve"> του Χρήστου Βρεττάκου</w:t>
      </w:r>
      <w:r w:rsidRPr="00DE48B8">
        <w:rPr>
          <w:b/>
          <w:sz w:val="24"/>
          <w:szCs w:val="24"/>
        </w:rPr>
        <w:t xml:space="preserve"> άμεσα να τοποθετήσει επιπλέον μια καθαρίστρια πλήρους ωραρίου στις ήδη υπάρχουσες δύο καθαρίστριες. Η δημοτική αρχή θα φέρει μεγάλο μερίδιο ευθύνης, αν δε διασφαλίσει τους απαραίτητους όρους υγιεινής του σχολικού συγκροτήματος.</w:t>
      </w:r>
    </w:p>
    <w:p w:rsidR="00D71A72" w:rsidRDefault="00D71A72" w:rsidP="00DE48B8">
      <w:pPr>
        <w:jc w:val="both"/>
        <w:rPr>
          <w:sz w:val="24"/>
          <w:szCs w:val="24"/>
        </w:rPr>
      </w:pPr>
      <w:r w:rsidRPr="00DE48B8">
        <w:rPr>
          <w:sz w:val="24"/>
          <w:szCs w:val="24"/>
        </w:rPr>
        <w:t>Να φροντίσει να προσλάβει γενικότερα επιπλέον σχολικές καθαρίστριες, ώστε σε όλα τα σχολεία να διασφαλίζεται η σχολαστική και καθ’ όλη τη διάρκεια λειτουργίας του προγράμματος καθαριότητα.</w:t>
      </w:r>
    </w:p>
    <w:p w:rsidR="00D63DE7" w:rsidRDefault="00D63DE7" w:rsidP="00D63DE7">
      <w:pPr>
        <w:jc w:val="center"/>
        <w:rPr>
          <w:sz w:val="24"/>
          <w:szCs w:val="24"/>
        </w:rPr>
      </w:pPr>
      <w:r w:rsidRPr="00D63DE7">
        <w:rPr>
          <w:rFonts w:ascii="Arial" w:hAnsi="Arial" w:cs="Arial"/>
          <w:noProof/>
          <w:sz w:val="24"/>
          <w:szCs w:val="24"/>
          <w:lang w:eastAsia="el-GR"/>
        </w:rPr>
        <w:pict>
          <v:shape id="Εικόνα 2" o:spid="_x0000_i1026" type="#_x0000_t75" style="width:340.5pt;height:153.75pt;visibility:visible;mso-wrap-style:square">
            <v:imagedata r:id="rId6" o:title="ΣΦΡΑΓΙΔΑ" blacklevel="-6554f" grayscale="t" bilevel="t"/>
          </v:shape>
        </w:pict>
      </w:r>
      <w:bookmarkStart w:id="0" w:name="_GoBack"/>
      <w:bookmarkEnd w:id="0"/>
    </w:p>
    <w:p w:rsidR="00DE48B8" w:rsidRPr="00DE48B8" w:rsidRDefault="00DE48B8" w:rsidP="00DE48B8">
      <w:pPr>
        <w:jc w:val="both"/>
        <w:rPr>
          <w:sz w:val="24"/>
          <w:szCs w:val="24"/>
        </w:rPr>
      </w:pPr>
    </w:p>
    <w:p w:rsidR="003D18EB" w:rsidRPr="00DE48B8" w:rsidRDefault="003D18EB" w:rsidP="00DE48B8">
      <w:pPr>
        <w:jc w:val="both"/>
        <w:rPr>
          <w:sz w:val="24"/>
          <w:szCs w:val="24"/>
        </w:rPr>
      </w:pPr>
    </w:p>
    <w:p w:rsidR="003D18EB" w:rsidRPr="00DE48B8" w:rsidRDefault="003D18EB" w:rsidP="00DE48B8">
      <w:pPr>
        <w:jc w:val="both"/>
        <w:rPr>
          <w:sz w:val="24"/>
          <w:szCs w:val="24"/>
        </w:rPr>
      </w:pPr>
    </w:p>
    <w:p w:rsidR="003D18EB" w:rsidRPr="00DE48B8" w:rsidRDefault="003D18EB" w:rsidP="00DE48B8">
      <w:pPr>
        <w:jc w:val="both"/>
        <w:rPr>
          <w:sz w:val="24"/>
          <w:szCs w:val="24"/>
        </w:rPr>
      </w:pPr>
    </w:p>
    <w:sectPr w:rsidR="003D18EB" w:rsidRPr="00DE48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3DE7"/>
    <w:rsid w:val="00241426"/>
    <w:rsid w:val="00285CF5"/>
    <w:rsid w:val="003D18EB"/>
    <w:rsid w:val="006874FD"/>
    <w:rsid w:val="0087048A"/>
    <w:rsid w:val="008C6C14"/>
    <w:rsid w:val="00A5152A"/>
    <w:rsid w:val="00D63DE7"/>
    <w:rsid w:val="00D71A72"/>
    <w:rsid w:val="00D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3D747"/>
  <w15:chartTrackingRefBased/>
  <w15:docId w15:val="{BB0AA263-4959-4A29-815B-6E965317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DE48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spe-ploumpidis.blogspot.com/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949;&#960;&#953;&#960;&#955;&#941;&#959;&#957;_&#954;&#945;&#952;&#945;&#961;&#943;&#963;&#964;&#961;&#953;&#945;_&#963;&#949;_3&#959;_&#948;.&#963;._&#954;&#949;&#961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επιπλέον_καθαρίστρια_σε_3ο_δ.σ._κερ</Template>
  <TotalTime>7</TotalTime>
  <Pages>2</Pages>
  <Words>556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Links>
    <vt:vector size="6" baseType="variant">
      <vt:variant>
        <vt:i4>6291578</vt:i4>
      </vt:variant>
      <vt:variant>
        <vt:i4>0</vt:i4>
      </vt:variant>
      <vt:variant>
        <vt:i4>0</vt:i4>
      </vt:variant>
      <vt:variant>
        <vt:i4>5</vt:i4>
      </vt:variant>
      <vt:variant>
        <vt:lpwstr>http://spe-ploumpidis.blogspot.com/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Vasilis Vatistas</cp:lastModifiedBy>
  <cp:revision>1</cp:revision>
  <dcterms:created xsi:type="dcterms:W3CDTF">2020-10-09T04:17:00Z</dcterms:created>
  <dcterms:modified xsi:type="dcterms:W3CDTF">2020-10-09T04:24:00Z</dcterms:modified>
</cp:coreProperties>
</file>