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EE2" w:rsidRPr="00AB7EE2" w:rsidRDefault="00AB7EE2" w:rsidP="00AB7EE2">
      <w:pPr>
        <w:widowControl w:val="0"/>
        <w:jc w:val="center"/>
        <w:rPr>
          <w:rFonts w:ascii="Times New Roman" w:eastAsia="Times New Roman" w:hAnsi="Times New Roman" w:cs="Times New Roman"/>
          <w:b/>
          <w:bCs/>
          <w:kern w:val="2"/>
          <w:sz w:val="32"/>
          <w:szCs w:val="32"/>
          <w:lang w:eastAsia="el-GR"/>
        </w:rPr>
      </w:pPr>
      <w:r w:rsidRPr="00AB7EE2">
        <w:rPr>
          <w:rFonts w:ascii="Times New Roman" w:eastAsia="Times New Roman" w:hAnsi="Times New Roman" w:cs="Times New Roman"/>
          <w:b/>
          <w:bCs/>
          <w:kern w:val="2"/>
          <w:sz w:val="32"/>
          <w:szCs w:val="32"/>
          <w:lang w:eastAsia="el-GR"/>
        </w:rPr>
        <w:t>ΣΥΛΛΟΓΟΣ  ΕΚΠΑΙΔΕΥΤΙΚΩΝ Π.Ε. ΗΛΙΟΥΠΟΛΗΣ</w:t>
      </w:r>
    </w:p>
    <w:p w:rsidR="00AB7EE2" w:rsidRPr="00AB7EE2" w:rsidRDefault="00AB7EE2" w:rsidP="00AB7EE2">
      <w:pPr>
        <w:widowControl w:val="0"/>
        <w:ind w:left="-284" w:right="-284"/>
        <w:jc w:val="center"/>
        <w:rPr>
          <w:rFonts w:ascii="Times New Roman" w:eastAsia="Times New Roman" w:hAnsi="Times New Roman" w:cs="Times New Roman"/>
          <w:b/>
          <w:bCs/>
          <w:kern w:val="2"/>
          <w:sz w:val="32"/>
          <w:szCs w:val="32"/>
          <w:lang w:eastAsia="el-GR"/>
        </w:rPr>
      </w:pPr>
      <w:r w:rsidRPr="00AB7EE2">
        <w:rPr>
          <w:rFonts w:ascii="Times New Roman" w:eastAsia="Times New Roman" w:hAnsi="Times New Roman" w:cs="Times New Roman"/>
          <w:b/>
          <w:bCs/>
          <w:kern w:val="2"/>
          <w:sz w:val="32"/>
          <w:szCs w:val="32"/>
          <w:lang w:eastAsia="el-GR"/>
        </w:rPr>
        <w:t>“Μ.ΠΑΠΑΜΑΥΡΟΣ”</w:t>
      </w:r>
    </w:p>
    <w:p w:rsidR="00AB7EE2" w:rsidRPr="00AB7EE2" w:rsidRDefault="000066F4" w:rsidP="00AB7EE2">
      <w:pPr>
        <w:widowControl w:val="0"/>
        <w:jc w:val="center"/>
        <w:rPr>
          <w:rFonts w:ascii="Times New Roman" w:eastAsia="Arial" w:hAnsi="Times New Roman" w:cs="Times New Roman"/>
          <w:kern w:val="2"/>
          <w:lang w:val="en-US" w:eastAsia="el-GR"/>
        </w:rPr>
      </w:pPr>
      <w:hyperlink r:id="rId4" w:history="1">
        <w:r w:rsidR="00AB7EE2" w:rsidRPr="00AB7EE2">
          <w:rPr>
            <w:rFonts w:ascii="Times New Roman" w:eastAsia="Arial" w:hAnsi="Times New Roman" w:cs="Times New Roman"/>
            <w:kern w:val="2"/>
            <w:lang w:val="en-US" w:eastAsia="el-GR"/>
          </w:rPr>
          <w:t xml:space="preserve">email </w:t>
        </w:r>
      </w:hyperlink>
      <w:hyperlink r:id="rId5" w:history="1">
        <w:r w:rsidR="00AB7EE2" w:rsidRPr="00AB7EE2">
          <w:rPr>
            <w:rFonts w:ascii="Times New Roman" w:eastAsia="Arial" w:hAnsi="Times New Roman" w:cs="Times New Roman"/>
            <w:kern w:val="2"/>
            <w:lang w:val="en-US" w:eastAsia="el-GR"/>
          </w:rPr>
          <w:t>sepeilioupolis@yahoo.gr</w:t>
        </w:r>
      </w:hyperlink>
      <w:hyperlink r:id="rId6" w:history="1"/>
      <w:hyperlink r:id="rId7" w:history="1">
        <w:r w:rsidR="00AB7EE2" w:rsidRPr="00AB7EE2">
          <w:rPr>
            <w:rFonts w:ascii="Times New Roman" w:eastAsia="Arial" w:hAnsi="Times New Roman" w:cs="Times New Roman"/>
            <w:kern w:val="2"/>
            <w:lang w:val="en-US" w:eastAsia="el-GR"/>
          </w:rPr>
          <w:t>www.sepeilioupolis.gr</w:t>
        </w:r>
      </w:hyperlink>
    </w:p>
    <w:tbl>
      <w:tblPr>
        <w:tblW w:w="9630" w:type="dxa"/>
        <w:tblInd w:w="-66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630"/>
      </w:tblGrid>
      <w:tr w:rsidR="00AB7EE2" w:rsidRPr="00AB7EE2" w:rsidTr="004B540F">
        <w:tc>
          <w:tcPr>
            <w:tcW w:w="9637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AB7EE2" w:rsidRPr="00AB7EE2" w:rsidRDefault="00AB7EE2" w:rsidP="00AB7EE2">
            <w:pPr>
              <w:widowControl w:val="0"/>
              <w:snapToGrid w:val="0"/>
              <w:jc w:val="center"/>
              <w:rPr>
                <w:rFonts w:ascii="Times New Roman" w:eastAsia="Arial" w:hAnsi="Times New Roman" w:cs="Times New Roman"/>
                <w:kern w:val="2"/>
                <w:lang w:eastAsia="el-GR"/>
              </w:rPr>
            </w:pPr>
            <w:r w:rsidRPr="00AB7EE2">
              <w:rPr>
                <w:rFonts w:ascii="Times New Roman" w:eastAsia="Arial" w:hAnsi="Times New Roman" w:cs="Times New Roman"/>
                <w:kern w:val="2"/>
                <w:lang w:eastAsia="el-GR"/>
              </w:rPr>
              <w:t>Ακομινάτου 6   και  Παπαφλέσσα ,  16346  Ηλιούπολη</w:t>
            </w:r>
          </w:p>
        </w:tc>
      </w:tr>
    </w:tbl>
    <w:p w:rsidR="00AB7EE2" w:rsidRPr="00AB7EE2" w:rsidRDefault="00AB7EE2" w:rsidP="00AB7EE2">
      <w:pPr>
        <w:autoSpaceDE w:val="0"/>
        <w:autoSpaceDN w:val="0"/>
        <w:adjustRightInd w:val="0"/>
        <w:jc w:val="both"/>
        <w:rPr>
          <w:rFonts w:ascii="Calibri" w:eastAsia="SimSun" w:hAnsi="Calibri" w:cs="Calibri"/>
          <w:b/>
          <w:bCs/>
        </w:rPr>
      </w:pPr>
    </w:p>
    <w:p w:rsidR="00AB7EE2" w:rsidRPr="00AB7EE2" w:rsidRDefault="00AB7EE2" w:rsidP="00AB7EE2">
      <w:pPr>
        <w:jc w:val="right"/>
        <w:rPr>
          <w:rFonts w:ascii="Calibri" w:eastAsia="SimSun" w:hAnsi="Calibri" w:cs="Calibri"/>
          <w:b/>
        </w:rPr>
      </w:pPr>
      <w:r w:rsidRPr="00AB7EE2">
        <w:rPr>
          <w:rFonts w:ascii="Calibri" w:eastAsia="SimSun" w:hAnsi="Calibri" w:cs="Calibri"/>
          <w:b/>
        </w:rPr>
        <w:t>Ηλιούπολη 29-11-2020</w:t>
      </w:r>
    </w:p>
    <w:p w:rsidR="00AB7EE2" w:rsidRPr="00AB7EE2" w:rsidRDefault="00AB7EE2" w:rsidP="00AB7EE2">
      <w:pPr>
        <w:jc w:val="right"/>
        <w:rPr>
          <w:rFonts w:ascii="Calibri" w:eastAsia="SimSun" w:hAnsi="Calibri" w:cs="Calibri"/>
          <w:b/>
          <w:lang w:val="en-US"/>
        </w:rPr>
      </w:pPr>
      <w:r w:rsidRPr="00AB7EE2">
        <w:rPr>
          <w:rFonts w:ascii="Calibri" w:eastAsia="SimSun" w:hAnsi="Calibri" w:cs="Calibri"/>
          <w:b/>
        </w:rPr>
        <w:t xml:space="preserve">                      Αρ.Πρ.:3</w:t>
      </w:r>
      <w:r>
        <w:rPr>
          <w:rFonts w:ascii="Calibri" w:eastAsia="SimSun" w:hAnsi="Calibri" w:cs="Calibri"/>
          <w:b/>
          <w:lang w:val="en-US"/>
        </w:rPr>
        <w:t>63</w:t>
      </w:r>
    </w:p>
    <w:p w:rsidR="00AB7EE2" w:rsidRDefault="00AB7EE2" w:rsidP="00AB7EE2">
      <w:pPr>
        <w:jc w:val="right"/>
        <w:rPr>
          <w:rFonts w:ascii="Calibri" w:eastAsia="SimSun" w:hAnsi="Calibri" w:cs="Calibri"/>
          <w:b/>
        </w:rPr>
      </w:pPr>
      <w:r w:rsidRPr="00AB7EE2">
        <w:rPr>
          <w:rFonts w:ascii="Calibri" w:eastAsia="SimSun" w:hAnsi="Calibri" w:cs="Calibri"/>
          <w:b/>
        </w:rPr>
        <w:t xml:space="preserve">Προς: Μέλη μας, </w:t>
      </w:r>
    </w:p>
    <w:p w:rsidR="00AE241E" w:rsidRDefault="00AB7EE2" w:rsidP="00AE241E">
      <w:pPr>
        <w:jc w:val="right"/>
        <w:rPr>
          <w:b/>
        </w:rPr>
      </w:pPr>
      <w:r>
        <w:rPr>
          <w:rFonts w:ascii="Calibri" w:eastAsia="SimSun" w:hAnsi="Calibri" w:cs="Calibri"/>
          <w:b/>
          <w:lang w:val="en-US"/>
        </w:rPr>
        <w:t>A</w:t>
      </w:r>
      <w:r w:rsidRPr="00AB7EE2">
        <w:rPr>
          <w:rFonts w:ascii="Calibri" w:eastAsia="SimSun" w:hAnsi="Calibri" w:cs="Calibri"/>
          <w:b/>
        </w:rPr>
        <w:t>’</w:t>
      </w:r>
      <w:proofErr w:type="spellStart"/>
      <w:r>
        <w:rPr>
          <w:rFonts w:ascii="Calibri" w:eastAsia="SimSun" w:hAnsi="Calibri" w:cs="Calibri"/>
          <w:b/>
        </w:rPr>
        <w:t>θμια</w:t>
      </w:r>
      <w:proofErr w:type="spellEnd"/>
      <w:r>
        <w:rPr>
          <w:rFonts w:ascii="Calibri" w:eastAsia="SimSun" w:hAnsi="Calibri" w:cs="Calibri"/>
          <w:b/>
        </w:rPr>
        <w:t xml:space="preserve"> Σχολική Επιτροπή</w:t>
      </w:r>
      <w:bookmarkStart w:id="0" w:name="_GoBack"/>
      <w:bookmarkEnd w:id="0"/>
    </w:p>
    <w:p w:rsidR="00875137" w:rsidRPr="00875137" w:rsidRDefault="00875137" w:rsidP="00AE241E">
      <w:pPr>
        <w:jc w:val="center"/>
        <w:rPr>
          <w:b/>
        </w:rPr>
      </w:pPr>
      <w:r w:rsidRPr="00875137">
        <w:rPr>
          <w:b/>
        </w:rPr>
        <w:t xml:space="preserve">ΣΧΕΤΙΚΑ ΜΕ ΤΗ ΔΙΑΘΕΣΗ </w:t>
      </w:r>
      <w:r w:rsidR="00D62B93">
        <w:rPr>
          <w:b/>
          <w:lang w:val="en-US"/>
        </w:rPr>
        <w:t>TA</w:t>
      </w:r>
      <w:r w:rsidRPr="00875137">
        <w:rPr>
          <w:b/>
          <w:lang w:val="en-US"/>
        </w:rPr>
        <w:t>BLET</w:t>
      </w:r>
      <w:r w:rsidRPr="00875137">
        <w:rPr>
          <w:b/>
        </w:rPr>
        <w:t xml:space="preserve"> ΑΠΟ ΤΟΝ ΔΗΜΟ ΗΛΙΟΥΠΟΛΗΣ</w:t>
      </w:r>
    </w:p>
    <w:p w:rsidR="0028581B" w:rsidRDefault="0028581B">
      <w:r>
        <w:t>Συναδέλφισσες-σ</w:t>
      </w:r>
      <w:r w:rsidR="00263C41">
        <w:t>υνάδελφοι</w:t>
      </w:r>
      <w:r>
        <w:t xml:space="preserve">, </w:t>
      </w:r>
    </w:p>
    <w:p w:rsidR="000D56D3" w:rsidRDefault="0028581B" w:rsidP="000D56D3">
      <w:pPr>
        <w:ind w:firstLine="720"/>
        <w:jc w:val="both"/>
        <w:rPr>
          <w:sz w:val="24"/>
          <w:szCs w:val="24"/>
        </w:rPr>
      </w:pPr>
      <w:r w:rsidRPr="00655AE7">
        <w:rPr>
          <w:sz w:val="24"/>
          <w:szCs w:val="24"/>
        </w:rPr>
        <w:t>Με</w:t>
      </w:r>
      <w:r w:rsidR="000D56D3">
        <w:rPr>
          <w:sz w:val="24"/>
          <w:szCs w:val="24"/>
        </w:rPr>
        <w:t>τά από επικοινωνία του Δ.Σ του Σ</w:t>
      </w:r>
      <w:r w:rsidR="00875137">
        <w:rPr>
          <w:sz w:val="24"/>
          <w:szCs w:val="24"/>
        </w:rPr>
        <w:t>υλλόγου μας με Διευθυντές</w:t>
      </w:r>
      <w:r w:rsidRPr="00655AE7">
        <w:rPr>
          <w:sz w:val="24"/>
          <w:szCs w:val="24"/>
        </w:rPr>
        <w:t>/ντριες</w:t>
      </w:r>
      <w:r w:rsidR="00655AE7">
        <w:rPr>
          <w:sz w:val="24"/>
          <w:szCs w:val="24"/>
        </w:rPr>
        <w:t>,</w:t>
      </w:r>
      <w:r w:rsidRPr="00655AE7">
        <w:rPr>
          <w:sz w:val="24"/>
          <w:szCs w:val="24"/>
        </w:rPr>
        <w:t xml:space="preserve">  </w:t>
      </w:r>
      <w:r w:rsidR="00C15937" w:rsidRPr="00A313AD">
        <w:rPr>
          <w:b/>
          <w:sz w:val="24"/>
          <w:szCs w:val="24"/>
        </w:rPr>
        <w:t xml:space="preserve">ενημερωθήκαμε </w:t>
      </w:r>
      <w:r w:rsidRPr="00A313AD">
        <w:rPr>
          <w:b/>
          <w:sz w:val="24"/>
          <w:szCs w:val="24"/>
        </w:rPr>
        <w:t xml:space="preserve">για τη διάθεση ηλεκτρονικού εξοπλισμού σε </w:t>
      </w:r>
      <w:r w:rsidR="00875137" w:rsidRPr="00A313AD">
        <w:rPr>
          <w:b/>
          <w:sz w:val="24"/>
          <w:szCs w:val="24"/>
        </w:rPr>
        <w:t xml:space="preserve">κάποιους </w:t>
      </w:r>
      <w:r w:rsidRPr="00A313AD">
        <w:rPr>
          <w:b/>
          <w:sz w:val="24"/>
          <w:szCs w:val="24"/>
        </w:rPr>
        <w:t>μαθητές</w:t>
      </w:r>
      <w:r w:rsidRPr="00655AE7">
        <w:rPr>
          <w:sz w:val="24"/>
          <w:szCs w:val="24"/>
        </w:rPr>
        <w:t xml:space="preserve"> των σχολείων της περιοχής μας από την </w:t>
      </w:r>
      <w:r w:rsidR="000D56D3">
        <w:rPr>
          <w:sz w:val="24"/>
          <w:szCs w:val="24"/>
        </w:rPr>
        <w:t xml:space="preserve">Σχολική Επιτροπή </w:t>
      </w:r>
      <w:r w:rsidR="00875137">
        <w:rPr>
          <w:sz w:val="24"/>
          <w:szCs w:val="24"/>
        </w:rPr>
        <w:t xml:space="preserve">ΠΕ </w:t>
      </w:r>
      <w:r w:rsidR="000D56D3">
        <w:rPr>
          <w:sz w:val="24"/>
          <w:szCs w:val="24"/>
        </w:rPr>
        <w:t>του Δήμου μας.</w:t>
      </w:r>
    </w:p>
    <w:p w:rsidR="000D56D3" w:rsidRDefault="0028581B" w:rsidP="000D56D3">
      <w:pPr>
        <w:ind w:firstLine="720"/>
        <w:jc w:val="both"/>
        <w:rPr>
          <w:sz w:val="24"/>
          <w:szCs w:val="24"/>
        </w:rPr>
      </w:pPr>
      <w:r w:rsidRPr="00A313AD">
        <w:rPr>
          <w:b/>
          <w:sz w:val="24"/>
          <w:szCs w:val="24"/>
        </w:rPr>
        <w:t xml:space="preserve">Απευθυνθήκαμε ως Δ.Σ. στην Σχολική Επιτροπή </w:t>
      </w:r>
      <w:r w:rsidR="00875137" w:rsidRPr="00A313AD">
        <w:rPr>
          <w:b/>
          <w:sz w:val="24"/>
          <w:szCs w:val="24"/>
        </w:rPr>
        <w:t xml:space="preserve">ΠΕ </w:t>
      </w:r>
      <w:r w:rsidRPr="00A313AD">
        <w:rPr>
          <w:b/>
          <w:sz w:val="24"/>
          <w:szCs w:val="24"/>
        </w:rPr>
        <w:t xml:space="preserve">και μας ενημέρωσαν </w:t>
      </w:r>
      <w:r w:rsidR="00C15937" w:rsidRPr="00A313AD">
        <w:rPr>
          <w:b/>
          <w:sz w:val="24"/>
          <w:szCs w:val="24"/>
        </w:rPr>
        <w:t xml:space="preserve">για τη διαδικασία που ακολούθησαν </w:t>
      </w:r>
      <w:r w:rsidR="000D56D3">
        <w:rPr>
          <w:sz w:val="24"/>
          <w:szCs w:val="24"/>
        </w:rPr>
        <w:t xml:space="preserve">και συγκεκριμένα μας είπαν ότι </w:t>
      </w:r>
      <w:r w:rsidRPr="00655AE7">
        <w:rPr>
          <w:sz w:val="24"/>
          <w:szCs w:val="24"/>
        </w:rPr>
        <w:t>ικανοποίησαν αιτήματα μαθητών</w:t>
      </w:r>
      <w:r w:rsidR="00655AE7">
        <w:rPr>
          <w:sz w:val="24"/>
          <w:szCs w:val="24"/>
        </w:rPr>
        <w:t>,</w:t>
      </w:r>
      <w:r w:rsidRPr="00655AE7">
        <w:rPr>
          <w:sz w:val="24"/>
          <w:szCs w:val="24"/>
        </w:rPr>
        <w:t xml:space="preserve"> που υπέβαλλαν οι </w:t>
      </w:r>
      <w:r w:rsidR="00C15937" w:rsidRPr="00655AE7">
        <w:rPr>
          <w:sz w:val="24"/>
          <w:szCs w:val="24"/>
        </w:rPr>
        <w:t>γονείς τους απευθείας στο</w:t>
      </w:r>
      <w:r w:rsidR="000D56D3">
        <w:rPr>
          <w:sz w:val="24"/>
          <w:szCs w:val="24"/>
        </w:rPr>
        <w:t>ν</w:t>
      </w:r>
      <w:r w:rsidR="00C15937" w:rsidRPr="00655AE7">
        <w:rPr>
          <w:sz w:val="24"/>
          <w:szCs w:val="24"/>
        </w:rPr>
        <w:t xml:space="preserve"> Δήμο και επιβεβαίωσαν τις ανάγκες αυτές από τα αντίστοιχα σχολεία.</w:t>
      </w:r>
    </w:p>
    <w:p w:rsidR="000D56D3" w:rsidRDefault="00C15937" w:rsidP="000D56D3">
      <w:pPr>
        <w:ind w:firstLine="720"/>
        <w:jc w:val="both"/>
        <w:rPr>
          <w:sz w:val="24"/>
          <w:szCs w:val="24"/>
        </w:rPr>
      </w:pPr>
      <w:r w:rsidRPr="00A313AD">
        <w:rPr>
          <w:b/>
          <w:sz w:val="24"/>
          <w:szCs w:val="24"/>
        </w:rPr>
        <w:t xml:space="preserve">Υπάρχει </w:t>
      </w:r>
      <w:r w:rsidR="000D56D3" w:rsidRPr="00A313AD">
        <w:rPr>
          <w:b/>
          <w:sz w:val="24"/>
          <w:szCs w:val="24"/>
        </w:rPr>
        <w:t xml:space="preserve">όμως </w:t>
      </w:r>
      <w:r w:rsidRPr="00A313AD">
        <w:rPr>
          <w:b/>
          <w:sz w:val="24"/>
          <w:szCs w:val="24"/>
        </w:rPr>
        <w:t xml:space="preserve">ανάρτηση του Δημάρχου για αυτή τη </w:t>
      </w:r>
      <w:r w:rsidR="000D56D3" w:rsidRPr="00A313AD">
        <w:rPr>
          <w:b/>
          <w:sz w:val="24"/>
          <w:szCs w:val="24"/>
        </w:rPr>
        <w:t>δράση</w:t>
      </w:r>
      <w:r w:rsidRPr="00A313AD">
        <w:rPr>
          <w:b/>
          <w:sz w:val="24"/>
          <w:szCs w:val="24"/>
        </w:rPr>
        <w:t>,</w:t>
      </w:r>
      <w:r w:rsidR="00C4275E" w:rsidRPr="00A313AD">
        <w:rPr>
          <w:b/>
          <w:sz w:val="24"/>
          <w:szCs w:val="24"/>
        </w:rPr>
        <w:t xml:space="preserve"> που αναφέρε</w:t>
      </w:r>
      <w:r w:rsidR="00A313AD" w:rsidRPr="00A313AD">
        <w:rPr>
          <w:b/>
          <w:sz w:val="24"/>
          <w:szCs w:val="24"/>
        </w:rPr>
        <w:t>ι</w:t>
      </w:r>
      <w:r w:rsidR="000D56D3" w:rsidRPr="00A313AD">
        <w:rPr>
          <w:b/>
          <w:sz w:val="24"/>
          <w:szCs w:val="24"/>
        </w:rPr>
        <w:t xml:space="preserve"> ότι έγινε σε</w:t>
      </w:r>
      <w:r w:rsidR="00655AE7" w:rsidRPr="00A313AD">
        <w:rPr>
          <w:b/>
          <w:sz w:val="24"/>
          <w:szCs w:val="24"/>
        </w:rPr>
        <w:t xml:space="preserve"> συνεννόηση</w:t>
      </w:r>
      <w:r w:rsidRPr="00A313AD">
        <w:rPr>
          <w:b/>
          <w:sz w:val="24"/>
          <w:szCs w:val="24"/>
        </w:rPr>
        <w:t xml:space="preserve"> του </w:t>
      </w:r>
      <w:r w:rsidR="000D56D3" w:rsidRPr="00A313AD">
        <w:rPr>
          <w:b/>
          <w:sz w:val="24"/>
          <w:szCs w:val="24"/>
        </w:rPr>
        <w:t>Δήμου με τους Διευθυντές</w:t>
      </w:r>
      <w:r w:rsidR="00A313AD" w:rsidRPr="00A313AD">
        <w:rPr>
          <w:b/>
          <w:sz w:val="24"/>
          <w:szCs w:val="24"/>
        </w:rPr>
        <w:t>/ντριες</w:t>
      </w:r>
      <w:r w:rsidRPr="00A313AD">
        <w:rPr>
          <w:b/>
          <w:sz w:val="24"/>
          <w:szCs w:val="24"/>
        </w:rPr>
        <w:t>, η οποία είναι σε αναντιστοιχία με την πρ</w:t>
      </w:r>
      <w:r w:rsidR="000D56D3" w:rsidRPr="00A313AD">
        <w:rPr>
          <w:b/>
          <w:sz w:val="24"/>
          <w:szCs w:val="24"/>
        </w:rPr>
        <w:t>αγματικότητα</w:t>
      </w:r>
      <w:r w:rsidR="00655AE7" w:rsidRPr="00A313AD">
        <w:rPr>
          <w:b/>
          <w:sz w:val="24"/>
          <w:szCs w:val="24"/>
        </w:rPr>
        <w:t>,</w:t>
      </w:r>
      <w:r w:rsidR="000D56D3">
        <w:rPr>
          <w:sz w:val="24"/>
          <w:szCs w:val="24"/>
        </w:rPr>
        <w:t xml:space="preserve"> </w:t>
      </w:r>
      <w:r w:rsidR="00655AE7">
        <w:rPr>
          <w:sz w:val="24"/>
          <w:szCs w:val="24"/>
        </w:rPr>
        <w:t>εφόσον υπάρχουν</w:t>
      </w:r>
      <w:r w:rsidR="00C4275E" w:rsidRPr="00655AE7">
        <w:rPr>
          <w:sz w:val="24"/>
          <w:szCs w:val="24"/>
        </w:rPr>
        <w:t xml:space="preserve"> </w:t>
      </w:r>
      <w:r w:rsidRPr="00655AE7">
        <w:rPr>
          <w:sz w:val="24"/>
          <w:szCs w:val="24"/>
        </w:rPr>
        <w:t xml:space="preserve">αρκετοί </w:t>
      </w:r>
      <w:r w:rsidR="000D56D3">
        <w:rPr>
          <w:sz w:val="24"/>
          <w:szCs w:val="24"/>
        </w:rPr>
        <w:t>Διευθυντές/ντριες</w:t>
      </w:r>
      <w:r w:rsidRPr="00655AE7">
        <w:rPr>
          <w:sz w:val="24"/>
          <w:szCs w:val="24"/>
        </w:rPr>
        <w:t xml:space="preserve"> που δεν είχαν ενημερωθεί για αυτή.</w:t>
      </w:r>
    </w:p>
    <w:p w:rsidR="000D56D3" w:rsidRDefault="00C4275E" w:rsidP="000D56D3">
      <w:pPr>
        <w:ind w:firstLine="720"/>
        <w:jc w:val="both"/>
        <w:rPr>
          <w:sz w:val="24"/>
          <w:szCs w:val="24"/>
        </w:rPr>
      </w:pPr>
      <w:r w:rsidRPr="00655AE7">
        <w:rPr>
          <w:sz w:val="24"/>
          <w:szCs w:val="24"/>
        </w:rPr>
        <w:t xml:space="preserve">Σε κάθε περίπτωση </w:t>
      </w:r>
      <w:r w:rsidRPr="00A313AD">
        <w:rPr>
          <w:b/>
          <w:sz w:val="24"/>
          <w:szCs w:val="24"/>
        </w:rPr>
        <w:t xml:space="preserve">θέση του Συλλόγου μας είναι ότι είναι ευθύνη και υποχρέωση του Υπουργείου Παιδείας </w:t>
      </w:r>
      <w:r w:rsidR="005725B9" w:rsidRPr="00A313AD">
        <w:rPr>
          <w:b/>
          <w:sz w:val="24"/>
          <w:szCs w:val="24"/>
        </w:rPr>
        <w:t xml:space="preserve">και της Κυβέρνησης </w:t>
      </w:r>
      <w:r w:rsidRPr="00A313AD">
        <w:rPr>
          <w:b/>
          <w:sz w:val="24"/>
          <w:szCs w:val="24"/>
        </w:rPr>
        <w:t>να διαθέσει τον απαραίτητο ηλεκτρονικό εξοπλισμό  σ</w:t>
      </w:r>
      <w:r w:rsidR="000D56D3" w:rsidRPr="00A313AD">
        <w:rPr>
          <w:b/>
          <w:sz w:val="24"/>
          <w:szCs w:val="24"/>
        </w:rPr>
        <w:t>ε όλους</w:t>
      </w:r>
      <w:r w:rsidR="000D56D3">
        <w:rPr>
          <w:sz w:val="24"/>
          <w:szCs w:val="24"/>
        </w:rPr>
        <w:t xml:space="preserve"> τους μαθητές, </w:t>
      </w:r>
      <w:r w:rsidRPr="00655AE7">
        <w:rPr>
          <w:sz w:val="24"/>
          <w:szCs w:val="24"/>
        </w:rPr>
        <w:t xml:space="preserve">τους εκπαιδευτικούς </w:t>
      </w:r>
      <w:r w:rsidR="000D56D3">
        <w:rPr>
          <w:sz w:val="24"/>
          <w:szCs w:val="24"/>
        </w:rPr>
        <w:t>κα</w:t>
      </w:r>
      <w:r w:rsidRPr="00655AE7">
        <w:rPr>
          <w:sz w:val="24"/>
          <w:szCs w:val="24"/>
        </w:rPr>
        <w:t xml:space="preserve">ι </w:t>
      </w:r>
      <w:r w:rsidR="000D56D3">
        <w:rPr>
          <w:sz w:val="24"/>
          <w:szCs w:val="24"/>
        </w:rPr>
        <w:t>τα σχολεία</w:t>
      </w:r>
      <w:r w:rsidRPr="00655AE7">
        <w:rPr>
          <w:sz w:val="24"/>
          <w:szCs w:val="24"/>
        </w:rPr>
        <w:t>, όπως και να αναβαθμίσει το</w:t>
      </w:r>
      <w:r w:rsidR="005725B9" w:rsidRPr="00655AE7">
        <w:rPr>
          <w:sz w:val="24"/>
          <w:szCs w:val="24"/>
        </w:rPr>
        <w:t xml:space="preserve"> </w:t>
      </w:r>
      <w:r w:rsidRPr="00655AE7">
        <w:rPr>
          <w:sz w:val="24"/>
          <w:szCs w:val="24"/>
        </w:rPr>
        <w:t>δίκτυο</w:t>
      </w:r>
      <w:r w:rsidR="000D56D3">
        <w:rPr>
          <w:sz w:val="24"/>
          <w:szCs w:val="24"/>
        </w:rPr>
        <w:t xml:space="preserve"> </w:t>
      </w:r>
      <w:r w:rsidR="008F3552">
        <w:rPr>
          <w:sz w:val="24"/>
          <w:szCs w:val="24"/>
        </w:rPr>
        <w:t xml:space="preserve">σε </w:t>
      </w:r>
      <w:r w:rsidR="000D56D3">
        <w:rPr>
          <w:sz w:val="24"/>
          <w:szCs w:val="24"/>
        </w:rPr>
        <w:t>όλα τα σχολεία</w:t>
      </w:r>
      <w:r w:rsidR="00655AE7" w:rsidRPr="00655AE7">
        <w:rPr>
          <w:sz w:val="24"/>
          <w:szCs w:val="24"/>
        </w:rPr>
        <w:t>,</w:t>
      </w:r>
      <w:r w:rsidRPr="00655AE7">
        <w:rPr>
          <w:sz w:val="24"/>
          <w:szCs w:val="24"/>
        </w:rPr>
        <w:t xml:space="preserve"> έτσι ώστε να εξασφαλίσει ισότιμη  πρόσβαση όλων των μαθητών και εκπαιδευτικών στην εξ</w:t>
      </w:r>
      <w:r w:rsidR="00655AE7">
        <w:rPr>
          <w:sz w:val="24"/>
          <w:szCs w:val="24"/>
        </w:rPr>
        <w:t xml:space="preserve"> </w:t>
      </w:r>
      <w:r w:rsidRPr="00655AE7">
        <w:rPr>
          <w:sz w:val="24"/>
          <w:szCs w:val="24"/>
        </w:rPr>
        <w:t>αποστάσε</w:t>
      </w:r>
      <w:r w:rsidR="005725B9" w:rsidRPr="00655AE7">
        <w:rPr>
          <w:sz w:val="24"/>
          <w:szCs w:val="24"/>
        </w:rPr>
        <w:t>ως εκπαίδευση, για όσο αυτή είναι αναγκαία.</w:t>
      </w:r>
    </w:p>
    <w:p w:rsidR="00C4275E" w:rsidRPr="00655AE7" w:rsidRDefault="005725B9" w:rsidP="000D56D3">
      <w:pPr>
        <w:ind w:firstLine="720"/>
        <w:jc w:val="both"/>
        <w:rPr>
          <w:sz w:val="24"/>
          <w:szCs w:val="24"/>
        </w:rPr>
      </w:pPr>
      <w:r w:rsidRPr="002A6735">
        <w:rPr>
          <w:b/>
          <w:sz w:val="24"/>
          <w:szCs w:val="24"/>
        </w:rPr>
        <w:t>Εφόσον  όμως  ο  Δήμος</w:t>
      </w:r>
      <w:r w:rsidR="000D56D3" w:rsidRPr="002A6735">
        <w:rPr>
          <w:b/>
          <w:sz w:val="24"/>
          <w:szCs w:val="24"/>
        </w:rPr>
        <w:t xml:space="preserve"> Ηλιούπολης διέθεσε </w:t>
      </w:r>
      <w:r w:rsidRPr="002A6735">
        <w:rPr>
          <w:b/>
          <w:sz w:val="24"/>
          <w:szCs w:val="24"/>
        </w:rPr>
        <w:t xml:space="preserve">και </w:t>
      </w:r>
      <w:r w:rsidR="000D56D3" w:rsidRPr="002A6735">
        <w:rPr>
          <w:b/>
          <w:sz w:val="24"/>
          <w:szCs w:val="24"/>
        </w:rPr>
        <w:t>θα</w:t>
      </w:r>
      <w:r w:rsidRPr="002A6735">
        <w:rPr>
          <w:b/>
          <w:sz w:val="24"/>
          <w:szCs w:val="24"/>
        </w:rPr>
        <w:t xml:space="preserve"> διαθέσ</w:t>
      </w:r>
      <w:r w:rsidR="00655AE7" w:rsidRPr="002A6735">
        <w:rPr>
          <w:b/>
          <w:sz w:val="24"/>
          <w:szCs w:val="24"/>
        </w:rPr>
        <w:t xml:space="preserve">ει ηλεκτρονικό εξοπλισμό, </w:t>
      </w:r>
      <w:r w:rsidR="00655AE7" w:rsidRPr="00CE1355">
        <w:rPr>
          <w:sz w:val="24"/>
          <w:szCs w:val="24"/>
        </w:rPr>
        <w:t>μέσω</w:t>
      </w:r>
      <w:r w:rsidRPr="00CE1355">
        <w:rPr>
          <w:sz w:val="24"/>
          <w:szCs w:val="24"/>
        </w:rPr>
        <w:t xml:space="preserve"> </w:t>
      </w:r>
      <w:r w:rsidR="000D56D3" w:rsidRPr="00CE1355">
        <w:rPr>
          <w:sz w:val="24"/>
          <w:szCs w:val="24"/>
        </w:rPr>
        <w:t>της</w:t>
      </w:r>
      <w:r w:rsidRPr="00CE1355">
        <w:rPr>
          <w:sz w:val="24"/>
          <w:szCs w:val="24"/>
        </w:rPr>
        <w:t xml:space="preserve"> έκτακτης χρηματοδότησης </w:t>
      </w:r>
      <w:r w:rsidR="000D56D3" w:rsidRPr="00CE1355">
        <w:rPr>
          <w:sz w:val="24"/>
          <w:szCs w:val="24"/>
        </w:rPr>
        <w:t xml:space="preserve">για τον </w:t>
      </w:r>
      <w:proofErr w:type="spellStart"/>
      <w:r w:rsidR="000D56D3" w:rsidRPr="00CE1355">
        <w:rPr>
          <w:sz w:val="24"/>
          <w:szCs w:val="24"/>
          <w:lang w:val="en-US"/>
        </w:rPr>
        <w:t>covid</w:t>
      </w:r>
      <w:proofErr w:type="spellEnd"/>
      <w:r w:rsidR="00655AE7" w:rsidRPr="002A6735">
        <w:rPr>
          <w:b/>
          <w:sz w:val="24"/>
          <w:szCs w:val="24"/>
        </w:rPr>
        <w:t>,</w:t>
      </w:r>
      <w:r w:rsidRPr="002A6735">
        <w:rPr>
          <w:b/>
          <w:sz w:val="24"/>
          <w:szCs w:val="24"/>
        </w:rPr>
        <w:t xml:space="preserve"> τότε θα πρέπει να ακολουθηθεί </w:t>
      </w:r>
      <w:r w:rsidR="00074359">
        <w:rPr>
          <w:b/>
          <w:sz w:val="24"/>
          <w:szCs w:val="24"/>
        </w:rPr>
        <w:t>ισότιμη και διαφανή</w:t>
      </w:r>
      <w:r w:rsidR="000D56D3" w:rsidRPr="002A6735">
        <w:rPr>
          <w:b/>
          <w:sz w:val="24"/>
          <w:szCs w:val="24"/>
        </w:rPr>
        <w:t xml:space="preserve"> διαδικασία</w:t>
      </w:r>
      <w:r w:rsidRPr="002A6735">
        <w:rPr>
          <w:b/>
          <w:sz w:val="24"/>
          <w:szCs w:val="24"/>
        </w:rPr>
        <w:t>,</w:t>
      </w:r>
      <w:r w:rsidRPr="00655AE7">
        <w:rPr>
          <w:sz w:val="24"/>
          <w:szCs w:val="24"/>
        </w:rPr>
        <w:t xml:space="preserve"> μέσω της Σχολικής Επιτροπής, για </w:t>
      </w:r>
      <w:r w:rsidRPr="00655AE7">
        <w:rPr>
          <w:sz w:val="24"/>
          <w:szCs w:val="24"/>
        </w:rPr>
        <w:lastRenderedPageBreak/>
        <w:t>όλες τις σχολικές μονάδες</w:t>
      </w:r>
      <w:r w:rsidR="00655AE7">
        <w:rPr>
          <w:sz w:val="24"/>
          <w:szCs w:val="24"/>
        </w:rPr>
        <w:t xml:space="preserve"> (Δημοτικά και Νηπιαγωγεία)</w:t>
      </w:r>
      <w:r w:rsidRPr="00655AE7">
        <w:rPr>
          <w:sz w:val="24"/>
          <w:szCs w:val="24"/>
        </w:rPr>
        <w:t>, για όλους τους μαθητές αλλά και τους εκπαιδευτικούς.</w:t>
      </w:r>
    </w:p>
    <w:p w:rsidR="00AB7EE2" w:rsidRPr="00AB7EE2" w:rsidRDefault="00AB7EE2" w:rsidP="00AB7EE2">
      <w:pPr>
        <w:jc w:val="center"/>
        <w:rPr>
          <w:rFonts w:ascii="Times New Roman" w:eastAsia="Times New Roman" w:hAnsi="Times New Roman" w:cs="Times New Roman"/>
          <w:b/>
          <w:lang w:eastAsia="el-GR"/>
        </w:rPr>
      </w:pPr>
      <w:r w:rsidRPr="00AB7EE2">
        <w:rPr>
          <w:rFonts w:ascii="Times New Roman" w:eastAsia="Times New Roman" w:hAnsi="Times New Roman" w:cs="Times New Roman"/>
          <w:b/>
          <w:lang w:eastAsia="el-GR"/>
        </w:rPr>
        <w:t>Για το Διοικητικό Συμβούλιο</w:t>
      </w:r>
    </w:p>
    <w:p w:rsidR="00AB7EE2" w:rsidRPr="00AB7EE2" w:rsidRDefault="00AB7EE2" w:rsidP="00AB7EE2">
      <w:pPr>
        <w:spacing w:line="360" w:lineRule="auto"/>
        <w:jc w:val="center"/>
        <w:rPr>
          <w:rFonts w:ascii="Times New Roman" w:eastAsia="Times New Roman" w:hAnsi="Times New Roman" w:cs="Times New Roman"/>
          <w:b/>
          <w:lang w:eastAsia="el-GR"/>
        </w:rPr>
      </w:pPr>
      <w:r w:rsidRPr="00AB7EE2">
        <w:rPr>
          <w:rFonts w:ascii="Times New Roman" w:eastAsia="SimSun" w:hAnsi="Times New Roman" w:cs="Times New Roman"/>
          <w:noProof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79375</wp:posOffset>
            </wp:positionV>
            <wp:extent cx="1270635" cy="1228725"/>
            <wp:effectExtent l="0" t="0" r="571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2550" t="10326" r="40326" b="108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3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B7EE2" w:rsidRPr="00AB7EE2" w:rsidRDefault="00AB7EE2" w:rsidP="00AB7EE2">
      <w:pPr>
        <w:spacing w:line="360" w:lineRule="auto"/>
        <w:jc w:val="center"/>
        <w:rPr>
          <w:rFonts w:ascii="Times New Roman" w:eastAsia="Times New Roman" w:hAnsi="Times New Roman" w:cs="Times New Roman"/>
          <w:b/>
          <w:lang w:eastAsia="el-GR"/>
        </w:rPr>
      </w:pPr>
      <w:r w:rsidRPr="00AB7EE2">
        <w:rPr>
          <w:rFonts w:ascii="Times New Roman" w:eastAsia="Times New Roman" w:hAnsi="Times New Roman" w:cs="Times New Roman"/>
          <w:b/>
          <w:lang w:eastAsia="el-GR"/>
        </w:rPr>
        <w:t>Η   ΠΡΟΕΔΡΟΣ                                                             Η  ΓΡΑΜΜΑΤΕΑΣ</w:t>
      </w:r>
    </w:p>
    <w:p w:rsidR="00AB7EE2" w:rsidRPr="00AB7EE2" w:rsidRDefault="00AB7EE2" w:rsidP="00AB7EE2">
      <w:pPr>
        <w:spacing w:line="360" w:lineRule="auto"/>
        <w:jc w:val="both"/>
        <w:rPr>
          <w:rFonts w:ascii="Times New Roman" w:eastAsia="Times New Roman" w:hAnsi="Times New Roman" w:cs="Times New Roman"/>
          <w:b/>
          <w:lang w:eastAsia="el-GR"/>
        </w:rPr>
      </w:pPr>
    </w:p>
    <w:p w:rsidR="00AB7EE2" w:rsidRPr="00AB7EE2" w:rsidRDefault="00AB7EE2" w:rsidP="00AB7EE2">
      <w:pPr>
        <w:jc w:val="center"/>
        <w:rPr>
          <w:rFonts w:ascii="Calibri" w:eastAsia="Times New Roman" w:hAnsi="Calibri" w:cs="Times New Roman"/>
          <w:lang w:eastAsia="el-GR"/>
        </w:rPr>
      </w:pPr>
      <w:r w:rsidRPr="00AB7EE2">
        <w:rPr>
          <w:rFonts w:ascii="Times New Roman" w:eastAsia="Times New Roman" w:hAnsi="Times New Roman" w:cs="Times New Roman"/>
          <w:b/>
          <w:lang w:eastAsia="el-GR"/>
        </w:rPr>
        <w:t xml:space="preserve">   Χήρα    Αγαθή                                               Μεραμβελιωτάκη Χρυσούλα</w:t>
      </w:r>
    </w:p>
    <w:p w:rsidR="00AB7EE2" w:rsidRPr="00AB7EE2" w:rsidRDefault="00AB7EE2" w:rsidP="00AB7EE2">
      <w:pPr>
        <w:jc w:val="center"/>
        <w:rPr>
          <w:rFonts w:ascii="Calibri" w:eastAsia="Calibri" w:hAnsi="Calibri" w:cs="Times New Roman"/>
          <w:lang w:val="en-US"/>
        </w:rPr>
      </w:pPr>
    </w:p>
    <w:p w:rsidR="0028581B" w:rsidRDefault="0028581B" w:rsidP="00AB7EE2">
      <w:pPr>
        <w:jc w:val="center"/>
      </w:pPr>
    </w:p>
    <w:p w:rsidR="00263C41" w:rsidRDefault="00263C41"/>
    <w:sectPr w:rsidR="00263C41" w:rsidSect="00FC0E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263C41"/>
    <w:rsid w:val="000066F4"/>
    <w:rsid w:val="00074359"/>
    <w:rsid w:val="000950D2"/>
    <w:rsid w:val="000D56D3"/>
    <w:rsid w:val="001E3527"/>
    <w:rsid w:val="0021227E"/>
    <w:rsid w:val="00263C41"/>
    <w:rsid w:val="0028581B"/>
    <w:rsid w:val="002A6735"/>
    <w:rsid w:val="005725B9"/>
    <w:rsid w:val="00655AE7"/>
    <w:rsid w:val="00676B2A"/>
    <w:rsid w:val="006D20C6"/>
    <w:rsid w:val="0085042A"/>
    <w:rsid w:val="00875137"/>
    <w:rsid w:val="008F3552"/>
    <w:rsid w:val="00A313AD"/>
    <w:rsid w:val="00AB7EE2"/>
    <w:rsid w:val="00AE241E"/>
    <w:rsid w:val="00C15937"/>
    <w:rsid w:val="00C4275E"/>
    <w:rsid w:val="00CE1355"/>
    <w:rsid w:val="00D62B93"/>
    <w:rsid w:val="00FC0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webSettings" Target="webSettings.xml"/><Relationship Id="rId7" Type="http://schemas.openxmlformats.org/officeDocument/2006/relationships/hyperlink" Target="http://WWW.sepeilioupolis.g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epeilioupolis.gr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info@sepeilioupolis.gr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sepeilioupolis.gr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dcterms:created xsi:type="dcterms:W3CDTF">2020-11-29T10:00:00Z</dcterms:created>
  <dcterms:modified xsi:type="dcterms:W3CDTF">2020-11-30T13:13:00Z</dcterms:modified>
</cp:coreProperties>
</file>