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Κύριο τμήμα A"/>
        <w:spacing w:before="120" w:after="120" w:line="276" w:lineRule="auto"/>
        <w:ind w:left="720" w:hanging="360"/>
        <w:jc w:val="center"/>
      </w:pPr>
    </w:p>
    <w:tbl>
      <w:tblPr>
        <w:tblW w:w="9152" w:type="dxa"/>
        <w:jc w:val="center"/>
        <w:tblInd w:w="93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76"/>
        <w:gridCol w:w="4576"/>
      </w:tblGrid>
      <w:tr>
        <w:tblPrEx>
          <w:shd w:val="clear" w:color="auto" w:fill="ced7e7"/>
        </w:tblPrEx>
        <w:trPr>
          <w:trHeight w:val="2124" w:hRule="atLeast"/>
        </w:trPr>
        <w:tc>
          <w:tcPr>
            <w:tcW w:type="dxa" w:w="4576"/>
            <w:tcBorders>
              <w:top w:val="nil"/>
              <w:left w:val="nil"/>
              <w:bottom w:val="nil"/>
              <w:right w:val="nil"/>
            </w:tcBorders>
            <w:shd w:val="clear" w:color="auto" w:fill="auto"/>
            <w:tcMar>
              <w:top w:type="dxa" w:w="80"/>
              <w:left w:type="dxa" w:w="80"/>
              <w:bottom w:type="dxa" w:w="80"/>
              <w:right w:type="dxa" w:w="80"/>
            </w:tcMar>
            <w:vAlign w:val="top"/>
          </w:tcPr>
          <w:p>
            <w:pPr>
              <w:pStyle w:val="heading 6"/>
              <w:widowControl w:val="0"/>
              <w:tabs>
                <w:tab w:val="left" w:pos="720"/>
                <w:tab w:val="left" w:pos="1440"/>
                <w:tab w:val="left" w:pos="2160"/>
                <w:tab w:val="left" w:pos="2880"/>
                <w:tab w:val="left" w:pos="3600"/>
                <w:tab w:val="left" w:pos="4320"/>
              </w:tabs>
              <w:rPr>
                <w:rStyle w:val="Κανένα"/>
                <w:rFonts w:ascii="Times New Roman" w:cs="Times New Roman" w:hAnsi="Times New Roman" w:eastAsia="Times New Roman"/>
                <w:kern w:val="2"/>
                <w:sz w:val="24"/>
                <w:szCs w:val="24"/>
              </w:rPr>
            </w:pPr>
            <w:r>
              <w:rPr>
                <w:rStyle w:val="Κανένα A"/>
                <w:rFonts w:ascii="Times New Roman" w:hAnsi="Times New Roman" w:hint="default"/>
                <w:kern w:val="2"/>
                <w:sz w:val="24"/>
                <w:szCs w:val="24"/>
                <w:rtl w:val="0"/>
                <w:lang w:val="en-US"/>
              </w:rPr>
              <w:t xml:space="preserve">ΕΛΜΕ ΛΗΜΝΟΥ </w:t>
            </w:r>
            <w:r>
              <w:rPr>
                <w:rStyle w:val="Κανένα"/>
                <w:rFonts w:ascii="Times New Roman" w:hAnsi="Times New Roman"/>
                <w:kern w:val="2"/>
                <w:sz w:val="24"/>
                <w:szCs w:val="24"/>
                <w:rtl w:val="0"/>
                <w:lang w:val="ru-RU"/>
              </w:rPr>
              <w:t xml:space="preserve">- </w:t>
            </w:r>
            <w:r>
              <w:rPr>
                <w:rStyle w:val="Κανένα"/>
                <w:rFonts w:ascii="Times New Roman" w:hAnsi="Times New Roman" w:hint="default"/>
                <w:kern w:val="2"/>
                <w:sz w:val="24"/>
                <w:szCs w:val="24"/>
                <w:rtl w:val="0"/>
                <w:lang w:val="de-DE"/>
              </w:rPr>
              <w:t xml:space="preserve">ΑΓΙΟΥ ΕΥΣΤΡΑΤΙΟΥ                                                   </w:t>
            </w:r>
            <w:r>
              <w:rPr>
                <w:rStyle w:val="Κανένα A"/>
                <w:rFonts w:ascii="Times New Roman" w:hAnsi="Times New Roman" w:hint="default"/>
                <w:kern w:val="2"/>
                <w:sz w:val="24"/>
                <w:szCs w:val="24"/>
                <w:rtl w:val="0"/>
                <w:lang w:val="en-US"/>
              </w:rPr>
              <w:t>Λ</w:t>
            </w:r>
            <w:r>
              <w:rPr>
                <w:rStyle w:val="Κανένα A"/>
                <w:rFonts w:ascii="Times New Roman" w:hAnsi="Times New Roman"/>
                <w:kern w:val="2"/>
                <w:sz w:val="24"/>
                <w:szCs w:val="24"/>
                <w:rtl w:val="0"/>
                <w:lang w:val="en-US"/>
              </w:rPr>
              <w:t xml:space="preserve">. </w:t>
            </w:r>
            <w:r>
              <w:rPr>
                <w:rStyle w:val="Κανένα A"/>
                <w:rFonts w:ascii="Times New Roman" w:hAnsi="Times New Roman" w:hint="default"/>
                <w:kern w:val="2"/>
                <w:sz w:val="24"/>
                <w:szCs w:val="24"/>
                <w:rtl w:val="0"/>
                <w:lang w:val="en-US"/>
              </w:rPr>
              <w:t xml:space="preserve">ΔΗΜΟΚΡΑΤΙΑΣ </w:t>
            </w:r>
            <w:r>
              <w:rPr>
                <w:rStyle w:val="Κανένα"/>
                <w:rFonts w:ascii="Times New Roman" w:hAnsi="Times New Roman"/>
                <w:kern w:val="2"/>
                <w:sz w:val="24"/>
                <w:szCs w:val="24"/>
                <w:rtl w:val="0"/>
                <w:lang w:val="de-DE"/>
              </w:rPr>
              <w:t xml:space="preserve">16                                                                                                                         </w:t>
            </w:r>
            <w:r>
              <w:rPr>
                <w:rStyle w:val="Κανένα"/>
                <w:rFonts w:ascii="Times New Roman" w:hAnsi="Times New Roman" w:hint="default"/>
                <w:kern w:val="2"/>
                <w:sz w:val="24"/>
                <w:szCs w:val="24"/>
                <w:rtl w:val="0"/>
                <w:lang w:val="de-DE"/>
              </w:rPr>
              <w:t xml:space="preserve">ΜΥΡΙΝΑ </w:t>
            </w:r>
            <w:r>
              <w:rPr>
                <w:rStyle w:val="Κανένα A"/>
                <w:rFonts w:ascii="Times New Roman" w:hAnsi="Times New Roman"/>
                <w:kern w:val="2"/>
                <w:sz w:val="24"/>
                <w:szCs w:val="24"/>
                <w:rtl w:val="0"/>
                <w:lang w:val="en-US"/>
              </w:rPr>
              <w:t xml:space="preserve">81400 </w:t>
            </w:r>
            <w:r>
              <w:rPr>
                <w:rStyle w:val="Κανένα"/>
                <w:rFonts w:ascii="Times New Roman" w:hAnsi="Times New Roman" w:hint="default"/>
                <w:kern w:val="2"/>
                <w:sz w:val="24"/>
                <w:szCs w:val="24"/>
                <w:rtl w:val="0"/>
                <w:lang w:val="de-DE"/>
              </w:rPr>
              <w:t xml:space="preserve">ΛΗΜΝΟΣ                                                                                                                       </w:t>
            </w:r>
            <w:r>
              <w:rPr>
                <w:rStyle w:val="Hyperlink.0"/>
                <w:rFonts w:ascii="Times New Roman" w:cs="Times New Roman" w:hAnsi="Times New Roman" w:eastAsia="Times New Roman"/>
                <w:kern w:val="0"/>
                <w:sz w:val="24"/>
                <w:szCs w:val="24"/>
                <w:lang w:val="en-US"/>
              </w:rPr>
              <w:fldChar w:fldCharType="begin" w:fldLock="0"/>
            </w:r>
            <w:r>
              <w:rPr>
                <w:rStyle w:val="Hyperlink.0"/>
                <w:rFonts w:ascii="Times New Roman" w:cs="Times New Roman" w:hAnsi="Times New Roman" w:eastAsia="Times New Roman"/>
                <w:kern w:val="0"/>
                <w:sz w:val="24"/>
                <w:szCs w:val="24"/>
                <w:lang w:val="en-US"/>
              </w:rPr>
              <w:instrText xml:space="preserve"> HYPERLINK "http://www.elme-limnou.gr/"</w:instrText>
            </w:r>
            <w:r>
              <w:rPr>
                <w:rStyle w:val="Hyperlink.0"/>
                <w:rFonts w:ascii="Times New Roman" w:cs="Times New Roman" w:hAnsi="Times New Roman" w:eastAsia="Times New Roman"/>
                <w:kern w:val="0"/>
                <w:sz w:val="24"/>
                <w:szCs w:val="24"/>
                <w:lang w:val="en-US"/>
              </w:rPr>
              <w:fldChar w:fldCharType="separate" w:fldLock="0"/>
            </w:r>
            <w:r>
              <w:rPr>
                <w:rStyle w:val="Hyperlink.0"/>
                <w:rFonts w:ascii="Times New Roman" w:hAnsi="Times New Roman"/>
                <w:kern w:val="0"/>
                <w:sz w:val="24"/>
                <w:szCs w:val="24"/>
                <w:rtl w:val="0"/>
                <w:lang w:val="en-US"/>
              </w:rPr>
              <w:t>http://www</w:t>
            </w:r>
            <w:r>
              <w:rPr>
                <w:rStyle w:val="Κανένα"/>
                <w:rFonts w:ascii="Times New Roman" w:hAnsi="Times New Roman"/>
                <w:kern w:val="0"/>
                <w:sz w:val="24"/>
                <w:szCs w:val="24"/>
                <w:rtl w:val="0"/>
                <w:lang w:val="ru-RU"/>
              </w:rPr>
              <w:t>.</w:t>
            </w:r>
            <w:r>
              <w:rPr>
                <w:rStyle w:val="Hyperlink.0"/>
                <w:rFonts w:ascii="Times New Roman" w:hAnsi="Times New Roman"/>
                <w:kern w:val="0"/>
                <w:sz w:val="24"/>
                <w:szCs w:val="24"/>
                <w:rtl w:val="0"/>
                <w:lang w:val="en-US"/>
              </w:rPr>
              <w:t>elme</w:t>
            </w:r>
            <w:r>
              <w:rPr>
                <w:rStyle w:val="Κανένα"/>
                <w:rFonts w:ascii="Times New Roman" w:hAnsi="Times New Roman"/>
                <w:kern w:val="0"/>
                <w:sz w:val="24"/>
                <w:szCs w:val="24"/>
                <w:rtl w:val="0"/>
                <w:lang w:val="ru-RU"/>
              </w:rPr>
              <w:t>-</w:t>
            </w:r>
            <w:r>
              <w:rPr>
                <w:rStyle w:val="Hyperlink.0"/>
                <w:rFonts w:ascii="Times New Roman" w:hAnsi="Times New Roman"/>
                <w:kern w:val="0"/>
                <w:sz w:val="24"/>
                <w:szCs w:val="24"/>
                <w:rtl w:val="0"/>
                <w:lang w:val="en-US"/>
              </w:rPr>
              <w:t>limnou</w:t>
            </w:r>
            <w:r>
              <w:rPr>
                <w:rStyle w:val="Κανένα"/>
                <w:rFonts w:ascii="Times New Roman" w:hAnsi="Times New Roman"/>
                <w:kern w:val="0"/>
                <w:sz w:val="24"/>
                <w:szCs w:val="24"/>
                <w:rtl w:val="0"/>
                <w:lang w:val="ru-RU"/>
              </w:rPr>
              <w:t>.</w:t>
            </w:r>
            <w:r>
              <w:rPr>
                <w:rStyle w:val="Hyperlink.0"/>
                <w:rFonts w:ascii="Times New Roman" w:hAnsi="Times New Roman"/>
                <w:kern w:val="0"/>
                <w:sz w:val="24"/>
                <w:szCs w:val="24"/>
                <w:rtl w:val="0"/>
                <w:lang w:val="en-US"/>
              </w:rPr>
              <w:t>gr</w:t>
            </w:r>
            <w:r>
              <w:rPr>
                <w:rStyle w:val="Κανένα"/>
                <w:rFonts w:ascii="Times New Roman" w:hAnsi="Times New Roman"/>
                <w:kern w:val="0"/>
                <w:sz w:val="24"/>
                <w:szCs w:val="24"/>
                <w:rtl w:val="0"/>
                <w:lang w:val="ru-RU"/>
              </w:rPr>
              <w:t>/</w:t>
            </w:r>
            <w:r>
              <w:rPr>
                <w:rFonts w:ascii="Times New Roman" w:cs="Times New Roman" w:hAnsi="Times New Roman" w:eastAsia="Times New Roman"/>
                <w:kern w:val="2"/>
                <w:sz w:val="24"/>
                <w:szCs w:val="24"/>
              </w:rPr>
              <w:fldChar w:fldCharType="end" w:fldLock="0"/>
            </w:r>
          </w:p>
          <w:p>
            <w:pPr>
              <w:pStyle w:val="heading 6"/>
              <w:widowControl w:val="0"/>
              <w:tabs>
                <w:tab w:val="left" w:pos="720"/>
                <w:tab w:val="left" w:pos="1440"/>
                <w:tab w:val="left" w:pos="2160"/>
                <w:tab w:val="left" w:pos="2880"/>
                <w:tab w:val="left" w:pos="3600"/>
                <w:tab w:val="left" w:pos="4320"/>
              </w:tabs>
              <w:spacing w:after="0" w:line="240" w:lineRule="auto"/>
            </w:pPr>
            <w:r>
              <w:rPr>
                <w:rStyle w:val="Κανένα"/>
                <w:rFonts w:ascii="Times New Roman" w:hAnsi="Times New Roman"/>
                <w:kern w:val="2"/>
                <w:sz w:val="24"/>
                <w:szCs w:val="24"/>
                <w:rtl w:val="0"/>
                <w:lang w:val="ru-RU"/>
              </w:rPr>
              <w:t xml:space="preserve">email: </w:t>
            </w:r>
            <w:r>
              <w:rPr>
                <w:rStyle w:val="Hyperlink.1"/>
                <w:rFonts w:ascii="Times New Roman" w:cs="Times New Roman" w:hAnsi="Times New Roman" w:eastAsia="Times New Roman"/>
                <w:color w:val="0000ff"/>
                <w:kern w:val="3"/>
                <w:sz w:val="24"/>
                <w:szCs w:val="24"/>
                <w:u w:val="single" w:color="0000ff"/>
                <w:lang w:val="ru-RU"/>
              </w:rPr>
              <w:fldChar w:fldCharType="begin" w:fldLock="0"/>
            </w:r>
            <w:r>
              <w:rPr>
                <w:rStyle w:val="Hyperlink.1"/>
                <w:rFonts w:ascii="Times New Roman" w:cs="Times New Roman" w:hAnsi="Times New Roman" w:eastAsia="Times New Roman"/>
                <w:color w:val="0000ff"/>
                <w:kern w:val="3"/>
                <w:sz w:val="24"/>
                <w:szCs w:val="24"/>
                <w:u w:val="single" w:color="0000ff"/>
                <w:lang w:val="ru-RU"/>
              </w:rPr>
              <w:instrText xml:space="preserve"> HYPERLINK "mailto:elmelimnos@gmail.com"</w:instrText>
            </w:r>
            <w:r>
              <w:rPr>
                <w:rStyle w:val="Hyperlink.1"/>
                <w:rFonts w:ascii="Times New Roman" w:cs="Times New Roman" w:hAnsi="Times New Roman" w:eastAsia="Times New Roman"/>
                <w:color w:val="0000ff"/>
                <w:kern w:val="3"/>
                <w:sz w:val="24"/>
                <w:szCs w:val="24"/>
                <w:u w:val="single" w:color="0000ff"/>
                <w:lang w:val="ru-RU"/>
              </w:rPr>
              <w:fldChar w:fldCharType="separate" w:fldLock="0"/>
            </w:r>
            <w:r>
              <w:rPr>
                <w:rStyle w:val="Hyperlink.1"/>
                <w:rFonts w:ascii="Times New Roman" w:hAnsi="Times New Roman"/>
                <w:color w:val="0000ff"/>
                <w:kern w:val="3"/>
                <w:sz w:val="24"/>
                <w:szCs w:val="24"/>
                <w:u w:val="single" w:color="0000ff"/>
                <w:rtl w:val="0"/>
                <w:lang w:val="ru-RU"/>
              </w:rPr>
              <w:t>elmelimnos@gmail.com</w:t>
            </w:r>
            <w:r>
              <w:rPr/>
              <w:fldChar w:fldCharType="end" w:fldLock="0"/>
            </w:r>
            <w:r>
              <w:rPr>
                <w:rStyle w:val="Κανένα"/>
                <w:rFonts w:ascii="Times New Roman" w:hAnsi="Times New Roman"/>
                <w:kern w:val="2"/>
                <w:sz w:val="24"/>
                <w:szCs w:val="24"/>
                <w:rtl w:val="0"/>
                <w:lang w:val="ru-RU"/>
              </w:rPr>
              <w:t xml:space="preserve">             </w:t>
            </w:r>
          </w:p>
        </w:tc>
        <w:tc>
          <w:tcPr>
            <w:tcW w:type="dxa" w:w="4576"/>
            <w:tcBorders>
              <w:top w:val="nil"/>
              <w:left w:val="nil"/>
              <w:bottom w:val="nil"/>
              <w:right w:val="nil"/>
            </w:tcBorders>
            <w:shd w:val="clear" w:color="auto" w:fill="auto"/>
            <w:tcMar>
              <w:top w:type="dxa" w:w="80"/>
              <w:left w:type="dxa" w:w="80"/>
              <w:bottom w:type="dxa" w:w="80"/>
              <w:right w:type="dxa" w:w="80"/>
            </w:tcMar>
            <w:vAlign w:val="top"/>
          </w:tcPr>
          <w:p>
            <w:pPr>
              <w:pStyle w:val="heading 6"/>
              <w:widowControl w:val="0"/>
              <w:tabs>
                <w:tab w:val="left" w:pos="720"/>
                <w:tab w:val="left" w:pos="1440"/>
                <w:tab w:val="left" w:pos="2160"/>
                <w:tab w:val="left" w:pos="2880"/>
                <w:tab w:val="left" w:pos="3600"/>
                <w:tab w:val="left" w:pos="4320"/>
              </w:tabs>
              <w:spacing w:after="0" w:line="240" w:lineRule="auto"/>
              <w:jc w:val="right"/>
              <w:rPr>
                <w:rStyle w:val="Κανένα"/>
                <w:rFonts w:ascii="Times New Roman" w:cs="Times New Roman" w:hAnsi="Times New Roman" w:eastAsia="Times New Roman"/>
                <w:kern w:val="2"/>
                <w:sz w:val="24"/>
                <w:szCs w:val="24"/>
              </w:rPr>
            </w:pPr>
            <w:r>
              <w:rPr>
                <w:rStyle w:val="Κανένα"/>
                <w:rFonts w:ascii="Times New Roman" w:hAnsi="Times New Roman" w:hint="default"/>
                <w:kern w:val="2"/>
                <w:sz w:val="24"/>
                <w:szCs w:val="24"/>
                <w:rtl w:val="0"/>
                <w:lang w:val="de-DE"/>
              </w:rPr>
              <w:t>Αρ</w:t>
            </w:r>
            <w:r>
              <w:rPr>
                <w:rStyle w:val="Κανένα A"/>
                <w:rFonts w:ascii="Times New Roman" w:hAnsi="Times New Roman"/>
                <w:kern w:val="2"/>
                <w:sz w:val="24"/>
                <w:szCs w:val="24"/>
                <w:rtl w:val="0"/>
                <w:lang w:val="en-US"/>
              </w:rPr>
              <w:t xml:space="preserve">. </w:t>
            </w:r>
            <w:r>
              <w:rPr>
                <w:rStyle w:val="Κανένα A"/>
                <w:rFonts w:ascii="Times New Roman" w:hAnsi="Times New Roman" w:hint="default"/>
                <w:kern w:val="2"/>
                <w:sz w:val="24"/>
                <w:szCs w:val="24"/>
                <w:rtl w:val="0"/>
                <w:lang w:val="en-US"/>
              </w:rPr>
              <w:t>Πρ</w:t>
            </w:r>
            <w:r>
              <w:rPr>
                <w:rStyle w:val="Κανένα"/>
                <w:rFonts w:ascii="Times New Roman" w:hAnsi="Times New Roman"/>
                <w:kern w:val="2"/>
                <w:sz w:val="24"/>
                <w:szCs w:val="24"/>
                <w:rtl w:val="0"/>
                <w:lang w:val="ru-RU"/>
              </w:rPr>
              <w:t>: 54</w:t>
            </w:r>
            <w:r>
              <w:rPr>
                <w:rStyle w:val="Κανένα A"/>
                <w:rFonts w:ascii="Times New Roman" w:hAnsi="Times New Roman"/>
                <w:kern w:val="2"/>
                <w:sz w:val="24"/>
                <w:szCs w:val="24"/>
                <w:rtl w:val="0"/>
                <w:lang w:val="en-US"/>
              </w:rPr>
              <w:t>/06-09-2021</w:t>
            </w:r>
          </w:p>
          <w:p>
            <w:pPr>
              <w:pStyle w:val="Κύριο τμήμα A A"/>
              <w:tabs>
                <w:tab w:val="left" w:pos="720"/>
                <w:tab w:val="left" w:pos="1440"/>
                <w:tab w:val="left" w:pos="2160"/>
                <w:tab w:val="left" w:pos="2880"/>
                <w:tab w:val="left" w:pos="3600"/>
                <w:tab w:val="left" w:pos="4320"/>
              </w:tabs>
              <w:suppressAutoHyphens w:val="1"/>
              <w:bidi w:val="0"/>
              <w:spacing w:line="252" w:lineRule="auto"/>
              <w:ind w:left="0" w:right="0" w:firstLine="0"/>
              <w:jc w:val="right"/>
              <w:rPr>
                <w:rStyle w:val="Κανένα"/>
                <w:rFonts w:ascii="Times New Roman" w:cs="Times New Roman" w:hAnsi="Times New Roman" w:eastAsia="Times New Roman"/>
                <w:b w:val="1"/>
                <w:bCs w:val="1"/>
                <w:sz w:val="24"/>
                <w:szCs w:val="24"/>
                <w:rtl w:val="0"/>
              </w:rPr>
            </w:pPr>
            <w:r>
              <w:rPr>
                <w:rStyle w:val="Κανένα A"/>
                <w:rFonts w:ascii="Times New Roman" w:hAnsi="Times New Roman" w:hint="default"/>
                <w:b w:val="1"/>
                <w:bCs w:val="1"/>
                <w:sz w:val="24"/>
                <w:szCs w:val="24"/>
                <w:rtl w:val="0"/>
                <w:lang w:val="en-US"/>
              </w:rPr>
              <w:t>Προς</w:t>
            </w:r>
            <w:r>
              <w:rPr>
                <w:rStyle w:val="Κανένα A"/>
                <w:rFonts w:ascii="Times New Roman" w:hAnsi="Times New Roman"/>
                <w:b w:val="1"/>
                <w:bCs w:val="1"/>
                <w:sz w:val="24"/>
                <w:szCs w:val="24"/>
                <w:rtl w:val="0"/>
                <w:lang w:val="en-US"/>
              </w:rPr>
              <w:t>:</w:t>
            </w:r>
          </w:p>
          <w:p>
            <w:pPr>
              <w:pStyle w:val="Κύριο τμήμα B"/>
              <w:jc w:val="right"/>
              <w:rPr>
                <w:rStyle w:val="Κανένα"/>
              </w:rPr>
            </w:pPr>
            <w:r>
              <w:rPr>
                <w:rStyle w:val="Κανένα A"/>
                <w:rtl w:val="0"/>
                <w:lang w:val="en-US"/>
              </w:rPr>
              <w:t>Σχολεία ΕΛΜΕ</w:t>
            </w:r>
          </w:p>
          <w:p>
            <w:pPr>
              <w:pStyle w:val="Κύριο τμήμα B"/>
              <w:bidi w:val="0"/>
              <w:ind w:left="0" w:right="0" w:firstLine="0"/>
              <w:jc w:val="right"/>
              <w:rPr>
                <w:rStyle w:val="Κανένα"/>
                <w:b w:val="1"/>
                <w:bCs w:val="1"/>
                <w:rtl w:val="0"/>
              </w:rPr>
            </w:pPr>
            <w:r>
              <w:rPr>
                <w:rStyle w:val="Κανένα A"/>
                <w:b w:val="1"/>
                <w:bCs w:val="1"/>
                <w:rtl w:val="0"/>
                <w:lang w:val="en-US"/>
              </w:rPr>
              <w:t>Κοινοποίηση</w:t>
            </w:r>
          </w:p>
          <w:p>
            <w:pPr>
              <w:pStyle w:val="Κύριο τμήμα B"/>
              <w:jc w:val="right"/>
              <w:rPr>
                <w:rStyle w:val="Κανένα"/>
              </w:rPr>
            </w:pPr>
            <w:r>
              <w:rPr>
                <w:rStyle w:val="Κανένα A"/>
                <w:rtl w:val="0"/>
                <w:lang w:val="en-US"/>
              </w:rPr>
              <w:t>ΟΛΜΕ</w:t>
            </w:r>
          </w:p>
          <w:p>
            <w:pPr>
              <w:pStyle w:val="Κύριο τμήμα B"/>
              <w:jc w:val="right"/>
              <w:rPr>
                <w:rStyle w:val="Κανένα"/>
              </w:rPr>
            </w:pPr>
            <w:r>
              <w:rPr>
                <w:rStyle w:val="Κανένα A"/>
                <w:rtl w:val="0"/>
                <w:lang w:val="en-US"/>
              </w:rPr>
              <w:t>Μέλη τ</w:t>
            </w:r>
            <w:r>
              <w:rPr>
                <w:rStyle w:val="Κανένα A"/>
                <w:rtl w:val="0"/>
              </w:rPr>
              <w:t>ου</w:t>
            </w:r>
            <w:r>
              <w:rPr>
                <w:rStyle w:val="Κανένα A"/>
                <w:rtl w:val="0"/>
                <w:lang w:val="en-US"/>
              </w:rPr>
              <w:t xml:space="preserve"> Συλλόγ</w:t>
            </w:r>
            <w:r>
              <w:rPr>
                <w:rStyle w:val="Κανένα A"/>
                <w:rtl w:val="0"/>
              </w:rPr>
              <w:t>ου</w:t>
            </w:r>
            <w:r>
              <w:rPr>
                <w:rStyle w:val="Κανένα A"/>
                <w:rtl w:val="0"/>
                <w:lang w:val="en-US"/>
              </w:rPr>
              <w:t xml:space="preserve"> </w:t>
            </w:r>
          </w:p>
          <w:p>
            <w:pPr>
              <w:pStyle w:val="Κύριο τμήμα B"/>
              <w:jc w:val="right"/>
            </w:pPr>
            <w:r>
              <w:rPr>
                <w:rStyle w:val="Κανένα A"/>
                <w:rtl w:val="0"/>
                <w:lang w:val="en-US"/>
              </w:rPr>
              <w:t>ΜΜΕ</w:t>
            </w:r>
          </w:p>
        </w:tc>
      </w:tr>
    </w:tbl>
    <w:p>
      <w:pPr>
        <w:pStyle w:val="Κύριο τμήμα A"/>
        <w:widowControl w:val="0"/>
        <w:spacing w:before="120" w:after="120"/>
        <w:ind w:left="828" w:hanging="828"/>
        <w:jc w:val="center"/>
      </w:pPr>
    </w:p>
    <w:p>
      <w:pPr>
        <w:pStyle w:val="Κύριο τμήμα A"/>
        <w:spacing w:before="120" w:after="120" w:line="276" w:lineRule="auto"/>
        <w:ind w:left="720" w:hanging="360"/>
        <w:jc w:val="center"/>
      </w:pPr>
    </w:p>
    <w:p>
      <w:pPr>
        <w:pStyle w:val="Κύριο τμήμα A"/>
        <w:spacing w:before="120" w:after="120" w:line="276" w:lineRule="auto"/>
        <w:ind w:left="720" w:hanging="360"/>
        <w:rPr>
          <w:rStyle w:val="Κανένα"/>
          <w:rFonts w:ascii="Liberation Serif" w:cs="Liberation Serif" w:hAnsi="Liberation Serif" w:eastAsia="Liberation Serif"/>
          <w:color w:val="000000"/>
          <w:sz w:val="24"/>
          <w:szCs w:val="24"/>
          <w:u w:color="000000"/>
        </w:rPr>
      </w:pPr>
      <w:r>
        <w:rPr>
          <w:rStyle w:val="Κανένα"/>
          <w:sz w:val="24"/>
          <w:szCs w:val="24"/>
          <w:rtl w:val="0"/>
          <w:lang w:val="en-US"/>
        </w:rPr>
        <w:t>Θέμα</w:t>
      </w:r>
      <w:r>
        <w:rPr>
          <w:rStyle w:val="Κανένα"/>
          <w:sz w:val="24"/>
          <w:szCs w:val="24"/>
          <w:rtl w:val="0"/>
          <w:lang w:val="en-US"/>
        </w:rPr>
        <w:t xml:space="preserve">: </w:t>
      </w:r>
      <w:r>
        <w:rPr>
          <w:rStyle w:val="Κανένα"/>
          <w:sz w:val="24"/>
          <w:szCs w:val="24"/>
          <w:rtl w:val="0"/>
          <w:lang w:val="en-US"/>
        </w:rPr>
        <w:t>“Π</w:t>
      </w:r>
      <w:r>
        <w:rPr>
          <w:rStyle w:val="Κανένα"/>
          <w:rFonts w:ascii="Liberation Serif" w:cs="Liberation Serif" w:hAnsi="Liberation Serif" w:eastAsia="Liberation Serif"/>
          <w:color w:val="000000"/>
          <w:sz w:val="24"/>
          <w:szCs w:val="24"/>
          <w:u w:color="000000"/>
          <w:rtl w:val="0"/>
          <w:lang w:val="en-US"/>
        </w:rPr>
        <w:t>λαίσιο πάλης της ΕΛΜΕ Λήμνου και Αγίου Ευστρατίου”</w:t>
      </w:r>
      <w:r>
        <w:rPr>
          <w:rStyle w:val="Κανένα"/>
          <w:rFonts w:ascii="Liberation Serif" w:cs="Liberation Serif" w:hAnsi="Liberation Serif" w:eastAsia="Liberation Serif"/>
          <w:color w:val="000000"/>
          <w:sz w:val="24"/>
          <w:szCs w:val="24"/>
          <w:u w:color="000000"/>
          <w:rtl w:val="0"/>
          <w:lang w:val="en-US"/>
        </w:rPr>
        <w:t>.</w:t>
      </w:r>
    </w:p>
    <w:p>
      <w:pPr>
        <w:pStyle w:val="Κύριο τμήμα A"/>
        <w:spacing w:before="120" w:after="120" w:line="276" w:lineRule="auto"/>
        <w:jc w:val="center"/>
        <w:rPr>
          <w:rStyle w:val="Κανένα"/>
          <w:rFonts w:ascii="Liberation Serif" w:cs="Liberation Serif" w:hAnsi="Liberation Serif" w:eastAsia="Liberation Serif"/>
          <w:color w:val="000000"/>
          <w:sz w:val="24"/>
          <w:szCs w:val="24"/>
          <w:u w:color="000000"/>
          <w:lang w:val="en-US"/>
        </w:rPr>
      </w:pPr>
    </w:p>
    <w:p>
      <w:pPr>
        <w:pStyle w:val="Κύριο τμήμα A"/>
        <w:numPr>
          <w:ilvl w:val="0"/>
          <w:numId w:val="2"/>
        </w:numPr>
        <w:bidi w:val="0"/>
        <w:spacing w:before="120" w:after="120" w:line="276" w:lineRule="auto"/>
        <w:ind w:right="0"/>
        <w:jc w:val="center"/>
        <w:rPr>
          <w:rStyle w:val="Κανένα"/>
          <w:rFonts w:ascii="Liberation Serif" w:cs="Liberation Serif" w:hAnsi="Liberation Serif" w:eastAsia="Liberation Serif"/>
          <w:color w:val="000000"/>
          <w:sz w:val="24"/>
          <w:szCs w:val="24"/>
          <w:u w:color="000000"/>
          <w:rtl w:val="0"/>
          <w:lang w:val="en-US"/>
        </w:rPr>
      </w:pPr>
      <w:r>
        <w:rPr>
          <w:rStyle w:val="Κανένα"/>
          <w:rFonts w:ascii="Liberation Serif" w:cs="Liberation Serif" w:hAnsi="Liberation Serif" w:eastAsia="Liberation Serif" w:hint="default"/>
          <w:b w:val="1"/>
          <w:bCs w:val="1"/>
          <w:color w:val="000000"/>
          <w:sz w:val="24"/>
          <w:szCs w:val="24"/>
          <w:u w:color="000000"/>
          <w:rtl w:val="0"/>
          <w:lang w:val="en-US"/>
        </w:rPr>
        <w:t>Εδώ και τώρα μέτρα υγιεινής και ασφάλειας στα σχολεία</w:t>
      </w:r>
      <w:r>
        <w:rPr>
          <w:rStyle w:val="Κανένα"/>
          <w:rFonts w:ascii="Liberation Serif" w:cs="Liberation Serif" w:hAnsi="Liberation Serif" w:eastAsia="Liberation Serif"/>
          <w:b w:val="1"/>
          <w:bCs w:val="1"/>
          <w:color w:val="000000"/>
          <w:sz w:val="24"/>
          <w:szCs w:val="24"/>
          <w:u w:color="000000"/>
          <w:rtl w:val="0"/>
          <w:lang w:val="ru-RU"/>
        </w:rPr>
        <w:t>!</w:t>
      </w:r>
    </w:p>
    <w:p>
      <w:pPr>
        <w:pStyle w:val="Κύριο τμήμα A"/>
        <w:numPr>
          <w:ilvl w:val="0"/>
          <w:numId w:val="2"/>
        </w:numPr>
        <w:bidi w:val="0"/>
        <w:spacing w:before="120" w:after="120" w:line="276" w:lineRule="auto"/>
        <w:ind w:right="0"/>
        <w:jc w:val="center"/>
        <w:rPr>
          <w:rStyle w:val="Κανένα"/>
          <w:rFonts w:ascii="Liberation Serif" w:cs="Liberation Serif" w:hAnsi="Liberation Serif" w:eastAsia="Liberation Serif"/>
          <w:color w:val="000000"/>
          <w:sz w:val="24"/>
          <w:szCs w:val="24"/>
          <w:u w:color="000000"/>
          <w:rtl w:val="0"/>
          <w:lang w:val="en-US"/>
        </w:rPr>
      </w:pPr>
      <w:r>
        <w:rPr>
          <w:rStyle w:val="Κανένα"/>
          <w:rFonts w:ascii="Liberation Serif" w:cs="Liberation Serif" w:hAnsi="Liberation Serif" w:eastAsia="Liberation Serif" w:hint="default"/>
          <w:b w:val="1"/>
          <w:bCs w:val="1"/>
          <w:color w:val="000000"/>
          <w:sz w:val="24"/>
          <w:szCs w:val="24"/>
          <w:u w:color="000000"/>
          <w:rtl w:val="0"/>
          <w:lang w:val="en-US"/>
        </w:rPr>
        <w:t>Ούτε μια διδακτική ώρα χαμένη</w:t>
      </w:r>
      <w:r>
        <w:rPr>
          <w:rStyle w:val="Κανένα"/>
          <w:rFonts w:ascii="Liberation Serif" w:cs="Liberation Serif" w:hAnsi="Liberation Serif" w:eastAsia="Liberation Serif"/>
          <w:b w:val="1"/>
          <w:bCs w:val="1"/>
          <w:color w:val="000000"/>
          <w:sz w:val="24"/>
          <w:szCs w:val="24"/>
          <w:u w:color="000000"/>
          <w:rtl w:val="0"/>
          <w:lang w:val="ru-RU"/>
        </w:rPr>
        <w:t xml:space="preserve">! </w:t>
      </w:r>
      <w:r>
        <w:rPr>
          <w:rStyle w:val="Κανένα"/>
          <w:rFonts w:ascii="Liberation Serif" w:cs="Liberation Serif" w:hAnsi="Liberation Serif" w:eastAsia="Liberation Serif" w:hint="default"/>
          <w:b w:val="1"/>
          <w:bCs w:val="1"/>
          <w:color w:val="000000"/>
          <w:sz w:val="24"/>
          <w:szCs w:val="24"/>
          <w:u w:color="000000"/>
          <w:rtl w:val="0"/>
          <w:lang w:val="en-US"/>
        </w:rPr>
        <w:t>Σχέδιο αντιμετώπισης των μαθησιακών και ψυχοκοινωνικών προβλημάτων που όξυνε η πανδημία και η τηλεκπαίδευση</w:t>
      </w:r>
      <w:r>
        <w:rPr>
          <w:rStyle w:val="Κανένα"/>
          <w:rFonts w:ascii="Liberation Serif" w:cs="Liberation Serif" w:hAnsi="Liberation Serif" w:eastAsia="Liberation Serif"/>
          <w:b w:val="1"/>
          <w:bCs w:val="1"/>
          <w:color w:val="000000"/>
          <w:sz w:val="24"/>
          <w:szCs w:val="24"/>
          <w:u w:color="000000"/>
          <w:rtl w:val="0"/>
          <w:lang w:val="ru-RU"/>
        </w:rPr>
        <w:t>!</w:t>
      </w:r>
    </w:p>
    <w:p>
      <w:pPr>
        <w:pStyle w:val="Κύριο τμήμα A"/>
        <w:numPr>
          <w:ilvl w:val="0"/>
          <w:numId w:val="2"/>
        </w:numPr>
        <w:bidi w:val="0"/>
        <w:spacing w:before="120" w:after="120" w:line="276" w:lineRule="auto"/>
        <w:ind w:right="0"/>
        <w:jc w:val="center"/>
        <w:rPr>
          <w:rStyle w:val="Κανένα"/>
          <w:rFonts w:ascii="Liberation Serif" w:cs="Liberation Serif" w:hAnsi="Liberation Serif" w:eastAsia="Liberation Serif"/>
          <w:color w:val="000000"/>
          <w:sz w:val="24"/>
          <w:szCs w:val="24"/>
          <w:u w:color="000000"/>
          <w:rtl w:val="0"/>
          <w:lang w:val="en-US"/>
        </w:rPr>
      </w:pPr>
      <w:r>
        <w:rPr>
          <w:rStyle w:val="Κανένα"/>
          <w:rFonts w:ascii="Liberation Serif" w:cs="Liberation Serif" w:hAnsi="Liberation Serif" w:eastAsia="Liberation Serif" w:hint="default"/>
          <w:b w:val="1"/>
          <w:bCs w:val="1"/>
          <w:color w:val="000000"/>
          <w:sz w:val="24"/>
          <w:szCs w:val="24"/>
          <w:u w:color="000000"/>
          <w:rtl w:val="0"/>
          <w:lang w:val="en-US"/>
        </w:rPr>
        <w:t>Οι αντιεκπαιδευτικές ρυθμίσεις και ο νόμος έκτρωμα για τα εργασιακά θα μείνουν στα χαρτιά</w:t>
      </w:r>
      <w:r>
        <w:rPr>
          <w:rStyle w:val="Κανένα"/>
          <w:rFonts w:ascii="Liberation Serif" w:cs="Liberation Serif" w:hAnsi="Liberation Serif" w:eastAsia="Liberation Serif"/>
          <w:b w:val="1"/>
          <w:bCs w:val="1"/>
          <w:color w:val="000000"/>
          <w:sz w:val="24"/>
          <w:szCs w:val="24"/>
          <w:u w:color="000000"/>
          <w:rtl w:val="0"/>
          <w:lang w:val="ru-RU"/>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Συναδέλφισσες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συνάδελφοι</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αγαπητοί γονείς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μαθητές</w:t>
      </w:r>
      <w:r>
        <w:rPr>
          <w:rStyle w:val="Κανένα"/>
          <w:rFonts w:ascii="Liberation Serif" w:cs="Liberation Serif" w:hAnsi="Liberation Serif" w:eastAsia="Liberation Serif"/>
          <w:b w:val="1"/>
          <w:bCs w:val="1"/>
          <w:color w:val="000000"/>
          <w:sz w:val="22"/>
          <w:szCs w:val="22"/>
          <w:u w:color="000000"/>
          <w:rtl w:val="0"/>
          <w:lang w:val="en-US"/>
        </w:rPr>
        <w:t xml:space="preserve">, </w:t>
      </w:r>
    </w:p>
    <w:p>
      <w:pPr>
        <w:pStyle w:val="Κύριο τμήμα A"/>
        <w:spacing w:before="120" w:after="120" w:line="276" w:lineRule="auto"/>
        <w:jc w:val="center"/>
        <w:rPr>
          <w:rStyle w:val="Κανένα"/>
          <w:rFonts w:ascii="Liberation Serif" w:cs="Liberation Serif" w:hAnsi="Liberation Serif" w:eastAsia="Liberation Serif"/>
          <w:color w:val="000000"/>
          <w:sz w:val="24"/>
          <w:szCs w:val="24"/>
          <w:u w:color="000000"/>
        </w:rPr>
      </w:pPr>
      <w:r>
        <w:rPr>
          <w:rStyle w:val="Κανένα"/>
          <w:rFonts w:ascii="Liberation Serif" w:cs="Liberation Serif" w:hAnsi="Liberation Serif" w:eastAsia="Liberation Serif"/>
          <w:b w:val="1"/>
          <w:bCs w:val="1"/>
          <w:color w:val="000000"/>
          <w:sz w:val="24"/>
          <w:szCs w:val="24"/>
          <w:u w:color="000000"/>
          <w:rtl w:val="0"/>
          <w:lang w:val="en-US"/>
        </w:rPr>
        <w:t>Ευχόμαστε σε όλους υγεία</w:t>
      </w:r>
      <w:r>
        <w:rPr>
          <w:rStyle w:val="Κανένα"/>
          <w:rFonts w:ascii="Liberation Serif" w:cs="Liberation Serif" w:hAnsi="Liberation Serif" w:eastAsia="Liberation Serif"/>
          <w:b w:val="1"/>
          <w:bCs w:val="1"/>
          <w:color w:val="000000"/>
          <w:sz w:val="24"/>
          <w:szCs w:val="24"/>
          <w:u w:color="000000"/>
          <w:rtl w:val="0"/>
          <w:lang w:val="en-US"/>
        </w:rPr>
        <w:t xml:space="preserve">, </w:t>
      </w:r>
      <w:r>
        <w:rPr>
          <w:rStyle w:val="Κανένα"/>
          <w:rFonts w:ascii="Liberation Serif" w:cs="Liberation Serif" w:hAnsi="Liberation Serif" w:eastAsia="Liberation Serif"/>
          <w:b w:val="1"/>
          <w:bCs w:val="1"/>
          <w:color w:val="000000"/>
          <w:sz w:val="24"/>
          <w:szCs w:val="24"/>
          <w:u w:color="000000"/>
          <w:rtl w:val="0"/>
          <w:lang w:val="en-US"/>
        </w:rPr>
        <w:t>δύναμη και αισιοδοξία</w:t>
      </w:r>
      <w:r>
        <w:rPr>
          <w:rStyle w:val="Κανένα"/>
          <w:rFonts w:ascii="Liberation Serif" w:cs="Liberation Serif" w:hAnsi="Liberation Serif" w:eastAsia="Liberation Serif"/>
          <w:b w:val="1"/>
          <w:bCs w:val="1"/>
          <w:color w:val="000000"/>
          <w:sz w:val="24"/>
          <w:szCs w:val="24"/>
          <w:u w:color="000000"/>
          <w:rtl w:val="0"/>
          <w:lang w:val="ru-RU"/>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Μια ακόμα σχολική χρονιά ξεκινάει γεμάτη όνειρα</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ελπίδες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παιδικά χαμόγελα</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μέσα όμως σε ιδιαίτερα αντίξοες συνθήκες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με χιλιάδες προβλήματα</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Με χιλιάδες κατοικίες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περιουσίες και στρέμματα παρθένου δάσους καμένα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αφημένα στο έλεος των πυρκαγιών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των καταπατητών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των κάθε λογής “κορακιών”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που ονειρεύονται “πράσινες δουλειές” και κέρδη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πάνω στον ανθρώπινο πόνο και τη δυστυχία</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Ταυτόχρονα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η πανδημία καλπάζει</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εξαιτίας της επιμονής της κυβέρνησης να μην παίρνει κανένα ουσιαστικό μέτρο για την αντιμετώπισή της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Εξαιτίας της συνειδητής επιλογής της να συμμορφώνεται με αυτά που ζητάει η “αγορά”</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οι μεγάλες επιχειρήσεις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όπως π</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χ</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στον Τουρισμό</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γεγονός που οδηγεί και φέτος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όπως και πέρσι</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σε αλματώδη αύξηση των κρουσμάτων</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spacing w:before="120" w:after="120" w:line="276" w:lineRule="auto"/>
        <w:jc w:val="center"/>
        <w:rPr>
          <w:rStyle w:val="Κανένα"/>
          <w:rFonts w:ascii="Liberation Serif" w:cs="Liberation Serif" w:hAnsi="Liberation Serif" w:eastAsia="Liberation Serif"/>
          <w:color w:val="000000"/>
          <w:sz w:val="24"/>
          <w:szCs w:val="24"/>
          <w:u w:color="000000"/>
        </w:rPr>
      </w:pPr>
      <w:r>
        <w:rPr>
          <w:rStyle w:val="Κανένα"/>
          <w:rFonts w:ascii="Liberation Serif" w:cs="Liberation Serif" w:hAnsi="Liberation Serif" w:eastAsia="Liberation Serif"/>
          <w:b w:val="1"/>
          <w:bCs w:val="1"/>
          <w:color w:val="000000"/>
          <w:sz w:val="24"/>
          <w:szCs w:val="24"/>
          <w:u w:color="000000"/>
          <w:rtl w:val="0"/>
          <w:lang w:val="en-US"/>
        </w:rPr>
        <w:t>Οι ευθύνες της κυβέρνησης δεν κρύβονται</w:t>
      </w:r>
      <w:r>
        <w:rPr>
          <w:rStyle w:val="Κανένα"/>
          <w:rFonts w:ascii="Liberation Serif" w:cs="Liberation Serif" w:hAnsi="Liberation Serif" w:eastAsia="Liberation Serif"/>
          <w:b w:val="1"/>
          <w:bCs w:val="1"/>
          <w:color w:val="000000"/>
          <w:sz w:val="24"/>
          <w:szCs w:val="24"/>
          <w:u w:color="000000"/>
          <w:rtl w:val="0"/>
          <w:lang w:val="ru-RU"/>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color w:val="000000"/>
          <w:sz w:val="22"/>
          <w:szCs w:val="22"/>
          <w:u w:color="000000"/>
          <w:rtl w:val="0"/>
          <w:lang w:val="en-US"/>
        </w:rPr>
        <w:t>Και φέτος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οι τάξεις θα παραμείνουν με </w:t>
      </w:r>
      <w:r>
        <w:rPr>
          <w:rStyle w:val="Κανένα"/>
          <w:rFonts w:ascii="Liberation Serif" w:cs="Liberation Serif" w:hAnsi="Liberation Serif" w:eastAsia="Liberation Serif"/>
          <w:color w:val="000000"/>
          <w:sz w:val="22"/>
          <w:szCs w:val="22"/>
          <w:u w:color="000000"/>
          <w:rtl w:val="0"/>
          <w:lang w:val="en-US"/>
        </w:rPr>
        <w:t xml:space="preserve">25 </w:t>
      </w:r>
      <w:r>
        <w:rPr>
          <w:rStyle w:val="Κανένα"/>
          <w:rFonts w:ascii="Liberation Serif" w:cs="Liberation Serif" w:hAnsi="Liberation Serif" w:eastAsia="Liberation Serif"/>
          <w:color w:val="000000"/>
          <w:sz w:val="22"/>
          <w:szCs w:val="22"/>
          <w:u w:color="000000"/>
          <w:rtl w:val="0"/>
          <w:lang w:val="en-US"/>
        </w:rPr>
        <w:t>μαθητές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Στην αρχή της πανδημίας έλεγαν «πού να βρούμε σε τόσο μικρό διάστημα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τόσες νέες αίθουσες»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 xml:space="preserve">Στη συνέχεια η Υπουργός Παιδείας ισχυριζόταν κυνικά ότι νέες σχολικές αίθουσες για </w:t>
      </w:r>
      <w:r>
        <w:rPr>
          <w:rStyle w:val="Κανένα"/>
          <w:rFonts w:ascii="Liberation Serif" w:cs="Liberation Serif" w:hAnsi="Liberation Serif" w:eastAsia="Liberation Serif"/>
          <w:b w:val="1"/>
          <w:bCs w:val="1"/>
          <w:color w:val="000000"/>
          <w:sz w:val="22"/>
          <w:szCs w:val="22"/>
          <w:u w:color="000000"/>
          <w:rtl w:val="0"/>
          <w:lang w:val="en-US"/>
        </w:rPr>
        <w:t>15</w:t>
      </w:r>
      <w:r>
        <w:rPr>
          <w:rStyle w:val="Κανένα"/>
          <w:rFonts w:ascii="Liberation Serif" w:cs="Liberation Serif" w:hAnsi="Liberation Serif" w:eastAsia="Liberation Serif"/>
          <w:b w:val="1"/>
          <w:bCs w:val="1"/>
          <w:color w:val="000000"/>
          <w:sz w:val="22"/>
          <w:szCs w:val="22"/>
          <w:u w:color="000000"/>
          <w:rtl w:val="0"/>
          <w:lang w:val="en-US"/>
        </w:rPr>
        <w:t xml:space="preserve">αρια τμήματα και προσλήψεις εκπαιδευτικών για τη στελέχωση τους θα κόστιζε πάνω από </w:t>
      </w:r>
      <w:r>
        <w:rPr>
          <w:rStyle w:val="Κανένα"/>
          <w:rFonts w:ascii="Liberation Serif" w:cs="Liberation Serif" w:hAnsi="Liberation Serif" w:eastAsia="Liberation Serif"/>
          <w:b w:val="1"/>
          <w:bCs w:val="1"/>
          <w:color w:val="000000"/>
          <w:sz w:val="22"/>
          <w:szCs w:val="22"/>
          <w:u w:color="000000"/>
          <w:rtl w:val="0"/>
          <w:lang w:val="en-US"/>
        </w:rPr>
        <w:t xml:space="preserve">200 </w:t>
      </w:r>
      <w:r>
        <w:rPr>
          <w:rStyle w:val="Κανένα"/>
          <w:rFonts w:ascii="Liberation Serif" w:cs="Liberation Serif" w:hAnsi="Liberation Serif" w:eastAsia="Liberation Serif"/>
          <w:b w:val="1"/>
          <w:bCs w:val="1"/>
          <w:color w:val="000000"/>
          <w:sz w:val="22"/>
          <w:szCs w:val="22"/>
          <w:u w:color="000000"/>
          <w:rtl w:val="0"/>
          <w:lang w:val="en-US"/>
        </w:rPr>
        <w:t>εκ</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ευρώ και ότι αυτό είναι κόστος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 xml:space="preserve">ενώ τώρα με την ιδιωτικοποίηση της επικουρικής ασφάλισης δίνουν μέσα σε μια νύχτα </w:t>
      </w:r>
      <w:r>
        <w:rPr>
          <w:rStyle w:val="Κανένα"/>
          <w:rFonts w:ascii="Liberation Serif" w:cs="Liberation Serif" w:hAnsi="Liberation Serif" w:eastAsia="Liberation Serif"/>
          <w:b w:val="1"/>
          <w:bCs w:val="1"/>
          <w:color w:val="000000"/>
          <w:sz w:val="22"/>
          <w:szCs w:val="22"/>
          <w:u w:color="000000"/>
          <w:rtl w:val="0"/>
          <w:lang w:val="en-US"/>
        </w:rPr>
        <w:t xml:space="preserve">8 </w:t>
      </w:r>
      <w:r>
        <w:rPr>
          <w:rStyle w:val="Κανένα"/>
          <w:rFonts w:ascii="Liberation Serif" w:cs="Liberation Serif" w:hAnsi="Liberation Serif" w:eastAsia="Liberation Serif"/>
          <w:b w:val="1"/>
          <w:bCs w:val="1"/>
          <w:color w:val="000000"/>
          <w:sz w:val="22"/>
          <w:szCs w:val="22"/>
          <w:u w:color="000000"/>
          <w:rtl w:val="0"/>
          <w:lang w:val="en-US"/>
        </w:rPr>
        <w:t>δις ευρώ στα κοράκια των ασφαλιστικών εταιρειών</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Και φέτος τα κενά θα είναι χιλιάδες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με την έναρξη της χρονιάς</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Οι </w:t>
      </w:r>
      <w:r>
        <w:rPr>
          <w:rStyle w:val="Κανένα"/>
          <w:rFonts w:ascii="Liberation Serif" w:cs="Liberation Serif" w:hAnsi="Liberation Serif" w:eastAsia="Liberation Serif"/>
          <w:color w:val="000000"/>
          <w:sz w:val="22"/>
          <w:szCs w:val="22"/>
          <w:u w:color="000000"/>
          <w:rtl w:val="0"/>
          <w:lang w:val="en-US"/>
        </w:rPr>
        <w:t xml:space="preserve">11.700 </w:t>
      </w:r>
      <w:r>
        <w:rPr>
          <w:rStyle w:val="Κανένα"/>
          <w:rFonts w:ascii="Liberation Serif" w:cs="Liberation Serif" w:hAnsi="Liberation Serif" w:eastAsia="Liberation Serif"/>
          <w:color w:val="000000"/>
          <w:sz w:val="22"/>
          <w:szCs w:val="22"/>
          <w:u w:color="000000"/>
          <w:rtl w:val="0"/>
          <w:lang w:val="en-US"/>
        </w:rPr>
        <w:t>διορισμοί</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που έγιναν κάτω από την πίεση των αγώνων και τις τραγικές ελλείψεις στα σχολεία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δεν επαρκούν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ούτε στο ελάχιστο</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Πέρσι προσλήφθηκαν πάνω από </w:t>
      </w:r>
      <w:r>
        <w:rPr>
          <w:rStyle w:val="Κανένα"/>
          <w:rFonts w:ascii="Liberation Serif" w:cs="Liberation Serif" w:hAnsi="Liberation Serif" w:eastAsia="Liberation Serif"/>
          <w:color w:val="000000"/>
          <w:sz w:val="22"/>
          <w:szCs w:val="22"/>
          <w:u w:color="000000"/>
          <w:rtl w:val="0"/>
          <w:lang w:val="en-US"/>
        </w:rPr>
        <w:t xml:space="preserve">52 </w:t>
      </w:r>
      <w:r>
        <w:rPr>
          <w:rStyle w:val="Κανένα"/>
          <w:rFonts w:ascii="Liberation Serif" w:cs="Liberation Serif" w:hAnsi="Liberation Serif" w:eastAsia="Liberation Serif"/>
          <w:color w:val="000000"/>
          <w:sz w:val="22"/>
          <w:szCs w:val="22"/>
          <w:u w:color="000000"/>
          <w:rtl w:val="0"/>
          <w:lang w:val="en-US"/>
        </w:rPr>
        <w:t>χιλιάδες αναπληρωτές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ενώ συνταξιοδοτήθηκαν πάνω από </w:t>
      </w:r>
      <w:r>
        <w:rPr>
          <w:rStyle w:val="Κανένα"/>
          <w:rFonts w:ascii="Liberation Serif" w:cs="Liberation Serif" w:hAnsi="Liberation Serif" w:eastAsia="Liberation Serif"/>
          <w:color w:val="000000"/>
          <w:sz w:val="22"/>
          <w:szCs w:val="22"/>
          <w:u w:color="000000"/>
          <w:rtl w:val="0"/>
          <w:lang w:val="en-US"/>
        </w:rPr>
        <w:t xml:space="preserve">8 </w:t>
      </w:r>
      <w:r>
        <w:rPr>
          <w:rStyle w:val="Κανένα"/>
          <w:rFonts w:ascii="Liberation Serif" w:cs="Liberation Serif" w:hAnsi="Liberation Serif" w:eastAsia="Liberation Serif"/>
          <w:color w:val="000000"/>
          <w:sz w:val="22"/>
          <w:szCs w:val="22"/>
          <w:u w:color="000000"/>
          <w:rtl w:val="0"/>
          <w:lang w:val="en-US"/>
        </w:rPr>
        <w:t>χιλιάδες εκπαιδευτικοί</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Τα κενά θα καλυφθούν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αν και όποτε</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κύρια από συμβασιούχους εκπαιδευτικούς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κάθε κατηγορίας </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πλήρους ωραρίου</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μειωμένου ωραρίου</w:t>
      </w:r>
      <w:r>
        <w:rPr>
          <w:rStyle w:val="Κανένα"/>
          <w:rFonts w:ascii="Liberation Serif" w:cs="Liberation Serif" w:hAnsi="Liberation Serif" w:eastAsia="Liberation Serif"/>
          <w:color w:val="000000"/>
          <w:sz w:val="22"/>
          <w:szCs w:val="22"/>
          <w:u w:color="000000"/>
          <w:rtl w:val="0"/>
          <w:lang w:val="en-US"/>
        </w:rPr>
        <w:t>, 3</w:t>
      </w:r>
      <w:r>
        <w:rPr>
          <w:rStyle w:val="Κανένα"/>
          <w:rFonts w:ascii="Liberation Serif" w:cs="Liberation Serif" w:hAnsi="Liberation Serif" w:eastAsia="Liberation Serif"/>
          <w:color w:val="000000"/>
          <w:sz w:val="22"/>
          <w:szCs w:val="22"/>
          <w:u w:color="000000"/>
          <w:rtl w:val="0"/>
          <w:lang w:val="en-US"/>
        </w:rPr>
        <w:t>μηνιτες κλπ</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Η κυβέρνηση αρνείται να εφαρμόσει το αίτημα για περιοδικούς ελέγχους του ΕΟΔΥ στα σχολεία</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ώστε να υπάρχει σαφής εικόνα της διάδοσης σε κάθε σχολείο και περιοχή</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Το αίτημα αυτό το απέρριπτε την περσινή σχολική χρονιά µέχρι τις </w:t>
      </w:r>
      <w:r>
        <w:rPr>
          <w:rStyle w:val="Κανένα"/>
          <w:rFonts w:ascii="Liberation Serif" w:cs="Liberation Serif" w:hAnsi="Liberation Serif" w:eastAsia="Liberation Serif"/>
          <w:color w:val="000000"/>
          <w:sz w:val="22"/>
          <w:szCs w:val="22"/>
          <w:u w:color="000000"/>
          <w:rtl w:val="0"/>
          <w:lang w:val="en-US"/>
        </w:rPr>
        <w:t xml:space="preserve">2 </w:t>
      </w:r>
      <w:r>
        <w:rPr>
          <w:rStyle w:val="Κανένα"/>
          <w:rFonts w:ascii="Liberation Serif" w:cs="Liberation Serif" w:hAnsi="Liberation Serif" w:eastAsia="Liberation Serif"/>
          <w:color w:val="000000"/>
          <w:sz w:val="22"/>
          <w:szCs w:val="22"/>
          <w:u w:color="000000"/>
          <w:rtl w:val="0"/>
          <w:lang w:val="en-US"/>
        </w:rPr>
        <w:t>Νοέµβρη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λέγοντας ότι «τα σχολεία δεν είναι εστίες υπερµετάδοσης του κορωνοϊού» και µία εβδομάδα μετά τα έκλεισε για έξι ολόκληρους μήνες</w:t>
      </w:r>
      <w:r>
        <w:rPr>
          <w:rStyle w:val="Κανένα"/>
          <w:rFonts w:ascii="Liberation Serif" w:cs="Liberation Serif" w:hAnsi="Liberation Serif" w:eastAsia="Liberation Serif"/>
          <w:color w:val="000000"/>
          <w:sz w:val="22"/>
          <w:szCs w:val="22"/>
          <w:u w:color="000000"/>
          <w:rtl w:val="0"/>
          <w:lang w:val="ru-RU"/>
        </w:rPr>
        <w:t xml:space="preserve">! </w:t>
      </w:r>
      <w:r>
        <w:rPr>
          <w:rStyle w:val="Κανένα"/>
          <w:rFonts w:ascii="Liberation Serif" w:cs="Liberation Serif" w:hAnsi="Liberation Serif" w:eastAsia="Liberation Serif"/>
          <w:color w:val="000000"/>
          <w:sz w:val="22"/>
          <w:szCs w:val="22"/>
          <w:u w:color="000000"/>
          <w:rtl w:val="0"/>
          <w:lang w:val="en-US"/>
        </w:rPr>
        <w:t>Είναι καθαρή υποκρισία να πετάει η κυβέρνηση το μπαλάκι στους εκπαιδευτικούς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ανοίγοντας το θέμα του εμβολιασμού</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τη στιγμή που ξέρει ότι η συντριπτική πλειονότητα των εκπαιδευτικών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πάνω από </w:t>
      </w:r>
      <w:r>
        <w:rPr>
          <w:rStyle w:val="Κανένα"/>
          <w:rFonts w:ascii="Liberation Serif" w:cs="Liberation Serif" w:hAnsi="Liberation Serif" w:eastAsia="Liberation Serif"/>
          <w:color w:val="000000"/>
          <w:sz w:val="22"/>
          <w:szCs w:val="22"/>
          <w:u w:color="000000"/>
          <w:rtl w:val="0"/>
          <w:lang w:val="pt-PT"/>
        </w:rPr>
        <w:t xml:space="preserve">80%, </w:t>
      </w:r>
      <w:r>
        <w:rPr>
          <w:rStyle w:val="Κανένα"/>
          <w:rFonts w:ascii="Liberation Serif" w:cs="Liberation Serif" w:hAnsi="Liberation Serif" w:eastAsia="Liberation Serif"/>
          <w:color w:val="000000"/>
          <w:sz w:val="22"/>
          <w:szCs w:val="22"/>
          <w:u w:color="000000"/>
          <w:rtl w:val="0"/>
          <w:lang w:val="en-US"/>
        </w:rPr>
        <w:t>έχει ήδη εμβολιαστεί</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Το σωματείο μας είναι υπέρ του δημόσιου και δωρεάν μαζικού εμβολιασμού</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Το εμβόλιο είναι όπλο και επίτευγμα την επιστήμης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Είναι προκλητική και απαράδεκτη η επιλογή της κυβέρνησης να μετατρέψει τον αναγκαίο εμβολιασμό</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από όπλο και δικαίωμα</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σε εργαλείο απειλών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εκβιασμών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απολύσεων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περικοπών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σε μέσο διαίρεση των εργαζομένων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Είναι απαράδεκτη η μετακύλιση του κόστους των απαραίτητων διαγνωστικών τεστ στους ίδιους τους συναδέλφους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Για μια ακόμα φορά η κυβέρνηση κάνει «δωράκια» στις επιχειρήσεις της ιδιωτικής υγείας</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spacing w:before="120" w:after="120" w:line="276" w:lineRule="auto"/>
        <w:jc w:val="center"/>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Βιώνουμε ένα μορφωτικό έγκλημα διαρκείας απέναντι στους μαθητές</w:t>
      </w:r>
      <w:r>
        <w:rPr>
          <w:rStyle w:val="Κανένα"/>
          <w:rFonts w:ascii="Liberation Serif" w:cs="Liberation Serif" w:hAnsi="Liberation Serif" w:eastAsia="Liberation Serif"/>
          <w:b w:val="1"/>
          <w:bCs w:val="1"/>
          <w:color w:val="000000"/>
          <w:sz w:val="22"/>
          <w:szCs w:val="22"/>
          <w:u w:color="000000"/>
          <w:rtl w:val="0"/>
          <w:lang w:val="ru-RU"/>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color w:val="000000"/>
          <w:sz w:val="22"/>
          <w:szCs w:val="22"/>
          <w:u w:color="000000"/>
          <w:rtl w:val="0"/>
          <w:lang w:val="en-US"/>
        </w:rPr>
        <w:t>Ιδιαίτερα φέτος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μπαίνουμε σε μία σχολική χρονιά</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όπου χιλιάδες μαθητές αντιμετωπίζουν τεράστια εκπαιδευτικά – μαθησιακά κενά και ελλείψεις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εξαιτίας του πολύμηνου κλεισίματος των σχολείων και </w:t>
      </w:r>
      <w:r>
        <w:rPr>
          <w:rStyle w:val="Κανένα"/>
          <w:rFonts w:ascii="Liberation Serif" w:cs="Liberation Serif" w:hAnsi="Liberation Serif" w:eastAsia="Liberation Serif"/>
          <w:b w:val="1"/>
          <w:bCs w:val="1"/>
          <w:color w:val="000000"/>
          <w:sz w:val="22"/>
          <w:szCs w:val="22"/>
          <w:u w:color="000000"/>
          <w:rtl w:val="0"/>
          <w:lang w:val="en-US"/>
        </w:rPr>
        <w:t xml:space="preserve">της αμφίβολης </w:t>
      </w:r>
      <w:r>
        <w:rPr>
          <w:rStyle w:val="Κανένα"/>
          <w:rFonts w:ascii="Liberation Serif" w:cs="Liberation Serif" w:hAnsi="Liberation Serif" w:eastAsia="Liberation Serif"/>
          <w:b w:val="1"/>
          <w:bCs w:val="1"/>
          <w:color w:val="000000"/>
          <w:sz w:val="22"/>
          <w:szCs w:val="22"/>
          <w:u w:color="000000"/>
          <w:rtl w:val="0"/>
          <w:lang w:val="ru-RU"/>
        </w:rPr>
        <w:t xml:space="preserve">- </w:t>
      </w:r>
      <w:r>
        <w:rPr>
          <w:rStyle w:val="Κανένα"/>
          <w:rFonts w:ascii="Liberation Serif" w:cs="Liberation Serif" w:hAnsi="Liberation Serif" w:eastAsia="Liberation Serif"/>
          <w:b w:val="1"/>
          <w:bCs w:val="1"/>
          <w:color w:val="000000"/>
          <w:sz w:val="22"/>
          <w:szCs w:val="22"/>
          <w:u w:color="000000"/>
          <w:rtl w:val="0"/>
          <w:lang w:val="en-US"/>
        </w:rPr>
        <w:t>σε σχέση με τα εκπαιδευτικά της αποτελέσματα – τηλεκπαίδευσης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από την οποία αποκλείστηκαν χιλιάδες μαθητές</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Πολλοί μαθητές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ειδικά των μικρότερων ηλικιών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πισωγυρίζουν από ήδη κατακτημένη γνώση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Διογκώθηκαν το άγχος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ο φόβος και η ανασφάλεια στα παιδιά</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Η πολύμηνη απουσία κοινωνικοποίησης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επαφής με φίλους και αγαπημένες δραστηριότητες άφησε ισχυρά αποτυπώματα στα παιδιά μας</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color w:val="000000"/>
          <w:sz w:val="22"/>
          <w:szCs w:val="22"/>
          <w:u w:color="000000"/>
          <w:rtl w:val="0"/>
          <w:lang w:val="en-US"/>
        </w:rPr>
        <w:t>Ωστόσο</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καμία πρόβλεψη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κανένας σχεδιασμός για την αντιμετώπιση των συνεπειών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την υποστήριξη  των εκπαιδευτικών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των μαθητών και των γονέων δεν υπάρχει</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Αντιθέτως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η κυβέρνηση επιμένει στην εφαρμογή ρυθμίσεων </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π</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χ</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εργαστήρια δεξιοτήτων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που απαξιώνουν το μορφωτικό περιεχόμενο του σχολείου</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Η χρονιά ξεκινά</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σαν να μην έχει συμβεί και τίποτα εδώ και δύο χρόνια</w:t>
      </w:r>
      <w:r>
        <w:rPr>
          <w:rStyle w:val="Κανένα"/>
          <w:rFonts w:ascii="Liberation Serif" w:cs="Liberation Serif" w:hAnsi="Liberation Serif" w:eastAsia="Liberation Serif"/>
          <w:b w:val="1"/>
          <w:bCs w:val="1"/>
          <w:color w:val="000000"/>
          <w:sz w:val="22"/>
          <w:szCs w:val="22"/>
          <w:u w:color="000000"/>
          <w:rtl w:val="0"/>
          <w:lang w:val="ru-RU"/>
        </w:rPr>
        <w:t xml:space="preserve">! </w:t>
      </w:r>
      <w:r>
        <w:rPr>
          <w:rStyle w:val="Κανένα"/>
          <w:rFonts w:ascii="Liberation Serif" w:cs="Liberation Serif" w:hAnsi="Liberation Serif" w:eastAsia="Liberation Serif"/>
          <w:b w:val="1"/>
          <w:bCs w:val="1"/>
          <w:color w:val="000000"/>
          <w:sz w:val="22"/>
          <w:szCs w:val="22"/>
          <w:u w:color="000000"/>
          <w:rtl w:val="0"/>
          <w:lang w:val="en-US"/>
        </w:rPr>
        <w:t>Και όχι μόνο αυτό</w:t>
      </w:r>
      <w:r>
        <w:rPr>
          <w:rStyle w:val="Κανένα"/>
          <w:rFonts w:ascii="Liberation Serif" w:cs="Liberation Serif" w:hAnsi="Liberation Serif" w:eastAsia="Liberation Serif"/>
          <w:b w:val="1"/>
          <w:bCs w:val="1"/>
          <w:color w:val="000000"/>
          <w:sz w:val="22"/>
          <w:szCs w:val="22"/>
          <w:u w:color="000000"/>
          <w:rtl w:val="0"/>
          <w:lang w:val="ru-RU"/>
        </w:rPr>
        <w:t xml:space="preserve">! </w:t>
      </w:r>
      <w:r>
        <w:rPr>
          <w:rStyle w:val="Κανένα"/>
          <w:rFonts w:ascii="Liberation Serif" w:cs="Liberation Serif" w:hAnsi="Liberation Serif" w:eastAsia="Liberation Serif"/>
          <w:color w:val="000000"/>
          <w:sz w:val="22"/>
          <w:szCs w:val="22"/>
          <w:u w:color="000000"/>
          <w:rtl w:val="0"/>
          <w:lang w:val="en-US"/>
        </w:rPr>
        <w:t>Εφαρμόστηκε το νέο σύστημα πρόσβασης στα ΑΕΙ</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σε χρονιά πανδημίας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που πέταξε </w:t>
      </w:r>
      <w:r>
        <w:rPr>
          <w:rStyle w:val="Κανένα"/>
          <w:rFonts w:ascii="Liberation Serif" w:cs="Liberation Serif" w:hAnsi="Liberation Serif" w:eastAsia="Liberation Serif"/>
          <w:color w:val="000000"/>
          <w:sz w:val="22"/>
          <w:szCs w:val="22"/>
          <w:u w:color="000000"/>
          <w:rtl w:val="0"/>
          <w:lang w:val="en-US"/>
        </w:rPr>
        <w:t xml:space="preserve">40.000 </w:t>
      </w:r>
      <w:r>
        <w:rPr>
          <w:rStyle w:val="Κανένα"/>
          <w:rFonts w:ascii="Liberation Serif" w:cs="Liberation Serif" w:hAnsi="Liberation Serif" w:eastAsia="Liberation Serif"/>
          <w:color w:val="000000"/>
          <w:sz w:val="22"/>
          <w:szCs w:val="22"/>
          <w:u w:color="000000"/>
          <w:rtl w:val="0"/>
          <w:lang w:val="en-US"/>
        </w:rPr>
        <w:t>μαθητές έξω από τα Πανεπιστήμια</w:t>
      </w:r>
      <w:r>
        <w:rPr>
          <w:rStyle w:val="Κανένα"/>
          <w:rFonts w:ascii="Liberation Serif" w:cs="Liberation Serif" w:hAnsi="Liberation Serif" w:eastAsia="Liberation Serif"/>
          <w:color w:val="000000"/>
          <w:sz w:val="22"/>
          <w:szCs w:val="22"/>
          <w:u w:color="000000"/>
          <w:rtl w:val="0"/>
          <w:lang w:val="ru-RU"/>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Η κυβέρνηση</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αντί να πάρει μέτρα για όλα τα παραπάνω</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ψήφισε ένα ακόμα νομοσχέδιο για την εκπαίδευση</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μέσα στο κατακαλόκαιρο</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που μετατρέπει τα σχολεία σε αυτόνομες μονάδες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με αποστολή να βρίσκουν έσοδα για τη λειτουργία τους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με τους γονείς να βάζουν και “με τη βούλα” το χέρι στην τσέπη</w:t>
      </w:r>
      <w:r>
        <w:rPr>
          <w:rStyle w:val="Κανένα"/>
          <w:rFonts w:ascii="Liberation Serif" w:cs="Liberation Serif" w:hAnsi="Liberation Serif" w:eastAsia="Liberation Serif"/>
          <w:b w:val="1"/>
          <w:bCs w:val="1"/>
          <w:color w:val="000000"/>
          <w:sz w:val="22"/>
          <w:szCs w:val="22"/>
          <w:u w:color="000000"/>
          <w:rtl w:val="0"/>
          <w:lang w:val="ru-RU"/>
        </w:rPr>
        <w:t xml:space="preserve">! </w:t>
      </w:r>
      <w:r>
        <w:rPr>
          <w:rStyle w:val="Κανένα"/>
          <w:rFonts w:ascii="Liberation Serif" w:cs="Liberation Serif" w:hAnsi="Liberation Serif" w:eastAsia="Liberation Serif"/>
          <w:color w:val="000000"/>
          <w:sz w:val="22"/>
          <w:szCs w:val="22"/>
          <w:u w:color="000000"/>
          <w:rtl w:val="0"/>
          <w:lang w:val="en-US"/>
        </w:rPr>
        <w:t>Ένα νομοσχέδιο που ανοίγει το δρόμο στην κατηγοριοποίηση των σχολείων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ανάλογα με το εισόδημα των γονιών και την περιοχή που κατοικούν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Επιδιώκουν την προώθηση της αντιεκπαιδευτικής αξιολόγησης σχολείων και εκπαιδευτικών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για να βγάλουν από  πάνω τους τις ευθύνες για τα κακώς κείμενα της εκπαίδευσης και να τα μετακυλήσουν σε γονείς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μαθητές και εκπαιδευτικούς</w:t>
      </w:r>
      <w:r>
        <w:rPr>
          <w:rStyle w:val="Κανένα"/>
          <w:rFonts w:ascii="Liberation Serif" w:cs="Liberation Serif" w:hAnsi="Liberation Serif" w:eastAsia="Liberation Serif"/>
          <w:color w:val="000000"/>
          <w:sz w:val="22"/>
          <w:szCs w:val="22"/>
          <w:u w:color="000000"/>
          <w:rtl w:val="0"/>
          <w:lang w:val="ru-RU"/>
        </w:rPr>
        <w:t xml:space="preserve">! </w:t>
      </w:r>
      <w:r>
        <w:rPr>
          <w:rStyle w:val="Κανένα"/>
          <w:rFonts w:ascii="Liberation Serif" w:cs="Liberation Serif" w:hAnsi="Liberation Serif" w:eastAsia="Liberation Serif"/>
          <w:b w:val="1"/>
          <w:bCs w:val="1"/>
          <w:color w:val="000000"/>
          <w:sz w:val="22"/>
          <w:szCs w:val="22"/>
          <w:u w:color="000000"/>
          <w:rtl w:val="0"/>
          <w:lang w:val="en-US"/>
        </w:rPr>
        <w:t>Είναι χαρακτηριστικό ότι</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την ώρα που ετοιμάζονται να αξιολογήσουν τα σχολεία για το αν βρίσκουν πόρους και έσοδα</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από το λεγόμενο «Εθνικό σχέδιο Ανάκαμψης»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ούτε μισό € δεν πάει για την κάλυψη των αναγκών για την υγεία και τη μόρφωση του λαού</w:t>
      </w:r>
      <w:r>
        <w:rPr>
          <w:rStyle w:val="Κανένα"/>
          <w:rFonts w:ascii="Liberation Serif" w:cs="Liberation Serif" w:hAnsi="Liberation Serif" w:eastAsia="Liberation Serif"/>
          <w:b w:val="1"/>
          <w:bCs w:val="1"/>
          <w:color w:val="000000"/>
          <w:sz w:val="22"/>
          <w:szCs w:val="22"/>
          <w:u w:color="000000"/>
          <w:rtl w:val="0"/>
          <w:lang w:val="en-US"/>
        </w:rPr>
        <w:t xml:space="preserve">. </w:t>
      </w:r>
    </w:p>
    <w:p>
      <w:pPr>
        <w:pStyle w:val="Κύριο τμήμα A"/>
        <w:spacing w:before="120" w:after="120" w:line="276" w:lineRule="auto"/>
        <w:jc w:val="right"/>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Η καταστολή και το χτύπημα δικαιωμάτων και ελευθεριών πάει χέρι – χέρι με την αντιλαϊκή πολιτική</w:t>
      </w:r>
      <w:r>
        <w:rPr>
          <w:rStyle w:val="Κανένα"/>
          <w:rFonts w:ascii="Liberation Serif" w:cs="Liberation Serif" w:hAnsi="Liberation Serif" w:eastAsia="Liberation Serif"/>
          <w:b w:val="1"/>
          <w:bCs w:val="1"/>
          <w:color w:val="000000"/>
          <w:sz w:val="22"/>
          <w:szCs w:val="22"/>
          <w:u w:color="000000"/>
          <w:rtl w:val="0"/>
          <w:lang w:val="ru-RU"/>
        </w:rPr>
        <w:t>!</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Επιδιώκουν να θέσουν νέα εμπόδια στην οργάνωση και την πάλη των εργαζομένων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στη λειτουργία και δράση των σωματείων μας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στο απεργιακό δικαίωμα</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 xml:space="preserve">μέσα από την προσπάθεια εφαρμογής του νόμου έκτρωμα </w:t>
      </w:r>
      <w:r>
        <w:rPr>
          <w:rStyle w:val="Κανένα"/>
          <w:rFonts w:ascii="Liberation Serif" w:cs="Liberation Serif" w:hAnsi="Liberation Serif" w:eastAsia="Liberation Serif"/>
          <w:b w:val="1"/>
          <w:bCs w:val="1"/>
          <w:color w:val="000000"/>
          <w:sz w:val="22"/>
          <w:szCs w:val="22"/>
          <w:u w:color="000000"/>
          <w:rtl w:val="0"/>
          <w:lang w:val="en-US"/>
        </w:rPr>
        <w:t>4808/2021 (</w:t>
      </w:r>
      <w:r>
        <w:rPr>
          <w:rStyle w:val="Κανένα"/>
          <w:rFonts w:ascii="Liberation Serif" w:cs="Liberation Serif" w:hAnsi="Liberation Serif" w:eastAsia="Liberation Serif"/>
          <w:b w:val="1"/>
          <w:bCs w:val="1"/>
          <w:color w:val="000000"/>
          <w:sz w:val="22"/>
          <w:szCs w:val="22"/>
          <w:u w:color="000000"/>
          <w:rtl w:val="0"/>
          <w:lang w:val="en-US"/>
        </w:rPr>
        <w:t>Χατζηδάκη</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Μέσα από το φακέλωμα των σωματείων </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ΓΕ</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ΜΗ</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Σ</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Ο</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Ε</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τις ηλεκτρονικές εκλογές – μαϊμού</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 xml:space="preserve">τις διατάξεις για την απεργία </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π</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χ</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υποχρεωτική προσφυγή στον ΟΜΕΔ</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προσωπικό ελάχιστης εγγυημένης υπηρεσίας κ</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επιδιώκουν να βάλουν στον γύψο το κίνημα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να χτυπήσουν εν τη γενέσει τους τους αγώνες που αντικειμενικά θα ξεσπάσουν στο έδαφος της σκληρής αντιλαϊκής πολιτικής</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Συσπειρωμένοι στα σωματεία μας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σε σύγκρουση µε την αντιλαϊκή πολιτική έχουμε τη δύναμη να εμποδίσουμε τους αντιλαϊκούς σχεδιασμούς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να δυναμώσουμε τον αγώνα για μόρφωση</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δουλεία και ζωή με δικαιώματα</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Οι χιλιάδες εκπαιδευτικοί που όλο αυτό το διάστημα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χωρίς καμία στήριξη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σταθήκαμε δίπλα στους μαθητές μας με όλα τα μέσα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που κρατήσαμε αναμμένη τη φλόγα της εκπαιδευτικής διαδικασίας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που συλλογικά καθυστερήσαμε και ακυρώσαμε τα αντιεκπαιδευτικά σχέδια της κυβέρνησης για τις ηλεκτρονικές ψευτοεκλογές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για να μπουν κάμερες στις τάξεις ή να γίνουν οι εκπαιδευτικοί καταδότες των μαθητών που αγωνίζονται</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μπλοκάραμε την εφαρμογή της βαθιάς αντιεκπαιδευτικής αξιολόγησης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μπαίνουμε και πάλι στον αγώνα</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spacing w:before="120" w:after="120" w:line="276" w:lineRule="auto"/>
        <w:jc w:val="center"/>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val="single" w:color="000000"/>
          <w:rtl w:val="0"/>
          <w:lang w:val="en-US"/>
        </w:rPr>
        <w:t>Απαιτούμε εδώ και τώρα μέτρα για την πανδημία</w:t>
      </w:r>
      <w:r>
        <w:rPr>
          <w:rStyle w:val="Κανένα"/>
          <w:rFonts w:ascii="Liberation Serif" w:cs="Liberation Serif" w:hAnsi="Liberation Serif" w:eastAsia="Liberation Serif"/>
          <w:b w:val="1"/>
          <w:bCs w:val="1"/>
          <w:color w:val="000000"/>
          <w:sz w:val="22"/>
          <w:szCs w:val="22"/>
          <w:u w:val="single" w:color="000000"/>
          <w:rtl w:val="0"/>
          <w:lang w:val="en-US"/>
        </w:rPr>
        <w:t>:</w:t>
      </w:r>
    </w:p>
    <w:p>
      <w:pPr>
        <w:pStyle w:val="Κύριο τμήμα A"/>
        <w:numPr>
          <w:ilvl w:val="0"/>
          <w:numId w:val="4"/>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Μαζικές προσλήψεις</w:t>
      </w:r>
      <w:r>
        <w:rPr>
          <w:rStyle w:val="Κανένα"/>
          <w:rFonts w:ascii="Liberation Serif" w:cs="Liberation Serif" w:hAnsi="Liberation Serif" w:eastAsia="Liberation Serif"/>
          <w:color w:val="000000"/>
          <w:sz w:val="22"/>
          <w:szCs w:val="22"/>
          <w:u w:color="000000"/>
          <w:rtl w:val="0"/>
          <w:lang w:val="en-US"/>
        </w:rPr>
        <w:t xml:space="preserve"> μόνιμων γιατρών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νοσηλευτών και λοιπών υγειονομικών</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numPr>
          <w:ilvl w:val="0"/>
          <w:numId w:val="4"/>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Πλήρη επίταξη</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άνευ όρων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κλινών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κλινικών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κρεβατιών ΜΕΘ</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 xml:space="preserve">εξοπλισμού εργαστηρίων και του προσωπικού του ιδιωτικού τομέα </w:t>
      </w:r>
      <w:r>
        <w:rPr>
          <w:rStyle w:val="Κανένα"/>
          <w:rFonts w:ascii="Liberation Serif" w:cs="Liberation Serif" w:hAnsi="Liberation Serif" w:eastAsia="Liberation Serif"/>
          <w:color w:val="000000"/>
          <w:sz w:val="22"/>
          <w:szCs w:val="22"/>
          <w:u w:color="000000"/>
          <w:rtl w:val="0"/>
          <w:lang w:val="en-US"/>
        </w:rPr>
        <w:t>και ένταξή του στο κρατικό σχέδιο για την αντιμετώπιση της πανδημίας</w:t>
      </w:r>
    </w:p>
    <w:p>
      <w:pPr>
        <w:pStyle w:val="Κύριο τμήμα A"/>
        <w:numPr>
          <w:ilvl w:val="0"/>
          <w:numId w:val="4"/>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Μέτρα στήριξης και επιτάχυνσης του εμβολιαστικού προγράµµατος</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Κέντρα ενηµέρωσης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εµβολιασµού</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διεξαγωγής τεστ και εξατοµικευµένης παρακολούθησης συνδεδεµένα µε τα σχολεία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στα πλαίσια ενός ενισχυμένου συστήματος Πρωτοβάθμιας Φροντίδας Υγείας</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numPr>
          <w:ilvl w:val="0"/>
          <w:numId w:val="4"/>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Μαζικά</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δωρεάν και επαναλαμβανόμενα τεστ στα σχολεία με ευθύνη του ΕΟΔΥ για όλους τους εκπαιδευτικούς και τους μαθητές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Ουσιαστική ιχνηλάτηση των κρουσμάτων με ευθύνη του ΕΟΔΥ</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με σκοπό το σπάσιμο της αλυσίδας μετάδοσης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Καμία οικονομική επιβάρυνση των εκπαιδευτικών και των υπόλοιπων εργαζομένων που χρειάζεται να προσκομίσουν τεστ</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Να πολλαπλασιαστούν τα σημεία που ο ΕΟΔΥ πραγματοποιεί δωρεάν τεστ και να επεκταθεί χρονικά η διαδικασία</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numPr>
          <w:ilvl w:val="0"/>
          <w:numId w:val="4"/>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Όχι στον εκβιασμό και τη διαίρεση των εργαζοµένων που καλλιεργεί η κυβέρνηση</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Δε θα περάσουν οι  ποινές και οι απολύσεις</w:t>
      </w:r>
      <w:r>
        <w:rPr>
          <w:rStyle w:val="Κανένα"/>
          <w:rFonts w:ascii="Liberation Serif" w:cs="Liberation Serif" w:hAnsi="Liberation Serif" w:eastAsia="Liberation Serif"/>
          <w:b w:val="1"/>
          <w:bCs w:val="1"/>
          <w:color w:val="000000"/>
          <w:sz w:val="22"/>
          <w:szCs w:val="22"/>
          <w:u w:color="000000"/>
          <w:rtl w:val="0"/>
          <w:lang w:val="en-US"/>
        </w:rPr>
        <w:t xml:space="preserve">. </w:t>
      </w:r>
    </w:p>
    <w:p>
      <w:pPr>
        <w:pStyle w:val="Κύριο τμήμα A"/>
        <w:spacing w:before="120" w:after="120" w:line="276" w:lineRule="auto"/>
        <w:jc w:val="center"/>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val="single" w:color="000000"/>
          <w:rtl w:val="0"/>
          <w:lang w:val="en-US"/>
        </w:rPr>
        <w:t>Επιπλέον</w:t>
      </w:r>
      <w:r>
        <w:rPr>
          <w:rStyle w:val="Κανένα"/>
          <w:rFonts w:ascii="Liberation Serif" w:cs="Liberation Serif" w:hAnsi="Liberation Serif" w:eastAsia="Liberation Serif"/>
          <w:b w:val="1"/>
          <w:bCs w:val="1"/>
          <w:color w:val="000000"/>
          <w:sz w:val="22"/>
          <w:szCs w:val="22"/>
          <w:u w:val="single" w:color="000000"/>
          <w:rtl w:val="0"/>
          <w:lang w:val="en-US"/>
        </w:rPr>
        <w:t xml:space="preserve">, </w:t>
      </w:r>
      <w:r>
        <w:rPr>
          <w:rStyle w:val="Κανένα"/>
          <w:rFonts w:ascii="Liberation Serif" w:cs="Liberation Serif" w:hAnsi="Liberation Serif" w:eastAsia="Liberation Serif"/>
          <w:b w:val="1"/>
          <w:bCs w:val="1"/>
          <w:color w:val="000000"/>
          <w:sz w:val="22"/>
          <w:szCs w:val="22"/>
          <w:u w:val="single" w:color="000000"/>
          <w:rtl w:val="0"/>
          <w:lang w:val="en-US"/>
        </w:rPr>
        <w:t>ζητάμε άμεσα</w:t>
      </w:r>
      <w:r>
        <w:rPr>
          <w:rStyle w:val="Κανένα"/>
          <w:rFonts w:ascii="Liberation Serif" w:cs="Liberation Serif" w:hAnsi="Liberation Serif" w:eastAsia="Liberation Serif"/>
          <w:b w:val="1"/>
          <w:bCs w:val="1"/>
          <w:color w:val="000000"/>
          <w:sz w:val="22"/>
          <w:szCs w:val="22"/>
          <w:u w:val="single" w:color="000000"/>
          <w:rtl w:val="0"/>
          <w:lang w:val="en-US"/>
        </w:rPr>
        <w:t xml:space="preserve">: </w:t>
      </w:r>
    </w:p>
    <w:p>
      <w:pPr>
        <w:pStyle w:val="Κύριο τμήμα A"/>
        <w:numPr>
          <w:ilvl w:val="0"/>
          <w:numId w:val="6"/>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Να γίνουν προσλήψεις εκπαιδευτικών με βάση τα πραγματικά κενά και τις ανάγκες των σχολείων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Να γίνει εδώ και τώρα Β’ φάση προσλήψεων αναπληρωτών με σκοπό την κάλυψη όλων των κενών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Διαφάνεια στις τοποθετήσεις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Μονιμοποίηση όλων των αναπληρωτών που δουλεύουν τα τελευταία χρόνια στα σχολεία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Κατάργηση το ν</w:t>
      </w:r>
      <w:r>
        <w:rPr>
          <w:rStyle w:val="Κανένα"/>
          <w:rFonts w:ascii="Liberation Serif" w:cs="Liberation Serif" w:hAnsi="Liberation Serif" w:eastAsia="Liberation Serif"/>
          <w:color w:val="000000"/>
          <w:sz w:val="22"/>
          <w:szCs w:val="22"/>
          <w:u w:color="000000"/>
          <w:rtl w:val="0"/>
          <w:lang w:val="en-US"/>
        </w:rPr>
        <w:t xml:space="preserve">. 4692/18 </w:t>
      </w:r>
      <w:r>
        <w:rPr>
          <w:rStyle w:val="Κανένα"/>
          <w:rFonts w:ascii="Liberation Serif" w:cs="Liberation Serif" w:hAnsi="Liberation Serif" w:eastAsia="Liberation Serif"/>
          <w:color w:val="000000"/>
          <w:sz w:val="22"/>
          <w:szCs w:val="22"/>
          <w:u w:color="000000"/>
          <w:rtl w:val="0"/>
          <w:lang w:val="en-US"/>
        </w:rPr>
        <w:t>του ΣΥΡΙΖΑ</w:t>
      </w:r>
      <w:r>
        <w:rPr>
          <w:rStyle w:val="Κανένα"/>
          <w:rFonts w:ascii="Liberation Serif" w:cs="Liberation Serif" w:hAnsi="Liberation Serif" w:eastAsia="Liberation Serif"/>
          <w:color w:val="000000"/>
          <w:sz w:val="22"/>
          <w:szCs w:val="22"/>
          <w:u w:color="000000"/>
          <w:rtl w:val="0"/>
          <w:lang w:val="de-DE"/>
        </w:rPr>
        <w:t xml:space="preserve">.  </w:t>
      </w:r>
      <w:r>
        <w:rPr>
          <w:rStyle w:val="Κανένα"/>
          <w:rFonts w:ascii="Liberation Serif" w:cs="Liberation Serif" w:hAnsi="Liberation Serif" w:eastAsia="Liberation Serif"/>
          <w:color w:val="000000"/>
          <w:sz w:val="22"/>
          <w:szCs w:val="22"/>
          <w:u w:color="000000"/>
          <w:rtl w:val="0"/>
          <w:lang w:val="en-US"/>
        </w:rPr>
        <w:t>Κατάργηση των τρίμηνων συμβάσεων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του θεσμού των Ωρομίσθιων και ΑΜΩ</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των προσλήψεων εκτός πινάκων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Μέτρα στήριξης των αναπληρωτών που εργάζονται μακριά από τον τόπο κατοικίας τους</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8"/>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Εδώ και τώρα να εξασφαλιστούν κατάλληλες αίθουσες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να αραιώσουν οι μαθητές στις τάξεις</w:t>
      </w:r>
      <w:r>
        <w:rPr>
          <w:rStyle w:val="Κανένα"/>
          <w:rFonts w:ascii="Liberation Serif" w:cs="Liberation Serif" w:hAnsi="Liberation Serif" w:eastAsia="Liberation Serif"/>
          <w:color w:val="000000"/>
          <w:sz w:val="22"/>
          <w:szCs w:val="22"/>
          <w:u w:color="000000"/>
          <w:rtl w:val="0"/>
          <w:lang w:val="en-US"/>
        </w:rPr>
        <w:t xml:space="preserve">, 15 </w:t>
      </w:r>
      <w:r>
        <w:rPr>
          <w:rStyle w:val="Κανένα"/>
          <w:rFonts w:ascii="Liberation Serif" w:cs="Liberation Serif" w:hAnsi="Liberation Serif" w:eastAsia="Liberation Serif"/>
          <w:color w:val="000000"/>
          <w:sz w:val="22"/>
          <w:szCs w:val="22"/>
          <w:u w:color="000000"/>
          <w:rtl w:val="0"/>
          <w:lang w:val="en-US"/>
        </w:rPr>
        <w:t>μαθητές ανά τάξη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Έγκριση όλων των τμημάτων με βάση τις ανάγκες των μαθητών</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8"/>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Να εξασφαλιστεί μόνιμο προσωπικό για την καθαριότητα για όλα τα σχολεία</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ώστε να μπορούν επί της ουσίας να τηρηθούν τα πρωτόκολλα</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numPr>
          <w:ilvl w:val="0"/>
          <w:numId w:val="8"/>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Επιπλέον δρομολόγια</w:t>
      </w:r>
      <w:r>
        <w:rPr>
          <w:rStyle w:val="Κανένα"/>
          <w:rFonts w:ascii="Liberation Serif" w:cs="Liberation Serif" w:hAnsi="Liberation Serif" w:eastAsia="Liberation Serif"/>
          <w:color w:val="000000"/>
          <w:sz w:val="22"/>
          <w:szCs w:val="22"/>
          <w:u w:color="000000"/>
          <w:rtl w:val="0"/>
          <w:lang w:val="en-US"/>
        </w:rPr>
        <w:t xml:space="preserve"> για τη μετακίνηση των μαθητών από και προς το σχολείο με σκοπό να αποφευχθεί ο συνωστισμός</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numPr>
          <w:ilvl w:val="0"/>
          <w:numId w:val="8"/>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Αυξημένη χρηματοδότηση των σχολικών επιτροπών με</w:t>
      </w:r>
      <w:r>
        <w:rPr>
          <w:rStyle w:val="Κανένα"/>
          <w:rFonts w:ascii="Liberation Serif" w:cs="Liberation Serif" w:hAnsi="Liberation Serif" w:eastAsia="Liberation Serif"/>
          <w:color w:val="000000"/>
          <w:sz w:val="22"/>
          <w:szCs w:val="22"/>
          <w:u w:color="000000"/>
          <w:rtl w:val="0"/>
          <w:lang w:val="en-US"/>
        </w:rPr>
        <w:t xml:space="preserve"> σκοπό την εξασφάλιση όλων απαραίτητων υλικών καθαρισμού</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ατομικής υγιεινής και υποδομών στα σχολεία</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spacing w:before="120" w:after="120" w:line="276" w:lineRule="auto"/>
        <w:jc w:val="center"/>
        <w:rPr>
          <w:rStyle w:val="Κανένα"/>
          <w:rFonts w:ascii="Liberation Serif" w:cs="Liberation Serif" w:hAnsi="Liberation Serif" w:eastAsia="Liberation Serif"/>
          <w:color w:val="000000"/>
          <w:sz w:val="22"/>
          <w:szCs w:val="22"/>
          <w:u w:val="single" w:color="000000"/>
        </w:rPr>
      </w:pPr>
      <w:r>
        <w:rPr>
          <w:rStyle w:val="Κανένα"/>
          <w:rFonts w:ascii="Liberation Serif" w:cs="Liberation Serif" w:hAnsi="Liberation Serif" w:eastAsia="Liberation Serif"/>
          <w:b w:val="1"/>
          <w:bCs w:val="1"/>
          <w:color w:val="000000"/>
          <w:sz w:val="22"/>
          <w:szCs w:val="22"/>
          <w:u w:val="single" w:color="000000"/>
          <w:rtl w:val="0"/>
          <w:lang w:val="en-US"/>
        </w:rPr>
        <w:t>Για τη στήριξη των μαθητών</w:t>
      </w:r>
      <w:r>
        <w:rPr>
          <w:rStyle w:val="Κανένα"/>
          <w:rFonts w:ascii="Liberation Serif" w:cs="Liberation Serif" w:hAnsi="Liberation Serif" w:eastAsia="Liberation Serif"/>
          <w:b w:val="1"/>
          <w:bCs w:val="1"/>
          <w:color w:val="000000"/>
          <w:sz w:val="22"/>
          <w:szCs w:val="22"/>
          <w:u w:val="single" w:color="000000"/>
          <w:rtl w:val="0"/>
          <w:lang w:val="en-US"/>
        </w:rPr>
        <w:t xml:space="preserve">, </w:t>
      </w:r>
      <w:r>
        <w:rPr>
          <w:rStyle w:val="Κανένα"/>
          <w:rFonts w:ascii="Liberation Serif" w:cs="Liberation Serif" w:hAnsi="Liberation Serif" w:eastAsia="Liberation Serif"/>
          <w:b w:val="1"/>
          <w:bCs w:val="1"/>
          <w:color w:val="000000"/>
          <w:sz w:val="22"/>
          <w:szCs w:val="22"/>
          <w:u w:val="single" w:color="000000"/>
          <w:rtl w:val="0"/>
          <w:lang w:val="en-US"/>
        </w:rPr>
        <w:t>την αντιμετώπιση των επιπτώσεων της πανδημίας και την ίδια την μορφωτική και εκπαιδευτική διαδικασία απαιτούμε</w:t>
      </w:r>
      <w:r>
        <w:rPr>
          <w:rStyle w:val="Κανένα"/>
          <w:rFonts w:ascii="Liberation Serif" w:cs="Liberation Serif" w:hAnsi="Liberation Serif" w:eastAsia="Liberation Serif"/>
          <w:b w:val="1"/>
          <w:bCs w:val="1"/>
          <w:color w:val="000000"/>
          <w:sz w:val="22"/>
          <w:szCs w:val="22"/>
          <w:u w:val="single" w:color="000000"/>
          <w:rtl w:val="0"/>
          <w:lang w:val="en-US"/>
        </w:rPr>
        <w:t>:</w:t>
      </w:r>
    </w:p>
    <w:p>
      <w:pPr>
        <w:pStyle w:val="Κύριο τμήμα A"/>
        <w:numPr>
          <w:ilvl w:val="0"/>
          <w:numId w:val="8"/>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 xml:space="preserve">Να ληφθούν άμεσα εκπαιδευτικά </w:t>
      </w:r>
      <w:r>
        <w:rPr>
          <w:rStyle w:val="Κανένα"/>
          <w:rFonts w:ascii="Liberation Serif" w:cs="Liberation Serif" w:hAnsi="Liberation Serif" w:eastAsia="Liberation Serif"/>
          <w:b w:val="1"/>
          <w:bCs w:val="1"/>
          <w:color w:val="000000"/>
          <w:sz w:val="22"/>
          <w:szCs w:val="22"/>
          <w:u w:color="000000"/>
          <w:rtl w:val="0"/>
          <w:lang w:val="ru-RU"/>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παιδαγωγικά μέτρα για την αντιμετώπιση των σύνθετων μαθησιακών και ψυχοκοινωνικών προβλημάτων</w:t>
      </w:r>
      <w:r>
        <w:rPr>
          <w:rStyle w:val="Κανένα"/>
          <w:rFonts w:ascii="Liberation Serif" w:cs="Liberation Serif" w:hAnsi="Liberation Serif" w:eastAsia="Liberation Serif"/>
          <w:color w:val="000000"/>
          <w:sz w:val="22"/>
          <w:szCs w:val="22"/>
          <w:u w:color="000000"/>
          <w:rtl w:val="0"/>
          <w:lang w:val="en-US"/>
        </w:rPr>
        <w:t xml:space="preserve"> που έχει  δημιουργήσει η πανδημία</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η αναστολή λειτουργίας των σχολείων και η πολύμηνη τηλεκπαίδευση</w:t>
      </w:r>
      <w:r>
        <w:rPr>
          <w:rStyle w:val="Κανένα"/>
          <w:rFonts w:ascii="Liberation Serif" w:cs="Liberation Serif" w:hAnsi="Liberation Serif" w:eastAsia="Liberation Serif"/>
          <w:color w:val="000000"/>
          <w:sz w:val="22"/>
          <w:szCs w:val="22"/>
          <w:u w:color="000000"/>
          <w:rtl w:val="0"/>
          <w:lang w:val="en-US"/>
        </w:rPr>
        <w:t>.</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Αναπροσαρμογή των αναλυτικών προγραμμάτων και της σχολική ύλης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Εντοπισμός των μαθησιακών κενών που έχουν προκύψει τα δύο τελευταία χρόνια και επιστημονικός – παιδαγωγικός σχεδιασμός για την αντιμετώπισή τους</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Να λειτουργήσουν από την αρχή της χρονιάς τα προγράμματα ενισχυτικής διδασκαλίας και ΠΔΣ με προσλήψεις εκπαιδευτικών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Να λειτουργήσουν παντού τμήματα ενισχυτικής διδασκαλίας με βάση τις ανάγκες κάλυψης και αναπλήρωσης των κενών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Να στελεχωθούν άμεσα όλες οι τάξεις ΖΕΠ</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Ουσιαστική στήριξη της λειτουργίας του Ολοήμερου Δημοτικού και Νηπιαγωγείου</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Επαναφορά του υπεύθυνου δασκάλου στο Ολοήμερο</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Κάλυψη όλων των κενών σε εκπαιδευτικούς ειδικοτήτων από την αρχή της σχολικής χρονιάς</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Κάθε μάθημα να γίνεται από τον εκπαιδευτικό της αντίστοιχης ειδικότητας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Ουσιαστική ενίσχυση των αντικειμένων της Φυσικής Αγωγής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των Εικαστικών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της Θεατρικής και Μουσικής Αγωγής με στόχο την ολόπλευρη στήριξη των μαθητών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Επαναφορά των</w:t>
      </w:r>
      <w:r>
        <w:rPr>
          <w:rStyle w:val="Κανένα"/>
          <w:rFonts w:ascii="Liberation Serif" w:cs="Liberation Serif" w:hAnsi="Liberation Serif" w:eastAsia="Liberation Serif"/>
          <w:sz w:val="22"/>
          <w:szCs w:val="22"/>
          <w:rtl w:val="0"/>
        </w:rPr>
        <w:t xml:space="preserve"> </w:t>
      </w:r>
      <w:r>
        <w:rPr>
          <w:rStyle w:val="Κανένα"/>
          <w:rFonts w:ascii="Liberation Serif" w:cs="Liberation Serif" w:hAnsi="Liberation Serif" w:eastAsia="Liberation Serif"/>
          <w:color w:val="000000"/>
          <w:sz w:val="22"/>
          <w:szCs w:val="22"/>
          <w:u w:color="000000"/>
          <w:rtl w:val="0"/>
          <w:lang w:val="en-US"/>
        </w:rPr>
        <w:t xml:space="preserve">καλλιτεχνικών μαθημάτων που καταργήθηκαν στο Λύκειο </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Ελεύθερο και Γραμμικό Σχέδιο</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Επαναφορά της Κοινωνιολογίας ως ισότιμο μάθημα</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Προσλήψεις Ψυχολόγων και Κοινωνικών λειτουργών σε όλα τα σχολεία από την αρχή της χρονιάς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Ενίσχυση των δομών Ειδικής Αγωγής και Εκπαίδευσης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μείωση του αριθμού μαθητών στα τμήματα Ένταξης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Στελέχωση των ΚΕΔΑΣΥ με όλο το αναγκαίο προσωπικό ώστε να προχωρήσουν γρήγορα οι διαδικασίες της αξιολόγησης και των διαγνώσεων των μαθητών με μαθησιακές δυσκολίες</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Να μην εφαρμοστεί η οδηγία – κόφτης για την παράλληλη στήριξη</w:t>
      </w:r>
      <w:r>
        <w:rPr>
          <w:rStyle w:val="Κανένα"/>
          <w:rFonts w:ascii="Liberation Serif" w:cs="Liberation Serif" w:hAnsi="Liberation Serif" w:eastAsia="Liberation Serif"/>
          <w:b w:val="1"/>
          <w:bCs w:val="1"/>
          <w:color w:val="000000"/>
          <w:sz w:val="22"/>
          <w:szCs w:val="22"/>
          <w:u w:color="000000"/>
          <w:rtl w:val="0"/>
          <w:lang w:val="en-US"/>
        </w:rPr>
        <w:t>.</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Να εγγραφούν όλα τα προσφυγόπουλα σχολικής ηλικίας στα δημόσια σχολεία ώστε να εξασφαλιστεί η πρόσβαση όλων για όσο διάστημα παραμένουν στη χώρα μας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Να στελεχωθούν όλες οι ΔΥΕΠ</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Να εξασφαλιστεί η ουσιαστική πρόσβαση και συμμετοχή των μαθητών στο σχολείο</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Πρόγραμμα σχολικών γευμάτων κρατικά οργανωμένο με επέκταση σε όλα τα σχολεία</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Πρόσληψη όλου του αναγκαίου προσωπικού π</w:t>
      </w:r>
      <w:r>
        <w:rPr>
          <w:rStyle w:val="Κανένα"/>
          <w:rFonts w:ascii="Liberation Serif" w:cs="Liberation Serif" w:hAnsi="Liberation Serif" w:eastAsia="Liberation Serif"/>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χ</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τραπεζοκόμοι για τη στήριξη του προγράμματος σε όλα τα σχολεία</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Να αναβαθμιστούν εδώ και τώρα οι τεχνολογικές υποδομές των σχολείων με  ενίσχυση σε πόρους και υλικό όλων των ψηφιακών λειτουργιών των σχολείων</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color w:val="000000"/>
          <w:sz w:val="22"/>
          <w:szCs w:val="22"/>
          <w:u w:color="000000"/>
          <w:rtl w:val="0"/>
          <w:lang w:val="en-US"/>
        </w:rPr>
        <w:t xml:space="preserve"> που θα υποστηρίζουν την εκπαιδευτική διαδικασία και δε θα την υποκαθιστούν</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Απεμπλοκή των ιδιωτών από τις διάφορες λειτουργίες του σχολείου που τους έχει παραχωρήσει το Υπουργείο Παιδείας</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Κατάργηση όλων των νομοθετικών διατάξεων που γενικεύουν τη λεγόμενη εξ αποστάσεως εκπαίδευση και εκτός πανδημίας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των διατάξεων για τις κάμερες στις τάξεις</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Καμία αξιοποίηση της εξ αποστάσεως διδασκαλίας για την κάλυψη εκπαιδευτικών κενών</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spacing w:before="120" w:after="120" w:line="276" w:lineRule="auto"/>
        <w:ind w:left="360" w:firstLine="0"/>
        <w:jc w:val="center"/>
        <w:rPr>
          <w:rStyle w:val="Κανένα"/>
          <w:rFonts w:ascii="Liberation Serif" w:cs="Liberation Serif" w:hAnsi="Liberation Serif" w:eastAsia="Liberation Serif"/>
          <w:color w:val="000000"/>
          <w:sz w:val="22"/>
          <w:szCs w:val="22"/>
          <w:u w:val="single" w:color="000000"/>
        </w:rPr>
      </w:pPr>
      <w:r>
        <w:rPr>
          <w:rStyle w:val="Κανένα"/>
          <w:rFonts w:ascii="Liberation Serif" w:cs="Liberation Serif" w:hAnsi="Liberation Serif" w:eastAsia="Liberation Serif"/>
          <w:b w:val="1"/>
          <w:bCs w:val="1"/>
          <w:color w:val="000000"/>
          <w:sz w:val="22"/>
          <w:szCs w:val="22"/>
          <w:u w:val="single" w:color="000000"/>
          <w:rtl w:val="0"/>
          <w:lang w:val="en-US"/>
        </w:rPr>
        <w:t>Απέναντι στις αντιεκπαιδευτικές – αντεργατικές νομοθετικές διατάξεις που ψηφίστηκαν το τελευταίο διάστημα απαιτούμε</w:t>
      </w:r>
      <w:r>
        <w:rPr>
          <w:rStyle w:val="Κανένα"/>
          <w:rFonts w:ascii="Liberation Serif" w:cs="Liberation Serif" w:hAnsi="Liberation Serif" w:eastAsia="Liberation Serif"/>
          <w:b w:val="1"/>
          <w:bCs w:val="1"/>
          <w:color w:val="000000"/>
          <w:sz w:val="22"/>
          <w:szCs w:val="22"/>
          <w:u w:val="single" w:color="000000"/>
          <w:rtl w:val="0"/>
          <w:lang w:val="en-US"/>
        </w:rPr>
        <w:t>:</w:t>
      </w:r>
    </w:p>
    <w:p>
      <w:pPr>
        <w:pStyle w:val="Κύριο τμήμα A"/>
        <w:numPr>
          <w:ilvl w:val="0"/>
          <w:numId w:val="11"/>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 xml:space="preserve">Κατάργηση όλου του νομοθετικού πλαισίου για τη λεγόμενη αξιολόγηση στα σχολεία και των εκπαιδευτικών </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hint="default"/>
          <w:b w:val="1"/>
          <w:bCs w:val="1"/>
          <w:color w:val="000000"/>
          <w:sz w:val="22"/>
          <w:szCs w:val="22"/>
          <w:u w:color="000000"/>
          <w:rtl w:val="0"/>
          <w:lang w:val="en-US"/>
        </w:rPr>
        <w:t>ν</w:t>
      </w:r>
      <w:r>
        <w:rPr>
          <w:rStyle w:val="Κανένα"/>
          <w:rFonts w:ascii="Liberation Serif" w:cs="Liberation Serif" w:hAnsi="Liberation Serif" w:eastAsia="Liberation Serif"/>
          <w:b w:val="1"/>
          <w:bCs w:val="1"/>
          <w:color w:val="000000"/>
          <w:sz w:val="22"/>
          <w:szCs w:val="22"/>
          <w:u w:color="000000"/>
          <w:rtl w:val="0"/>
          <w:lang w:val="en-US"/>
        </w:rPr>
        <w:t xml:space="preserve">. 4823/2021, </w:t>
      </w:r>
      <w:r>
        <w:rPr>
          <w:rStyle w:val="Κανένα"/>
          <w:rFonts w:ascii="Liberation Serif" w:cs="Liberation Serif" w:hAnsi="Liberation Serif" w:eastAsia="Liberation Serif" w:hint="default"/>
          <w:b w:val="1"/>
          <w:bCs w:val="1"/>
          <w:color w:val="000000"/>
          <w:sz w:val="22"/>
          <w:szCs w:val="22"/>
          <w:u w:color="000000"/>
          <w:rtl w:val="0"/>
          <w:lang w:val="en-US"/>
        </w:rPr>
        <w:t>ν</w:t>
      </w:r>
      <w:r>
        <w:rPr>
          <w:rStyle w:val="Κανένα"/>
          <w:rFonts w:ascii="Liberation Serif" w:cs="Liberation Serif" w:hAnsi="Liberation Serif" w:eastAsia="Liberation Serif"/>
          <w:b w:val="1"/>
          <w:bCs w:val="1"/>
          <w:color w:val="000000"/>
          <w:sz w:val="22"/>
          <w:szCs w:val="22"/>
          <w:u w:color="000000"/>
          <w:rtl w:val="0"/>
          <w:lang w:val="en-US"/>
        </w:rPr>
        <w:t xml:space="preserve">. 4692/2020, </w:t>
      </w:r>
      <w:r>
        <w:rPr>
          <w:rStyle w:val="Κανένα"/>
          <w:rFonts w:ascii="Liberation Serif" w:cs="Liberation Serif" w:hAnsi="Liberation Serif" w:eastAsia="Liberation Serif" w:hint="default"/>
          <w:b w:val="1"/>
          <w:bCs w:val="1"/>
          <w:color w:val="000000"/>
          <w:sz w:val="22"/>
          <w:szCs w:val="22"/>
          <w:u w:color="000000"/>
          <w:rtl w:val="0"/>
          <w:lang w:val="en-US"/>
        </w:rPr>
        <w:t>Υ</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hint="default"/>
          <w:b w:val="1"/>
          <w:bCs w:val="1"/>
          <w:color w:val="000000"/>
          <w:sz w:val="22"/>
          <w:szCs w:val="22"/>
          <w:u w:color="000000"/>
          <w:rtl w:val="0"/>
          <w:lang w:val="en-US"/>
        </w:rPr>
        <w:t>Α για εσωτερική και εξωτερική αξιολόγηση</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διατάξεις για εσωτερικό κανονισμό</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που θα οδηγήσει στην υποβάθμιση των σχολείων και στην παραπέρα κατηγοριοποίηση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Πρόγραμμα δημόσιας και δωρεάν επιμόρφωσης των εκπαιδευτικών επιστημονικά καταρτισμένο με βάση τις σύγχρονες εκπαιδευτικές ανάγκες</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 xml:space="preserve">Να καταργηθεί – να μην εφαρμοστεί συνολικά ο νόμος </w:t>
      </w:r>
      <w:r>
        <w:rPr>
          <w:rStyle w:val="Κανένα"/>
          <w:rFonts w:ascii="Liberation Serif" w:cs="Liberation Serif" w:hAnsi="Liberation Serif" w:eastAsia="Liberation Serif"/>
          <w:b w:val="1"/>
          <w:bCs w:val="1"/>
          <w:color w:val="000000"/>
          <w:sz w:val="22"/>
          <w:szCs w:val="22"/>
          <w:u w:color="000000"/>
          <w:rtl w:val="0"/>
          <w:lang w:val="en-US"/>
        </w:rPr>
        <w:t>4823/21 (</w:t>
      </w:r>
      <w:r>
        <w:rPr>
          <w:rStyle w:val="Κανένα"/>
          <w:rFonts w:ascii="Liberation Serif" w:cs="Liberation Serif" w:hAnsi="Liberation Serif" w:eastAsia="Liberation Serif" w:hint="default"/>
          <w:b w:val="1"/>
          <w:bCs w:val="1"/>
          <w:color w:val="000000"/>
          <w:sz w:val="22"/>
          <w:szCs w:val="22"/>
          <w:u w:color="000000"/>
          <w:rtl w:val="0"/>
          <w:lang w:val="en-US"/>
        </w:rPr>
        <w:t>Κεραμέως</w:t>
      </w:r>
      <w:r>
        <w:rPr>
          <w:rStyle w:val="Κανένα"/>
          <w:rFonts w:ascii="Liberation Serif" w:cs="Liberation Serif" w:hAnsi="Liberation Serif" w:eastAsia="Liberation Serif"/>
          <w:b w:val="1"/>
          <w:bCs w:val="1"/>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Καμία εμπλοκή ιδιωτικών φορέων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επιχειρήσεων και ΜΚΟ στην εκπαιδευτική διαδικασία και τη λειτουργία των σχολείων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Αποκλειστικά κρατική χρηματοδότηση για όλες τις ανάγκες των σχολείων</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Να καταργηθεί εδώ και τώρα η Ελάχιστη Βάση Εισαγωγής και η Τράπεζα θεμάτων</w:t>
      </w:r>
      <w:r>
        <w:rPr>
          <w:rStyle w:val="Κανένα"/>
          <w:rFonts w:ascii="Liberation Serif" w:cs="Liberation Serif" w:hAnsi="Liberation Serif" w:eastAsia="Liberation Serif"/>
          <w:b w:val="1"/>
          <w:bCs w:val="1"/>
          <w:color w:val="000000"/>
          <w:sz w:val="22"/>
          <w:szCs w:val="22"/>
          <w:u w:color="000000"/>
          <w:rtl w:val="0"/>
          <w:lang w:val="en-US"/>
        </w:rPr>
        <w:t>.</w:t>
      </w:r>
    </w:p>
    <w:p>
      <w:pPr>
        <w:pStyle w:val="Κύριο τμήμα A"/>
        <w:numPr>
          <w:ilvl w:val="0"/>
          <w:numId w:val="10"/>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Να καταργηθεί</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 xml:space="preserve">να μην εφαρμοστεί ο νόμος </w:t>
      </w:r>
      <w:r>
        <w:rPr>
          <w:rStyle w:val="Κανένα"/>
          <w:rFonts w:ascii="Liberation Serif" w:cs="Liberation Serif" w:hAnsi="Liberation Serif" w:eastAsia="Liberation Serif"/>
          <w:b w:val="1"/>
          <w:bCs w:val="1"/>
          <w:color w:val="000000"/>
          <w:sz w:val="22"/>
          <w:szCs w:val="22"/>
          <w:u w:color="000000"/>
          <w:rtl w:val="0"/>
          <w:lang w:val="en-US"/>
        </w:rPr>
        <w:t>4808/21</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Χατζηδάκη</w:t>
      </w:r>
      <w:r>
        <w:rPr>
          <w:rStyle w:val="Κανένα"/>
          <w:rFonts w:ascii="Liberation Serif" w:cs="Liberation Serif" w:hAnsi="Liberation Serif" w:eastAsia="Liberation Serif"/>
          <w:color w:val="000000"/>
          <w:sz w:val="22"/>
          <w:szCs w:val="22"/>
          <w:u w:color="000000"/>
          <w:rtl w:val="0"/>
          <w:lang w:val="en-US"/>
        </w:rPr>
        <w:t xml:space="preserve">) </w:t>
      </w:r>
      <w:r>
        <w:rPr>
          <w:rStyle w:val="Κανένα"/>
          <w:rFonts w:ascii="Liberation Serif" w:cs="Liberation Serif" w:hAnsi="Liberation Serif" w:eastAsia="Liberation Serif"/>
          <w:color w:val="000000"/>
          <w:sz w:val="22"/>
          <w:szCs w:val="22"/>
          <w:u w:color="000000"/>
          <w:rtl w:val="0"/>
          <w:lang w:val="en-US"/>
        </w:rPr>
        <w:t>για τα εργασιακά</w:t>
      </w:r>
      <w:r>
        <w:rPr>
          <w:rStyle w:val="Κανένα"/>
          <w:rFonts w:ascii="Liberation Serif" w:cs="Liberation Serif" w:hAnsi="Liberation Serif" w:eastAsia="Liberation Serif"/>
          <w:color w:val="000000"/>
          <w:sz w:val="22"/>
          <w:szCs w:val="22"/>
          <w:u w:color="000000"/>
          <w:rtl w:val="0"/>
          <w:lang w:val="en-US"/>
        </w:rPr>
        <w:t xml:space="preserve">. </w:t>
      </w:r>
    </w:p>
    <w:p>
      <w:pPr>
        <w:pStyle w:val="Κύριο τμήμα A"/>
        <w:spacing w:before="120" w:after="120" w:line="276" w:lineRule="auto"/>
        <w:jc w:val="center"/>
        <w:rPr>
          <w:rStyle w:val="Κανένα"/>
          <w:rFonts w:ascii="Liberation Serif" w:cs="Liberation Serif" w:hAnsi="Liberation Serif" w:eastAsia="Liberation Serif"/>
          <w:color w:val="000000"/>
          <w:sz w:val="22"/>
          <w:szCs w:val="22"/>
          <w:u w:val="single" w:color="000000"/>
        </w:rPr>
      </w:pPr>
      <w:r>
        <w:rPr>
          <w:rStyle w:val="Κανένα"/>
          <w:rFonts w:ascii="Liberation Serif" w:cs="Liberation Serif" w:hAnsi="Liberation Serif" w:eastAsia="Liberation Serif"/>
          <w:b w:val="1"/>
          <w:bCs w:val="1"/>
          <w:color w:val="000000"/>
          <w:sz w:val="22"/>
          <w:szCs w:val="22"/>
          <w:u w:val="single" w:color="000000"/>
          <w:rtl w:val="0"/>
          <w:lang w:val="en-US"/>
        </w:rPr>
        <w:t>Με βάση όλα τα παραπάνω οργανώνουμε τη δράση μας</w:t>
      </w:r>
      <w:r>
        <w:rPr>
          <w:rStyle w:val="Κανένα"/>
          <w:rFonts w:ascii="Liberation Serif" w:cs="Liberation Serif" w:hAnsi="Liberation Serif" w:eastAsia="Liberation Serif"/>
          <w:b w:val="1"/>
          <w:bCs w:val="1"/>
          <w:color w:val="000000"/>
          <w:sz w:val="22"/>
          <w:szCs w:val="22"/>
          <w:u w:val="single" w:color="000000"/>
          <w:rtl w:val="0"/>
          <w:lang w:val="en-US"/>
        </w:rPr>
        <w:t xml:space="preserve">, </w:t>
      </w:r>
      <w:r>
        <w:rPr>
          <w:rStyle w:val="Κανένα"/>
          <w:rFonts w:ascii="Liberation Serif" w:cs="Liberation Serif" w:hAnsi="Liberation Serif" w:eastAsia="Liberation Serif"/>
          <w:b w:val="1"/>
          <w:bCs w:val="1"/>
          <w:color w:val="000000"/>
          <w:sz w:val="22"/>
          <w:szCs w:val="22"/>
          <w:u w:val="single" w:color="000000"/>
          <w:rtl w:val="0"/>
          <w:lang w:val="en-US"/>
        </w:rPr>
        <w:t>συντονίζουμε τα βήματα μας τους υπόλοιπους Συλλόγους και ΕΛΜΕ</w:t>
      </w:r>
      <w:r>
        <w:rPr>
          <w:rStyle w:val="Κανένα"/>
          <w:rFonts w:ascii="Liberation Serif" w:cs="Liberation Serif" w:hAnsi="Liberation Serif" w:eastAsia="Liberation Serif"/>
          <w:b w:val="1"/>
          <w:bCs w:val="1"/>
          <w:color w:val="000000"/>
          <w:sz w:val="22"/>
          <w:szCs w:val="22"/>
          <w:u w:val="single" w:color="000000"/>
          <w:rtl w:val="0"/>
          <w:lang w:val="en-US"/>
        </w:rPr>
        <w:t xml:space="preserve">, </w:t>
      </w:r>
      <w:r>
        <w:rPr>
          <w:rStyle w:val="Κανένα"/>
          <w:rFonts w:ascii="Liberation Serif" w:cs="Liberation Serif" w:hAnsi="Liberation Serif" w:eastAsia="Liberation Serif"/>
          <w:b w:val="1"/>
          <w:bCs w:val="1"/>
          <w:color w:val="000000"/>
          <w:sz w:val="22"/>
          <w:szCs w:val="22"/>
          <w:u w:val="single" w:color="000000"/>
          <w:rtl w:val="0"/>
          <w:lang w:val="en-US"/>
        </w:rPr>
        <w:t>με τους γονείς και τους μαθητές</w:t>
      </w:r>
      <w:r>
        <w:rPr>
          <w:rStyle w:val="Κανένα"/>
          <w:rFonts w:ascii="Liberation Serif" w:cs="Liberation Serif" w:hAnsi="Liberation Serif" w:eastAsia="Liberation Serif"/>
          <w:b w:val="1"/>
          <w:bCs w:val="1"/>
          <w:color w:val="000000"/>
          <w:sz w:val="22"/>
          <w:szCs w:val="22"/>
          <w:u w:val="single" w:color="000000"/>
          <w:rtl w:val="0"/>
          <w:lang w:val="en-US"/>
        </w:rPr>
        <w:t>.</w:t>
      </w:r>
    </w:p>
    <w:p>
      <w:pPr>
        <w:pStyle w:val="Κύριο τμήμα A"/>
        <w:numPr>
          <w:ilvl w:val="0"/>
          <w:numId w:val="13"/>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val="single" w:color="000000"/>
          <w:rtl w:val="0"/>
          <w:lang w:val="en-US"/>
        </w:rPr>
        <w:t xml:space="preserve">Την Τρίτη </w:t>
      </w:r>
      <w:r>
        <w:rPr>
          <w:rStyle w:val="Κανένα"/>
          <w:rFonts w:ascii="Liberation Serif" w:cs="Liberation Serif" w:hAnsi="Liberation Serif" w:eastAsia="Liberation Serif"/>
          <w:b w:val="1"/>
          <w:bCs w:val="1"/>
          <w:color w:val="000000"/>
          <w:sz w:val="22"/>
          <w:szCs w:val="22"/>
          <w:u w:val="single" w:color="000000"/>
          <w:rtl w:val="0"/>
          <w:lang w:val="ru-RU"/>
        </w:rPr>
        <w:t xml:space="preserve">7 </w:t>
      </w:r>
      <w:r>
        <w:rPr>
          <w:rStyle w:val="Κανένα"/>
          <w:rFonts w:ascii="Liberation Serif" w:cs="Liberation Serif" w:hAnsi="Liberation Serif" w:eastAsia="Liberation Serif" w:hint="default"/>
          <w:b w:val="1"/>
          <w:bCs w:val="1"/>
          <w:color w:val="000000"/>
          <w:sz w:val="22"/>
          <w:szCs w:val="22"/>
          <w:u w:val="single" w:color="000000"/>
          <w:rtl w:val="0"/>
          <w:lang w:val="en-US"/>
        </w:rPr>
        <w:t>Σεπτεμβρίου προχωράμε σε παρέμβαση των Δ</w:t>
      </w:r>
      <w:r>
        <w:rPr>
          <w:rStyle w:val="Κανένα"/>
          <w:rFonts w:ascii="Liberation Serif" w:cs="Liberation Serif" w:hAnsi="Liberation Serif" w:eastAsia="Liberation Serif"/>
          <w:b w:val="1"/>
          <w:bCs w:val="1"/>
          <w:color w:val="000000"/>
          <w:sz w:val="22"/>
          <w:szCs w:val="22"/>
          <w:u w:val="single" w:color="000000"/>
          <w:rtl w:val="0"/>
          <w:lang w:val="en-US"/>
        </w:rPr>
        <w:t>.</w:t>
      </w:r>
      <w:r>
        <w:rPr>
          <w:rStyle w:val="Κανένα"/>
          <w:rFonts w:ascii="Liberation Serif" w:cs="Liberation Serif" w:hAnsi="Liberation Serif" w:eastAsia="Liberation Serif" w:hint="default"/>
          <w:b w:val="1"/>
          <w:bCs w:val="1"/>
          <w:color w:val="000000"/>
          <w:sz w:val="22"/>
          <w:szCs w:val="22"/>
          <w:u w:val="single" w:color="000000"/>
          <w:rtl w:val="0"/>
          <w:lang w:val="en-US"/>
        </w:rPr>
        <w:t>Σ</w:t>
      </w:r>
      <w:r>
        <w:rPr>
          <w:rStyle w:val="Κανένα"/>
          <w:rFonts w:ascii="Liberation Serif" w:cs="Liberation Serif" w:hAnsi="Liberation Serif" w:eastAsia="Liberation Serif"/>
          <w:b w:val="1"/>
          <w:bCs w:val="1"/>
          <w:color w:val="000000"/>
          <w:sz w:val="22"/>
          <w:szCs w:val="22"/>
          <w:u w:val="single"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val="single" w:color="000000"/>
          <w:rtl w:val="0"/>
          <w:lang w:val="en-US"/>
        </w:rPr>
        <w:t>του ΣΕΠΕ και της ΕΛΜΕ Λήμνου και Αγίου Ευστρατίου στον Έπαρχο και στο Δήμαρχο για τα ζητήματα της μεταφοράς των μαθητών και των εκπαιδευτικών στα σχολεία και για την παρουσία μόνιμου προσωπικού καθαριότητας σε όλα τα σχολεία για όλη τη διάρκεια του καθημερινού προγράμματος μαθημάτων</w:t>
      </w:r>
      <w:r>
        <w:rPr>
          <w:rStyle w:val="Κανένα"/>
          <w:rFonts w:ascii="Liberation Serif" w:cs="Liberation Serif" w:hAnsi="Liberation Serif" w:eastAsia="Liberation Serif"/>
          <w:b w:val="1"/>
          <w:bCs w:val="1"/>
          <w:color w:val="000000"/>
          <w:sz w:val="22"/>
          <w:szCs w:val="22"/>
          <w:u w:val="single" w:color="000000"/>
          <w:rtl w:val="0"/>
          <w:lang w:val="en-US"/>
        </w:rPr>
        <w:t xml:space="preserve">. </w:t>
      </w:r>
    </w:p>
    <w:p>
      <w:pPr>
        <w:pStyle w:val="Κύριο τμήμα A"/>
        <w:numPr>
          <w:ilvl w:val="0"/>
          <w:numId w:val="13"/>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Στηρίζουμε τη συγκέντρωση των Συνδικάτων</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hint="default"/>
          <w:b w:val="1"/>
          <w:bCs w:val="1"/>
          <w:color w:val="000000"/>
          <w:sz w:val="22"/>
          <w:szCs w:val="22"/>
          <w:u w:color="000000"/>
          <w:rtl w:val="0"/>
          <w:lang w:val="en-US"/>
        </w:rPr>
        <w:t xml:space="preserve">των Ομοσπονδιών και των Εργατικών Κέντρων στη ΔΕΘ το Σάββατο </w:t>
      </w:r>
      <w:r>
        <w:rPr>
          <w:rStyle w:val="Κανένα"/>
          <w:rFonts w:ascii="Liberation Serif" w:cs="Liberation Serif" w:hAnsi="Liberation Serif" w:eastAsia="Liberation Serif"/>
          <w:b w:val="1"/>
          <w:bCs w:val="1"/>
          <w:color w:val="000000"/>
          <w:sz w:val="22"/>
          <w:szCs w:val="22"/>
          <w:u w:color="000000"/>
          <w:rtl w:val="0"/>
          <w:lang w:val="en-US"/>
        </w:rPr>
        <w:t xml:space="preserve">11/9 </w:t>
      </w:r>
      <w:r>
        <w:rPr>
          <w:rStyle w:val="Κανένα"/>
          <w:rFonts w:ascii="Liberation Serif" w:cs="Liberation Serif" w:hAnsi="Liberation Serif" w:eastAsia="Liberation Serif" w:hint="default"/>
          <w:b w:val="1"/>
          <w:bCs w:val="1"/>
          <w:color w:val="000000"/>
          <w:sz w:val="22"/>
          <w:szCs w:val="22"/>
          <w:u w:color="000000"/>
          <w:rtl w:val="0"/>
          <w:lang w:val="en-US"/>
        </w:rPr>
        <w:t xml:space="preserve">στις </w:t>
      </w:r>
      <w:r>
        <w:rPr>
          <w:rStyle w:val="Κανένα"/>
          <w:rFonts w:ascii="Liberation Serif" w:cs="Liberation Serif" w:hAnsi="Liberation Serif" w:eastAsia="Liberation Serif"/>
          <w:b w:val="1"/>
          <w:bCs w:val="1"/>
          <w:color w:val="000000"/>
          <w:sz w:val="22"/>
          <w:szCs w:val="22"/>
          <w:u w:color="000000"/>
          <w:rtl w:val="0"/>
          <w:lang w:val="en-US"/>
        </w:rPr>
        <w:t>6</w:t>
      </w:r>
      <w:r>
        <w:rPr>
          <w:rStyle w:val="Κανένα"/>
          <w:rFonts w:ascii="Liberation Serif" w:cs="Liberation Serif" w:hAnsi="Liberation Serif" w:eastAsia="Liberation Serif" w:hint="default"/>
          <w:b w:val="1"/>
          <w:bCs w:val="1"/>
          <w:color w:val="000000"/>
          <w:sz w:val="22"/>
          <w:szCs w:val="22"/>
          <w:u w:color="000000"/>
          <w:rtl w:val="0"/>
          <w:lang w:val="en-US"/>
        </w:rPr>
        <w:t>μμ στην πλατεία της ΧΑΝΘ</w:t>
      </w:r>
      <w:r>
        <w:rPr>
          <w:rStyle w:val="Κανένα"/>
          <w:rFonts w:ascii="Liberation Serif" w:cs="Liberation Serif" w:hAnsi="Liberation Serif" w:eastAsia="Liberation Serif"/>
          <w:b w:val="1"/>
          <w:bCs w:val="1"/>
          <w:color w:val="000000"/>
          <w:sz w:val="22"/>
          <w:szCs w:val="22"/>
          <w:u w:color="000000"/>
          <w:rtl w:val="0"/>
          <w:lang w:val="en-US"/>
        </w:rPr>
        <w:t>.</w:t>
      </w:r>
    </w:p>
    <w:p>
      <w:pPr>
        <w:pStyle w:val="Κύριο τμήμα A"/>
        <w:numPr>
          <w:ilvl w:val="0"/>
          <w:numId w:val="13"/>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 xml:space="preserve">Προχωράμε σε Πανελλαδική Σύσκεψη Συντονισμού Συλλόγων και ΕΛΜΕ με ενδεικτική ημερομηνία το Σάββατο </w:t>
      </w:r>
      <w:r>
        <w:rPr>
          <w:rStyle w:val="Κανένα"/>
          <w:rFonts w:ascii="Liberation Serif" w:cs="Liberation Serif" w:hAnsi="Liberation Serif" w:eastAsia="Liberation Serif"/>
          <w:b w:val="1"/>
          <w:bCs w:val="1"/>
          <w:color w:val="000000"/>
          <w:sz w:val="22"/>
          <w:szCs w:val="22"/>
          <w:u w:color="000000"/>
          <w:rtl w:val="0"/>
          <w:lang w:val="en-US"/>
        </w:rPr>
        <w:t xml:space="preserve">18 </w:t>
      </w:r>
      <w:r>
        <w:rPr>
          <w:rStyle w:val="Κανένα"/>
          <w:rFonts w:ascii="Liberation Serif" w:cs="Liberation Serif" w:hAnsi="Liberation Serif" w:eastAsia="Liberation Serif" w:hint="default"/>
          <w:b w:val="1"/>
          <w:bCs w:val="1"/>
          <w:color w:val="000000"/>
          <w:sz w:val="22"/>
          <w:szCs w:val="22"/>
          <w:u w:color="000000"/>
          <w:rtl w:val="0"/>
          <w:lang w:val="en-US"/>
        </w:rPr>
        <w:t>Σεπτεμβρίου στην Αθήνα με στόχο την κλιμάκωση του αγώνα</w:t>
      </w:r>
      <w:r>
        <w:rPr>
          <w:rStyle w:val="Κανένα"/>
          <w:rFonts w:ascii="Liberation Serif" w:cs="Liberation Serif" w:hAnsi="Liberation Serif" w:eastAsia="Liberation Serif"/>
          <w:b w:val="1"/>
          <w:bCs w:val="1"/>
          <w:color w:val="000000"/>
          <w:sz w:val="22"/>
          <w:szCs w:val="22"/>
          <w:u w:color="000000"/>
          <w:rtl w:val="0"/>
          <w:lang w:val="en-US"/>
        </w:rPr>
        <w:t xml:space="preserve">. </w:t>
      </w:r>
    </w:p>
    <w:p>
      <w:pPr>
        <w:pStyle w:val="Κύριο τμήμα A"/>
        <w:numPr>
          <w:ilvl w:val="0"/>
          <w:numId w:val="13"/>
        </w:numPr>
        <w:bidi w:val="0"/>
        <w:spacing w:before="120" w:after="120" w:line="276" w:lineRule="auto"/>
        <w:ind w:right="0"/>
        <w:jc w:val="both"/>
        <w:rPr>
          <w:rStyle w:val="Κανένα"/>
          <w:rFonts w:ascii="Liberation Serif" w:cs="Liberation Serif" w:hAnsi="Liberation Serif" w:eastAsia="Liberation Serif"/>
          <w:color w:val="000000"/>
          <w:sz w:val="22"/>
          <w:szCs w:val="22"/>
          <w:u w:color="000000"/>
          <w:rtl w:val="0"/>
          <w:lang w:val="en-US"/>
        </w:rPr>
      </w:pPr>
      <w:r>
        <w:rPr>
          <w:rStyle w:val="Κανένα"/>
          <w:rFonts w:ascii="Liberation Serif" w:cs="Liberation Serif" w:hAnsi="Liberation Serif" w:eastAsia="Liberation Serif" w:hint="default"/>
          <w:b w:val="1"/>
          <w:bCs w:val="1"/>
          <w:color w:val="000000"/>
          <w:sz w:val="22"/>
          <w:szCs w:val="22"/>
          <w:u w:color="000000"/>
          <w:rtl w:val="0"/>
          <w:lang w:val="en-US"/>
        </w:rPr>
        <w:t>Οργανώνουμε ανοιχτές συσκέψεις και Γενικές Συνελεύσεις των σωματείων μας</w:t>
      </w:r>
      <w:r>
        <w:rPr>
          <w:rStyle w:val="Κανένα"/>
          <w:rFonts w:ascii="Liberation Serif" w:cs="Liberation Serif" w:hAnsi="Liberation Serif" w:eastAsia="Liberation Serif"/>
          <w:b w:val="1"/>
          <w:bCs w:val="1"/>
          <w:color w:val="000000"/>
          <w:sz w:val="22"/>
          <w:szCs w:val="22"/>
          <w:u w:color="000000"/>
          <w:rtl w:val="0"/>
          <w:lang w:val="en-US"/>
        </w:rPr>
        <w:t xml:space="preserve">. </w:t>
      </w:r>
    </w:p>
    <w:p>
      <w:pPr>
        <w:pStyle w:val="Κύριο τμήμα A"/>
        <w:pBdr>
          <w:top w:val="single" w:color="000000" w:sz="4" w:space="0" w:shadow="0" w:frame="0"/>
          <w:left w:val="single" w:color="000000" w:sz="4" w:space="0" w:shadow="0" w:frame="0"/>
          <w:bottom w:val="single" w:color="000000" w:sz="4" w:space="0" w:shadow="0" w:frame="0"/>
          <w:right w:val="single" w:color="000000" w:sz="4" w:space="0" w:shadow="0" w:frame="0"/>
        </w:pBdr>
        <w:spacing w:before="120" w:after="120" w:line="276" w:lineRule="auto"/>
        <w:jc w:val="center"/>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Από την πρώτη μέρα μπαίνουμε στη μάχη</w:t>
      </w:r>
      <w:r>
        <w:rPr>
          <w:rStyle w:val="Κανένα"/>
          <w:rFonts w:ascii="Liberation Serif" w:cs="Liberation Serif" w:hAnsi="Liberation Serif" w:eastAsia="Liberation Serif"/>
          <w:b w:val="1"/>
          <w:bCs w:val="1"/>
          <w:color w:val="000000"/>
          <w:sz w:val="22"/>
          <w:szCs w:val="22"/>
          <w:u w:color="000000"/>
          <w:rtl w:val="0"/>
          <w:lang w:val="ru-RU"/>
        </w:rPr>
        <w:t>!</w:t>
      </w:r>
    </w:p>
    <w:p>
      <w:pPr>
        <w:pStyle w:val="Κύριο τμήμα A"/>
        <w:pBdr>
          <w:top w:val="single" w:color="000000" w:sz="4" w:space="0" w:shadow="0" w:frame="0"/>
          <w:left w:val="single" w:color="000000" w:sz="4" w:space="0" w:shadow="0" w:frame="0"/>
          <w:bottom w:val="single" w:color="000000" w:sz="4" w:space="0" w:shadow="0" w:frame="0"/>
          <w:right w:val="single" w:color="000000" w:sz="4" w:space="0" w:shadow="0" w:frame="0"/>
        </w:pBdr>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color w:val="000000"/>
          <w:sz w:val="22"/>
          <w:szCs w:val="22"/>
          <w:u w:color="000000"/>
          <w:rtl w:val="0"/>
          <w:lang w:val="en-US"/>
        </w:rPr>
        <w:t>Σε κάθε Σύλλογο Διδασκόντων επιβεβαιώνουμε την απόφαση της Γενικής Συνέλευσης Προέδρων ΕΛΜΕ και την ΟΜΟΦΩΝΗ απόφαση του Δ</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b w:val="1"/>
          <w:bCs w:val="1"/>
          <w:color w:val="000000"/>
          <w:sz w:val="22"/>
          <w:szCs w:val="22"/>
          <w:u w:color="000000"/>
          <w:rtl w:val="0"/>
          <w:lang w:val="en-US"/>
        </w:rPr>
        <w:t>Σ</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της Δ</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b w:val="1"/>
          <w:bCs w:val="1"/>
          <w:color w:val="000000"/>
          <w:sz w:val="22"/>
          <w:szCs w:val="22"/>
          <w:u w:color="000000"/>
          <w:rtl w:val="0"/>
          <w:lang w:val="en-US"/>
        </w:rPr>
        <w:t>Ο</w:t>
      </w:r>
      <w:r>
        <w:rPr>
          <w:rStyle w:val="Κανένα"/>
          <w:rFonts w:ascii="Liberation Serif" w:cs="Liberation Serif" w:hAnsi="Liberation Serif" w:eastAsia="Liberation Serif"/>
          <w:b w:val="1"/>
          <w:bCs w:val="1"/>
          <w:color w:val="000000"/>
          <w:sz w:val="22"/>
          <w:szCs w:val="22"/>
          <w:u w:color="000000"/>
          <w:rtl w:val="0"/>
          <w:lang w:val="en-US"/>
        </w:rPr>
        <w:t>.</w:t>
      </w:r>
      <w:r>
        <w:rPr>
          <w:rStyle w:val="Κανένα"/>
          <w:rFonts w:ascii="Liberation Serif" w:cs="Liberation Serif" w:hAnsi="Liberation Serif" w:eastAsia="Liberation Serif"/>
          <w:b w:val="1"/>
          <w:bCs w:val="1"/>
          <w:color w:val="000000"/>
          <w:sz w:val="22"/>
          <w:szCs w:val="22"/>
          <w:u w:color="000000"/>
          <w:rtl w:val="0"/>
          <w:lang w:val="en-US"/>
        </w:rPr>
        <w:t>Ε</w:t>
      </w:r>
      <w:r>
        <w:rPr>
          <w:rStyle w:val="Κανένα"/>
          <w:rFonts w:ascii="Liberation Serif" w:cs="Liberation Serif" w:hAnsi="Liberation Serif" w:eastAsia="Liberation Serif"/>
          <w:b w:val="1"/>
          <w:bCs w:val="1"/>
          <w:color w:val="000000"/>
          <w:sz w:val="22"/>
          <w:szCs w:val="22"/>
          <w:u w:color="000000"/>
          <w:rtl w:val="0"/>
          <w:lang w:val="en-US"/>
        </w:rPr>
        <w:t xml:space="preserve">. </w:t>
      </w:r>
      <w:r>
        <w:rPr>
          <w:rStyle w:val="Κανένα"/>
          <w:rFonts w:ascii="Liberation Serif" w:cs="Liberation Serif" w:hAnsi="Liberation Serif" w:eastAsia="Liberation Serif"/>
          <w:b w:val="1"/>
          <w:bCs w:val="1"/>
          <w:color w:val="000000"/>
          <w:sz w:val="22"/>
          <w:szCs w:val="22"/>
          <w:u w:color="000000"/>
          <w:rtl w:val="0"/>
          <w:lang w:val="en-US"/>
        </w:rPr>
        <w:t>για ΑΠΕΡΓΙΑ – ΑΠΟΧΗ από κάθε διαδικασία που σχετίζεται με την αυτοαξιολόγηση της σχολικής μονάδας</w:t>
      </w:r>
      <w:r>
        <w:rPr>
          <w:rStyle w:val="Κανένα"/>
          <w:rFonts w:ascii="Liberation Serif" w:cs="Liberation Serif" w:hAnsi="Liberation Serif" w:eastAsia="Liberation Serif"/>
          <w:b w:val="1"/>
          <w:bCs w:val="1"/>
          <w:color w:val="000000"/>
          <w:sz w:val="22"/>
          <w:szCs w:val="22"/>
          <w:u w:color="000000"/>
          <w:rtl w:val="0"/>
          <w:lang w:val="en-US"/>
        </w:rPr>
        <w:t xml:space="preserve">. </w:t>
      </w:r>
    </w:p>
    <w:p>
      <w:pPr>
        <w:pStyle w:val="Κύριο τμήμα A"/>
        <w:pBdr>
          <w:top w:val="single" w:color="000000" w:sz="4" w:space="0" w:shadow="0" w:frame="0"/>
          <w:left w:val="single" w:color="000000" w:sz="4" w:space="0" w:shadow="0" w:frame="0"/>
          <w:bottom w:val="single" w:color="000000" w:sz="4" w:space="0" w:shadow="0" w:frame="0"/>
          <w:right w:val="single" w:color="000000" w:sz="4" w:space="0" w:shadow="0" w:frame="0"/>
        </w:pBdr>
        <w:spacing w:before="120" w:after="120" w:line="276" w:lineRule="auto"/>
        <w:jc w:val="both"/>
        <w:rPr>
          <w:rStyle w:val="Κανένα"/>
          <w:rFonts w:ascii="Liberation Serif" w:cs="Liberation Serif" w:hAnsi="Liberation Serif" w:eastAsia="Liberation Serif"/>
          <w:color w:val="000000"/>
          <w:sz w:val="22"/>
          <w:szCs w:val="22"/>
          <w:u w:color="000000"/>
        </w:rPr>
      </w:pPr>
      <w:r>
        <w:rPr>
          <w:rStyle w:val="Κανένα"/>
          <w:rFonts w:ascii="Liberation Serif" w:cs="Liberation Serif" w:hAnsi="Liberation Serif" w:eastAsia="Liberation Serif"/>
          <w:b w:val="1"/>
          <w:bCs w:val="1"/>
          <w:sz w:val="22"/>
          <w:szCs w:val="22"/>
          <w:rtl w:val="0"/>
          <w:lang w:val="en-US"/>
        </w:rPr>
        <w:t>Ά</w:t>
      </w:r>
      <w:r>
        <w:rPr>
          <w:rStyle w:val="Κανένα"/>
          <w:rFonts w:ascii="Liberation Serif" w:cs="Liberation Serif" w:hAnsi="Liberation Serif" w:eastAsia="Liberation Serif"/>
          <w:b w:val="1"/>
          <w:bCs w:val="1"/>
          <w:color w:val="000000"/>
          <w:sz w:val="22"/>
          <w:szCs w:val="22"/>
          <w:u w:color="000000"/>
          <w:rtl w:val="0"/>
          <w:lang w:val="en-US"/>
        </w:rPr>
        <w:t xml:space="preserve">μεσα ΔΟΕ – ΟΛΜΕ να πάρουν απόφαση για απεργία – αποχή από την ατομική αξιολόγηση και την εφαρμογή του νόμου </w:t>
      </w:r>
      <w:r>
        <w:rPr>
          <w:rStyle w:val="Κανένα"/>
          <w:rFonts w:ascii="Liberation Serif" w:cs="Liberation Serif" w:hAnsi="Liberation Serif" w:eastAsia="Liberation Serif"/>
          <w:b w:val="1"/>
          <w:bCs w:val="1"/>
          <w:color w:val="000000"/>
          <w:sz w:val="22"/>
          <w:szCs w:val="22"/>
          <w:u w:color="000000"/>
          <w:rtl w:val="0"/>
          <w:lang w:val="en-US"/>
        </w:rPr>
        <w:t xml:space="preserve">4808/21 </w:t>
      </w:r>
      <w:r>
        <w:rPr>
          <w:rStyle w:val="Κανένα"/>
          <w:rFonts w:ascii="Liberation Serif" w:cs="Liberation Serif" w:hAnsi="Liberation Serif" w:eastAsia="Liberation Serif"/>
          <w:b w:val="1"/>
          <w:bCs w:val="1"/>
          <w:color w:val="000000"/>
          <w:sz w:val="22"/>
          <w:szCs w:val="22"/>
          <w:u w:color="000000"/>
          <w:rtl w:val="0"/>
          <w:lang w:val="en-US"/>
        </w:rPr>
        <w:t>που καταργεί εργασιακά και συνδικαλιστικά δικαιώματα</w:t>
      </w:r>
      <w:r>
        <w:rPr>
          <w:rStyle w:val="Κανένα"/>
          <w:rFonts w:ascii="Liberation Serif" w:cs="Liberation Serif" w:hAnsi="Liberation Serif" w:eastAsia="Liberation Serif"/>
          <w:b w:val="1"/>
          <w:bCs w:val="1"/>
          <w:color w:val="000000"/>
          <w:sz w:val="22"/>
          <w:szCs w:val="22"/>
          <w:u w:color="000000"/>
          <w:rtl w:val="0"/>
          <w:lang w:val="ru-RU"/>
        </w:rPr>
        <w:t xml:space="preserve">! </w:t>
      </w:r>
    </w:p>
    <w:p>
      <w:pPr>
        <w:pStyle w:val="Κύριο τμήμα A"/>
        <w:tabs>
          <w:tab w:val="left" w:pos="4428"/>
        </w:tabs>
        <w:spacing w:before="120" w:after="120" w:line="276" w:lineRule="auto"/>
        <w:jc w:val="center"/>
        <w:rPr>
          <w:rStyle w:val="Κανένα"/>
          <w:rFonts w:ascii="Liberation Serif" w:cs="Liberation Serif" w:hAnsi="Liberation Serif" w:eastAsia="Liberation Serif"/>
          <w:b w:val="1"/>
          <w:bCs w:val="1"/>
          <w:color w:val="000000"/>
          <w:sz w:val="24"/>
          <w:szCs w:val="24"/>
          <w:u w:color="000000"/>
        </w:rPr>
      </w:pPr>
      <w:r>
        <w:rPr>
          <w:rStyle w:val="Κανένα"/>
          <w:rFonts w:ascii="Liberation Serif" w:cs="Liberation Serif" w:hAnsi="Liberation Serif" w:eastAsia="Liberation Serif"/>
          <w:b w:val="1"/>
          <w:bCs w:val="1"/>
          <w:color w:val="000000"/>
          <w:sz w:val="24"/>
          <w:szCs w:val="24"/>
          <w:u w:color="000000"/>
          <w:rtl w:val="0"/>
          <w:lang w:val="en-US"/>
        </w:rPr>
        <w:t>Καμία μόνη</w:t>
      </w:r>
      <w:r>
        <w:rPr>
          <w:rStyle w:val="Κανένα"/>
          <w:rFonts w:ascii="Liberation Serif" w:cs="Liberation Serif" w:hAnsi="Liberation Serif" w:eastAsia="Liberation Serif"/>
          <w:b w:val="1"/>
          <w:bCs w:val="1"/>
          <w:color w:val="000000"/>
          <w:sz w:val="24"/>
          <w:szCs w:val="24"/>
          <w:u w:color="000000"/>
          <w:rtl w:val="0"/>
          <w:lang w:val="en-US"/>
        </w:rPr>
        <w:t xml:space="preserve">, </w:t>
      </w:r>
      <w:r>
        <w:rPr>
          <w:rStyle w:val="Κανένα"/>
          <w:rFonts w:ascii="Liberation Serif" w:cs="Liberation Serif" w:hAnsi="Liberation Serif" w:eastAsia="Liberation Serif"/>
          <w:b w:val="1"/>
          <w:bCs w:val="1"/>
          <w:color w:val="000000"/>
          <w:sz w:val="24"/>
          <w:szCs w:val="24"/>
          <w:u w:color="000000"/>
          <w:rtl w:val="0"/>
          <w:lang w:val="en-US"/>
        </w:rPr>
        <w:t>κανένας μόνος</w:t>
      </w:r>
      <w:r>
        <w:rPr>
          <w:rStyle w:val="Κανένα"/>
          <w:rFonts w:ascii="Liberation Serif" w:cs="Liberation Serif" w:hAnsi="Liberation Serif" w:eastAsia="Liberation Serif"/>
          <w:b w:val="1"/>
          <w:bCs w:val="1"/>
          <w:color w:val="000000"/>
          <w:sz w:val="24"/>
          <w:szCs w:val="24"/>
          <w:u w:color="000000"/>
          <w:rtl w:val="0"/>
          <w:lang w:val="en-US"/>
        </w:rPr>
        <w:t xml:space="preserve">, </w:t>
      </w:r>
      <w:r>
        <w:rPr>
          <w:rStyle w:val="Κανένα"/>
          <w:rFonts w:ascii="Liberation Serif" w:cs="Liberation Serif" w:hAnsi="Liberation Serif" w:eastAsia="Liberation Serif"/>
          <w:b w:val="1"/>
          <w:bCs w:val="1"/>
          <w:color w:val="000000"/>
          <w:sz w:val="24"/>
          <w:szCs w:val="24"/>
          <w:u w:color="000000"/>
          <w:rtl w:val="0"/>
          <w:lang w:val="en-US"/>
        </w:rPr>
        <w:t>τα σωματεία</w:t>
      </w:r>
      <w:r>
        <w:rPr>
          <w:rStyle w:val="Κανένα"/>
          <w:rFonts w:ascii="Liberation Serif" w:cs="Liberation Serif" w:hAnsi="Liberation Serif" w:eastAsia="Liberation Serif"/>
          <w:b w:val="1"/>
          <w:bCs w:val="1"/>
          <w:color w:val="000000"/>
          <w:sz w:val="24"/>
          <w:szCs w:val="24"/>
          <w:u w:color="000000"/>
          <w:rtl w:val="0"/>
          <w:lang w:val="en-US"/>
        </w:rPr>
        <w:t xml:space="preserve">, </w:t>
      </w:r>
      <w:r>
        <w:rPr>
          <w:rStyle w:val="Κανένα"/>
          <w:rFonts w:ascii="Liberation Serif" w:cs="Liberation Serif" w:hAnsi="Liberation Serif" w:eastAsia="Liberation Serif"/>
          <w:b w:val="1"/>
          <w:bCs w:val="1"/>
          <w:color w:val="000000"/>
          <w:sz w:val="24"/>
          <w:szCs w:val="24"/>
          <w:u w:color="000000"/>
          <w:rtl w:val="0"/>
          <w:lang w:val="en-US"/>
        </w:rPr>
        <w:t>η ενότητα και η συσπείρωση είναι η δύναμή μας</w:t>
      </w:r>
      <w:r>
        <w:rPr>
          <w:rStyle w:val="Κανένα"/>
          <w:rFonts w:ascii="Liberation Serif" w:cs="Liberation Serif" w:hAnsi="Liberation Serif" w:eastAsia="Liberation Serif"/>
          <w:b w:val="1"/>
          <w:bCs w:val="1"/>
          <w:color w:val="000000"/>
          <w:sz w:val="24"/>
          <w:szCs w:val="24"/>
          <w:u w:color="000000"/>
          <w:rtl w:val="0"/>
          <w:lang w:val="ru-RU"/>
        </w:rPr>
        <w:t>!</w:t>
      </w:r>
    </w:p>
    <w:p>
      <w:pPr>
        <w:pStyle w:val="Κύριο τμήμα A"/>
        <w:tabs>
          <w:tab w:val="left" w:pos="4428"/>
        </w:tabs>
        <w:spacing w:before="120" w:after="120" w:line="276" w:lineRule="auto"/>
        <w:jc w:val="center"/>
      </w:pPr>
      <w:r>
        <w:rPr>
          <w:rStyle w:val="Κανένα"/>
          <w:rFonts w:ascii="Liberation Serif" w:cs="Liberation Serif" w:hAnsi="Liberation Serif" w:eastAsia="Liberation Serif"/>
          <w:b w:val="1"/>
          <w:bCs w:val="1"/>
          <w:color w:val="000000"/>
          <w:sz w:val="24"/>
          <w:szCs w:val="24"/>
          <w:u w:color="000000"/>
          <w:lang w:val="ru-RU"/>
        </w:rPr>
        <w:drawing>
          <wp:anchor distT="152400" distB="152400" distL="152400" distR="152400" simplePos="0" relativeHeight="251659264" behindDoc="0" locked="0" layoutInCell="1" allowOverlap="1">
            <wp:simplePos x="0" y="0"/>
            <wp:positionH relativeFrom="page">
              <wp:posOffset>3144180</wp:posOffset>
            </wp:positionH>
            <wp:positionV relativeFrom="line">
              <wp:posOffset>-1008667</wp:posOffset>
            </wp:positionV>
            <wp:extent cx="1255517" cy="4027966"/>
            <wp:effectExtent l="0" t="0" r="0" b="0"/>
            <wp:wrapThrough wrapText="bothSides" distL="152400" distR="152400">
              <wp:wrapPolygon edited="1">
                <wp:start x="0" y="0"/>
                <wp:lineTo x="0" y="21600"/>
                <wp:lineTo x="21603" y="21600"/>
                <wp:lineTo x="21603"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rcRect l="31220" t="6270" r="29280" b="6400"/>
                    <a:stretch>
                      <a:fillRect/>
                    </a:stretch>
                  </pic:blipFill>
                  <pic:spPr>
                    <a:xfrm rot="16200000">
                      <a:off x="0" y="0"/>
                      <a:ext cx="1255517" cy="4027966"/>
                    </a:xfrm>
                    <a:prstGeom prst="rect">
                      <a:avLst/>
                    </a:prstGeom>
                    <a:ln w="12700" cap="flat">
                      <a:noFill/>
                      <a:miter lim="400000"/>
                    </a:ln>
                    <a:effectLst/>
                  </pic:spPr>
                </pic:pic>
              </a:graphicData>
            </a:graphic>
          </wp:anchor>
        </w:drawing>
      </w:r>
    </w:p>
    <w:sectPr>
      <w:headerReference w:type="default" r:id="rId5"/>
      <w:footerReference w:type="default" r:id="rId6"/>
      <w:pgSz w:w="11900" w:h="16840" w:orient="portrait"/>
      <w:pgMar w:top="567" w:right="851" w:bottom="426" w:left="851"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Liberation Serif">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Εισήχθηκε το στιλ 1"/>
  </w:abstractNum>
  <w:abstractNum w:abstractNumId="1">
    <w:multiLevelType w:val="hybridMultilevel"/>
    <w:styleLink w:val="Εισήχθηκε το στιλ 1"/>
    <w:lvl w:ilvl="0">
      <w:start w:val="1"/>
      <w:numFmt w:val="bullet"/>
      <w:suff w:val="tab"/>
      <w:lvlText w:val="✔"/>
      <w:lvlJc w:val="left"/>
      <w:pPr>
        <w:ind w:left="6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2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4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18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0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2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4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Εισήχθηκε το στιλ 2"/>
  </w:abstractNum>
  <w:abstractNum w:abstractNumId="3">
    <w:multiLevelType w:val="hybridMultilevel"/>
    <w:styleLink w:val="Εισήχθηκε το στιλ 2"/>
    <w:lvl w:ilvl="0">
      <w:start w:val="1"/>
      <w:numFmt w:val="bullet"/>
      <w:suff w:val="tab"/>
      <w:lvlText w:val="✔"/>
      <w:lvlJc w:val="left"/>
      <w:pPr>
        <w:ind w:left="393"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0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Εισήχθηκε το στιλ 3"/>
  </w:abstractNum>
  <w:abstractNum w:abstractNumId="5">
    <w:multiLevelType w:val="hybridMultilevel"/>
    <w:styleLink w:val="Εισήχθηκε το στιλ 3"/>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Εισήχθηκε το στιλ 4"/>
  </w:abstractNum>
  <w:abstractNum w:abstractNumId="7">
    <w:multiLevelType w:val="hybridMultilevel"/>
    <w:styleLink w:val="Εισήχθηκε το στιλ 4"/>
    <w:lvl w:ilvl="0">
      <w:start w:val="1"/>
      <w:numFmt w:val="bullet"/>
      <w:suff w:val="tab"/>
      <w:lvlText w:val="✔"/>
      <w:lvlJc w:val="left"/>
      <w:pPr>
        <w:ind w:left="3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0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Εισήχθηκε το στιλ 5"/>
  </w:abstractNum>
  <w:abstractNum w:abstractNumId="9">
    <w:multiLevelType w:val="hybridMultilevel"/>
    <w:styleLink w:val="Εισήχθηκε το στιλ 5"/>
    <w:lvl w:ilvl="0">
      <w:start w:val="1"/>
      <w:numFmt w:val="bullet"/>
      <w:suff w:val="tab"/>
      <w:lvlText w:val="✔"/>
      <w:lvlJc w:val="left"/>
      <w:pPr>
        <w:ind w:left="3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0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Εισήχθηκε το στιλ 6"/>
  </w:abstractNum>
  <w:abstractNum w:abstractNumId="11">
    <w:multiLevelType w:val="hybridMultilevel"/>
    <w:styleLink w:val="Εισήχθηκε το στιλ 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4"/>
    <w:lvlOverride w:ilvl="0">
      <w:lvl w:ilvl="0">
        <w:start w:val="1"/>
        <w:numFmt w:val="bullet"/>
        <w:suff w:val="tab"/>
        <w:lvlText w:val="✔"/>
        <w:lvlJc w:val="left"/>
        <w:pPr>
          <w:ind w:left="4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11"/>
  </w:num>
  <w:num w:numId="13">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Κύριο τμήμα A">
    <w:name w:val="Κύριο τμήμα A"/>
    <w:next w:val="Κύριο τμήμα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Pr>
  </w:style>
  <w:style w:type="paragraph" w:styleId="heading 6">
    <w:name w:val="heading 6"/>
    <w:next w:val="heading 6"/>
    <w:pPr>
      <w:keepNext w:val="0"/>
      <w:keepLines w:val="0"/>
      <w:pageBreakBefore w:val="0"/>
      <w:widowControl w:val="1"/>
      <w:shd w:val="clear" w:color="auto" w:fill="auto"/>
      <w:suppressAutoHyphens w:val="0"/>
      <w:bidi w:val="0"/>
      <w:spacing w:before="0" w:after="160" w:line="259" w:lineRule="auto"/>
      <w:ind w:left="0" w:right="0" w:firstLine="0"/>
      <w:jc w:val="left"/>
      <w:outlineLvl w:val="5"/>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Κανένα">
    <w:name w:val="Κανένα"/>
    <w:rPr>
      <w:lang w:val="en-US"/>
    </w:rPr>
  </w:style>
  <w:style w:type="character" w:styleId="Κανένα A">
    <w:name w:val="Κανένα A"/>
    <w:basedOn w:val="Κανένα"/>
    <w:rPr>
      <w:lang w:val="en-US"/>
    </w:rPr>
  </w:style>
  <w:style w:type="character" w:styleId="Hyperlink.0">
    <w:name w:val="Hyperlink.0"/>
    <w:basedOn w:val="Κανένα"/>
    <w:next w:val="Hyperlink.0"/>
    <w:rPr>
      <w:kern w:val="0"/>
      <w:lang w:val="en-US"/>
    </w:rPr>
  </w:style>
  <w:style w:type="character" w:styleId="Hyperlink.1">
    <w:name w:val="Hyperlink.1"/>
    <w:basedOn w:val="Κανένα"/>
    <w:next w:val="Hyperlink.1"/>
    <w:rPr>
      <w:rFonts w:ascii="Times New Roman" w:cs="Times New Roman" w:hAnsi="Times New Roman" w:eastAsia="Times New Roman"/>
      <w:color w:val="0000ff"/>
      <w:kern w:val="3"/>
      <w:sz w:val="24"/>
      <w:szCs w:val="24"/>
      <w:u w:val="single" w:color="0000ff"/>
      <w:lang w:val="ru-RU"/>
    </w:rPr>
  </w:style>
  <w:style w:type="paragraph" w:styleId="Κύριο τμήμα A A">
    <w:name w:val="Κύριο τμήμα A A"/>
    <w:next w:val="Κύριο τμήμα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Κύριο τμήμα B">
    <w:name w:val="Κύριο τμήμα B"/>
    <w:next w:val="Κύριο τμήμα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Εισήχθηκε το στιλ 1">
    <w:name w:val="Εισήχθηκε το στιλ 1"/>
    <w:pPr>
      <w:numPr>
        <w:numId w:val="1"/>
      </w:numPr>
    </w:pPr>
  </w:style>
  <w:style w:type="numbering" w:styleId="Εισήχθηκε το στιλ 2">
    <w:name w:val="Εισήχθηκε το στιλ 2"/>
    <w:pPr>
      <w:numPr>
        <w:numId w:val="3"/>
      </w:numPr>
    </w:pPr>
  </w:style>
  <w:style w:type="numbering" w:styleId="Εισήχθηκε το στιλ 3">
    <w:name w:val="Εισήχθηκε το στιλ 3"/>
    <w:pPr>
      <w:numPr>
        <w:numId w:val="5"/>
      </w:numPr>
    </w:pPr>
  </w:style>
  <w:style w:type="numbering" w:styleId="Εισήχθηκε το στιλ 4">
    <w:name w:val="Εισήχθηκε το στιλ 4"/>
    <w:pPr>
      <w:numPr>
        <w:numId w:val="7"/>
      </w:numPr>
    </w:pPr>
  </w:style>
  <w:style w:type="numbering" w:styleId="Εισήχθηκε το στιλ 5">
    <w:name w:val="Εισήχθηκε το στιλ 5"/>
    <w:pPr>
      <w:numPr>
        <w:numId w:val="9"/>
      </w:numPr>
    </w:pPr>
  </w:style>
  <w:style w:type="numbering" w:styleId="Εισήχθηκε το στιλ 6">
    <w:name w:val="Εισήχθηκε το στιλ 6"/>
    <w:pPr>
      <w:numPr>
        <w:numId w:val="1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