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1A" w:rsidRPr="00A83E4D" w:rsidRDefault="001F079C" w:rsidP="0050344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B2E9B">
        <w:rPr>
          <w:rFonts w:ascii="Times New Roman" w:hAnsi="Times New Roman"/>
          <w:sz w:val="24"/>
          <w:szCs w:val="24"/>
        </w:rPr>
        <w:t xml:space="preserve">ΑΡ. ΠΡΩΤ.: </w:t>
      </w:r>
      <w:r w:rsidR="00F90FB9">
        <w:rPr>
          <w:rFonts w:ascii="Times New Roman" w:hAnsi="Times New Roman"/>
          <w:sz w:val="24"/>
          <w:szCs w:val="24"/>
        </w:rPr>
        <w:t>182</w:t>
      </w:r>
    </w:p>
    <w:p w:rsidR="00503445" w:rsidRDefault="00F90FB9" w:rsidP="0050344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</w:t>
      </w:r>
      <w:r w:rsidR="00E9143A" w:rsidRPr="00CB2E9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09</w:t>
      </w:r>
      <w:r w:rsidR="00503445" w:rsidRPr="00CB2E9B">
        <w:rPr>
          <w:rFonts w:ascii="Times New Roman" w:hAnsi="Times New Roman"/>
          <w:sz w:val="24"/>
          <w:szCs w:val="24"/>
        </w:rPr>
        <w:t>/</w:t>
      </w:r>
      <w:r w:rsidR="005123EC" w:rsidRPr="00CB2E9B">
        <w:rPr>
          <w:rFonts w:ascii="Times New Roman" w:hAnsi="Times New Roman"/>
          <w:sz w:val="24"/>
          <w:szCs w:val="24"/>
        </w:rPr>
        <w:t>20</w:t>
      </w:r>
      <w:r w:rsidR="0097034E" w:rsidRPr="00CB2E9B">
        <w:rPr>
          <w:rFonts w:ascii="Times New Roman" w:hAnsi="Times New Roman"/>
          <w:sz w:val="24"/>
          <w:szCs w:val="24"/>
        </w:rPr>
        <w:t>2</w:t>
      </w:r>
      <w:r w:rsidR="00F7003F">
        <w:rPr>
          <w:rFonts w:ascii="Times New Roman" w:hAnsi="Times New Roman"/>
          <w:sz w:val="24"/>
          <w:szCs w:val="24"/>
        </w:rPr>
        <w:t>1</w:t>
      </w:r>
    </w:p>
    <w:p w:rsidR="001139AF" w:rsidRDefault="001139AF" w:rsidP="0050344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90FB9" w:rsidRDefault="00F90FB9" w:rsidP="00F90FB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90FB9">
        <w:rPr>
          <w:rFonts w:ascii="Times New Roman" w:hAnsi="Times New Roman"/>
          <w:b/>
          <w:color w:val="000000"/>
          <w:sz w:val="24"/>
          <w:szCs w:val="24"/>
        </w:rPr>
        <w:t>ΣΥΓΚΕΝΤΡΩΣΗ ΣΤΟ  ΥΠΟΥΡΓΕΙΟ ΠΑΙΔΕΙΑΣΤΗΝ ΤΡΙΤΗ 7 ΣΕΠΤΕΜΒΡΙΟΥ ΣΤΙΣ 13:00</w:t>
      </w:r>
    </w:p>
    <w:p w:rsidR="00F90FB9" w:rsidRPr="00F90FB9" w:rsidRDefault="00F90FB9" w:rsidP="00F90FB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90FB9" w:rsidRPr="00F90FB9" w:rsidRDefault="00F90FB9" w:rsidP="00F90FB9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90FB9">
        <w:rPr>
          <w:rFonts w:ascii="Times New Roman" w:hAnsi="Times New Roman"/>
          <w:color w:val="000000"/>
          <w:sz w:val="24"/>
          <w:szCs w:val="24"/>
        </w:rPr>
        <w:t xml:space="preserve">Εδώ και τώρα μέτρα υγιεινής και ασφάλειας στα σχολεία! Εδώ και τώρα να εξασφαλιστούν κατάλληλες αίθουσες, </w:t>
      </w:r>
      <w:r w:rsidRPr="00F90FB9">
        <w:rPr>
          <w:rFonts w:ascii="Times New Roman" w:hAnsi="Times New Roman"/>
          <w:bCs/>
          <w:color w:val="000000"/>
          <w:sz w:val="24"/>
          <w:szCs w:val="24"/>
        </w:rPr>
        <w:t>με 15 μαθητές ανά τάξη.</w:t>
      </w:r>
      <w:r w:rsidRPr="00F90FB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90FB9" w:rsidRPr="00F90FB9" w:rsidRDefault="00F90FB9" w:rsidP="00F90FB9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90FB9">
        <w:rPr>
          <w:rFonts w:ascii="Times New Roman" w:hAnsi="Times New Roman"/>
          <w:color w:val="000000"/>
          <w:sz w:val="24"/>
          <w:szCs w:val="24"/>
        </w:rPr>
        <w:t xml:space="preserve">Μόνιμο και αυξημένο προσωπικό για την καθαριότητα για όλα τα σχολεία. </w:t>
      </w:r>
    </w:p>
    <w:p w:rsidR="00F90FB9" w:rsidRPr="00F90FB9" w:rsidRDefault="00F90FB9" w:rsidP="00F90FB9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90FB9">
        <w:rPr>
          <w:rFonts w:ascii="Times New Roman" w:hAnsi="Times New Roman"/>
          <w:color w:val="000000"/>
          <w:sz w:val="24"/>
          <w:szCs w:val="24"/>
        </w:rPr>
        <w:t>Μαζικά, δωρεάν και επαναλαμβανόμενα τεστ στα σχολεία με ευθύνη του ΕΟΔΥ για όλους τους εκπαιδευτικούς και τους μαθητές.</w:t>
      </w:r>
    </w:p>
    <w:p w:rsidR="00F90FB9" w:rsidRPr="00F90FB9" w:rsidRDefault="00F90FB9" w:rsidP="00F90FB9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90FB9">
        <w:rPr>
          <w:rFonts w:ascii="Times New Roman" w:hAnsi="Times New Roman"/>
          <w:bCs/>
          <w:color w:val="000000"/>
          <w:sz w:val="24"/>
          <w:szCs w:val="24"/>
        </w:rPr>
        <w:t>Εδώ και τώρα η  Β’ φάση προσλήψεων αναπληρωτών.</w:t>
      </w:r>
      <w:r w:rsidRPr="00F90FB9">
        <w:rPr>
          <w:rFonts w:ascii="Times New Roman" w:hAnsi="Times New Roman"/>
          <w:color w:val="000000"/>
          <w:sz w:val="24"/>
          <w:szCs w:val="24"/>
        </w:rPr>
        <w:t xml:space="preserve"> Προσλήψεις εκπαιδευτικών με βάση τα πραγματικά κενά και τις ανάγκες των σχολείων</w:t>
      </w:r>
      <w:r w:rsidRPr="00F90FB9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</w:p>
    <w:p w:rsidR="00F90FB9" w:rsidRPr="00F90FB9" w:rsidRDefault="00F90FB9" w:rsidP="00F90FB9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90FB9">
        <w:rPr>
          <w:rFonts w:ascii="Times New Roman" w:hAnsi="Times New Roman"/>
          <w:color w:val="000000"/>
          <w:sz w:val="24"/>
          <w:szCs w:val="24"/>
        </w:rPr>
        <w:t>Κάλυψη όλων των κενών σε εκπαιδευτικούς ειδικοτήτων από την αρχή της σχολικής χρονιάς. Να μην εφαρμοστεί η οδηγία – κόφτης για την παράλληλη στήριξη.</w:t>
      </w:r>
    </w:p>
    <w:p w:rsidR="00F90FB9" w:rsidRPr="00F90FB9" w:rsidRDefault="00F90FB9" w:rsidP="00F90FB9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90FB9">
        <w:rPr>
          <w:rFonts w:ascii="Times New Roman" w:hAnsi="Times New Roman"/>
          <w:color w:val="000000"/>
          <w:sz w:val="24"/>
          <w:szCs w:val="24"/>
        </w:rPr>
        <w:t xml:space="preserve">Σχέδιο αντιμετώπισης των μαθησιακών και ψυχοκοινωνικών προβλημάτων που όξυνε η πανδημία και η τηλεκπαίδευση! Προσλήψεις Ψυχολόγων και Κοινωνικών λειτουργών σε όλα τα σχολεία από την αρχή της χρονιάς. </w:t>
      </w:r>
    </w:p>
    <w:p w:rsidR="00F90FB9" w:rsidRPr="00F90FB9" w:rsidRDefault="00F90FB9" w:rsidP="00F90FB9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90FB9">
        <w:rPr>
          <w:rFonts w:ascii="Times New Roman" w:hAnsi="Times New Roman"/>
          <w:color w:val="000000"/>
          <w:sz w:val="24"/>
          <w:szCs w:val="24"/>
        </w:rPr>
        <w:t>Οι αντιεκπαιδευτικές ρυθμίσεις, για τη λεγόμενη αξιολόγηση σχολείων και των εκπαιδευτικών και ο νόμος έκτρωμα για τα εργασιακά θα μείνουν στα χαρτιά! ΑΠΕΡΓΙΑ – ΑΠΟΧΗ από κάθε διαδικασία.</w:t>
      </w:r>
    </w:p>
    <w:p w:rsidR="00F90FB9" w:rsidRPr="00F90FB9" w:rsidRDefault="00F90FB9" w:rsidP="00F90FB9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90FB9">
        <w:rPr>
          <w:rFonts w:ascii="Times New Roman" w:hAnsi="Times New Roman"/>
          <w:color w:val="000000"/>
          <w:sz w:val="24"/>
          <w:szCs w:val="24"/>
        </w:rPr>
        <w:t>Έγκριση όλων των λεγόμενων ολιγομελών τμημάτων σε ΓΕ.Λ. και ΕΠΑ.Λ.</w:t>
      </w:r>
    </w:p>
    <w:p w:rsidR="00F90FB9" w:rsidRPr="00F90FB9" w:rsidRDefault="00F90FB9" w:rsidP="00F90FB9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90FB9">
        <w:rPr>
          <w:rFonts w:ascii="Times New Roman" w:hAnsi="Times New Roman"/>
          <w:color w:val="000000"/>
          <w:sz w:val="24"/>
          <w:szCs w:val="24"/>
        </w:rPr>
        <w:t>Καμία συρρίκνωση σχολείου – Λέμε όχι σε καταργήσεις τμημάτων (Γυμνάσια, ΓΕ.Λ, ΕΠΑ.Λ.)</w:t>
      </w:r>
    </w:p>
    <w:p w:rsidR="00F90FB9" w:rsidRPr="00F90FB9" w:rsidRDefault="00F90FB9" w:rsidP="00F90FB9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90FB9">
        <w:rPr>
          <w:rFonts w:ascii="Times New Roman" w:hAnsi="Times New Roman"/>
          <w:color w:val="000000"/>
          <w:sz w:val="24"/>
          <w:szCs w:val="24"/>
        </w:rPr>
        <w:t>Οι μαθητές να έχουν τη δυνατότητα εγγραφής σε όποιο τμήμα επιθυμούν στο σχολείο τους.</w:t>
      </w:r>
    </w:p>
    <w:p w:rsidR="00F90FB9" w:rsidRPr="00F90FB9" w:rsidRDefault="00F90FB9" w:rsidP="00F90FB9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0FB9" w:rsidRPr="00F90FB9" w:rsidRDefault="00F90FB9" w:rsidP="00F90FB9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90FB9">
        <w:rPr>
          <w:rFonts w:ascii="Times New Roman" w:hAnsi="Times New Roman"/>
          <w:b/>
          <w:color w:val="000000"/>
          <w:sz w:val="24"/>
          <w:szCs w:val="24"/>
        </w:rPr>
        <w:t>Η Γ΄ ΕΛΜΕ συμμετέχει στην κινητοποίηση στο ΥΠΑΙΘ στις 07/09/21 στη 13:00</w:t>
      </w:r>
      <w:r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F90FB9">
        <w:rPr>
          <w:rFonts w:ascii="Times New Roman" w:hAnsi="Times New Roman"/>
          <w:b/>
          <w:color w:val="000000"/>
          <w:sz w:val="24"/>
          <w:szCs w:val="24"/>
        </w:rPr>
        <w:t xml:space="preserve"> που διοργανώνουν πρωτοβάθμια σωματεία ΣΕΠΕ και ΕΛΜΕ.</w:t>
      </w:r>
    </w:p>
    <w:p w:rsidR="0038787F" w:rsidRPr="00F90FB9" w:rsidRDefault="0038787F" w:rsidP="0038787F">
      <w:pPr>
        <w:pStyle w:val="Default"/>
        <w:jc w:val="center"/>
        <w:rPr>
          <w:rStyle w:val="a9"/>
        </w:rPr>
      </w:pPr>
    </w:p>
    <w:p w:rsidR="0038787F" w:rsidRDefault="0038787F" w:rsidP="0038787F">
      <w:pPr>
        <w:pStyle w:val="Default"/>
        <w:jc w:val="both"/>
      </w:pPr>
    </w:p>
    <w:tbl>
      <w:tblPr>
        <w:tblpPr w:leftFromText="180" w:rightFromText="180" w:vertAnchor="text" w:horzAnchor="margin" w:tblpXSpec="center" w:tblpY="143"/>
        <w:tblW w:w="0" w:type="auto"/>
        <w:tblLayout w:type="fixed"/>
        <w:tblLook w:val="0400"/>
      </w:tblPr>
      <w:tblGrid>
        <w:gridCol w:w="3369"/>
        <w:gridCol w:w="2976"/>
        <w:gridCol w:w="3437"/>
      </w:tblGrid>
      <w:tr w:rsidR="0038787F" w:rsidTr="0038787F">
        <w:tc>
          <w:tcPr>
            <w:tcW w:w="3369" w:type="dxa"/>
            <w:vAlign w:val="center"/>
          </w:tcPr>
          <w:p w:rsidR="0038787F" w:rsidRDefault="0038787F">
            <w:pPr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eastAsia="SimSun"/>
                <w:noProof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295910</wp:posOffset>
                  </wp:positionV>
                  <wp:extent cx="1466850" cy="1019175"/>
                  <wp:effectExtent l="19050" t="0" r="0" b="0"/>
                  <wp:wrapNone/>
                  <wp:docPr id="6" name="Εικόνα 4" descr="ΥΠΟΓΡΑΦH KOK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ΥΠΟΓΡΑΦH KOK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8787F" w:rsidRDefault="003878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Ο ΠΡΟΕΔΡΟΣ</w:t>
            </w:r>
          </w:p>
          <w:p w:rsidR="0038787F" w:rsidRDefault="0038787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787F" w:rsidRDefault="0038787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787F" w:rsidRDefault="003878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ΚΟΚΛΑΣ ΜΠΑΜΠΗΣ</w:t>
            </w:r>
          </w:p>
        </w:tc>
        <w:tc>
          <w:tcPr>
            <w:tcW w:w="2976" w:type="dxa"/>
            <w:hideMark/>
          </w:tcPr>
          <w:p w:rsidR="0038787F" w:rsidRDefault="003878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SimSun"/>
                <w:noProof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1765935</wp:posOffset>
                  </wp:positionH>
                  <wp:positionV relativeFrom="paragraph">
                    <wp:posOffset>589915</wp:posOffset>
                  </wp:positionV>
                  <wp:extent cx="2667000" cy="666750"/>
                  <wp:effectExtent l="19050" t="0" r="0" b="0"/>
                  <wp:wrapNone/>
                  <wp:docPr id="5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SimSun"/>
                <w:noProof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209550</wp:posOffset>
                  </wp:positionV>
                  <wp:extent cx="1513205" cy="1562735"/>
                  <wp:effectExtent l="19050" t="0" r="0" b="0"/>
                  <wp:wrapNone/>
                  <wp:docPr id="2" name="Εικόνα 3" descr="ΣΦΡΑΓΙΔΑ ΕΛΜ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ΣΦΡΑΓΙΔΑ ΕΛΜ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205" cy="156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sz w:val="24"/>
                <w:szCs w:val="24"/>
              </w:rPr>
              <w:t>Για το ΔΣ  της Γ΄ ΕΛΜΕ</w:t>
            </w:r>
          </w:p>
        </w:tc>
        <w:tc>
          <w:tcPr>
            <w:tcW w:w="3437" w:type="dxa"/>
            <w:vAlign w:val="center"/>
          </w:tcPr>
          <w:p w:rsidR="0038787F" w:rsidRDefault="0038787F">
            <w:pPr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  <w:p w:rsidR="0038787F" w:rsidRDefault="003878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Ο ΓΡΑΜΜΑΤΕΑΣ</w:t>
            </w:r>
          </w:p>
          <w:p w:rsidR="0038787F" w:rsidRDefault="003878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</w:p>
          <w:p w:rsidR="0038787F" w:rsidRDefault="0038787F">
            <w:pPr>
              <w:jc w:val="both"/>
              <w:rPr>
                <w:rFonts w:ascii="Times New Roman" w:hAnsi="Times New Roman"/>
              </w:rPr>
            </w:pPr>
          </w:p>
          <w:p w:rsidR="0038787F" w:rsidRDefault="003878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ΤΣΟΥΛΑΣ ΠΑΥΣΑΝΙΑΣ</w:t>
            </w:r>
          </w:p>
        </w:tc>
      </w:tr>
    </w:tbl>
    <w:p w:rsidR="00AC5FC3" w:rsidRPr="00F54C2D" w:rsidRDefault="00AC5FC3" w:rsidP="001F079C">
      <w:pPr>
        <w:jc w:val="both"/>
        <w:rPr>
          <w:sz w:val="24"/>
          <w:szCs w:val="24"/>
        </w:rPr>
      </w:pPr>
    </w:p>
    <w:p w:rsidR="00622412" w:rsidRPr="00F54C2D" w:rsidRDefault="00622412" w:rsidP="001F079C">
      <w:pPr>
        <w:jc w:val="both"/>
        <w:rPr>
          <w:sz w:val="24"/>
          <w:szCs w:val="24"/>
        </w:rPr>
      </w:pPr>
    </w:p>
    <w:p w:rsidR="00A37129" w:rsidRPr="001F079C" w:rsidRDefault="00A37129" w:rsidP="001F079C">
      <w:pPr>
        <w:jc w:val="both"/>
        <w:rPr>
          <w:sz w:val="24"/>
          <w:szCs w:val="24"/>
        </w:rPr>
      </w:pPr>
    </w:p>
    <w:sectPr w:rsidR="00A37129" w:rsidRPr="001F079C" w:rsidSect="00F54C2D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A49" w:rsidRDefault="006E4A49" w:rsidP="001F079C">
      <w:pPr>
        <w:spacing w:after="0" w:line="240" w:lineRule="auto"/>
      </w:pPr>
      <w:r>
        <w:separator/>
      </w:r>
    </w:p>
  </w:endnote>
  <w:endnote w:type="continuationSeparator" w:id="1">
    <w:p w:rsidR="006E4A49" w:rsidRDefault="006E4A49" w:rsidP="001F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A49" w:rsidRDefault="006E4A49" w:rsidP="001F079C">
      <w:pPr>
        <w:spacing w:after="0" w:line="240" w:lineRule="auto"/>
      </w:pPr>
      <w:r>
        <w:separator/>
      </w:r>
    </w:p>
  </w:footnote>
  <w:footnote w:type="continuationSeparator" w:id="1">
    <w:p w:rsidR="006E4A49" w:rsidRDefault="006E4A49" w:rsidP="001F0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79C" w:rsidRPr="00CB2E9B" w:rsidRDefault="001F079C" w:rsidP="00546AEE">
    <w:pPr>
      <w:pStyle w:val="a3"/>
      <w:tabs>
        <w:tab w:val="clear" w:pos="8306"/>
      </w:tabs>
      <w:rPr>
        <w:rFonts w:ascii="Times New Roman" w:hAnsi="Times New Roman"/>
        <w:b/>
        <w:sz w:val="24"/>
        <w:szCs w:val="24"/>
      </w:rPr>
    </w:pPr>
    <w:r w:rsidRPr="00CB2E9B">
      <w:rPr>
        <w:rFonts w:ascii="Times New Roman" w:hAnsi="Times New Roman"/>
        <w:b/>
        <w:sz w:val="24"/>
        <w:szCs w:val="24"/>
      </w:rPr>
      <w:t>Γ</w:t>
    </w:r>
    <w:r w:rsidR="00CB2E9B">
      <w:rPr>
        <w:rFonts w:ascii="Times New Roman" w:hAnsi="Times New Roman"/>
        <w:b/>
        <w:sz w:val="24"/>
        <w:szCs w:val="24"/>
      </w:rPr>
      <w:t>΄</w:t>
    </w:r>
    <w:r w:rsidRPr="00CB2E9B">
      <w:rPr>
        <w:rFonts w:ascii="Times New Roman" w:hAnsi="Times New Roman"/>
        <w:b/>
        <w:sz w:val="24"/>
        <w:szCs w:val="24"/>
      </w:rPr>
      <w:t xml:space="preserve"> ΕΛΜΕ ΑΘΗΝΑΣ</w:t>
    </w:r>
    <w:r w:rsidR="00546AEE" w:rsidRPr="00CB2E9B">
      <w:rPr>
        <w:rFonts w:ascii="Times New Roman" w:hAnsi="Times New Roman"/>
        <w:b/>
        <w:sz w:val="24"/>
        <w:szCs w:val="24"/>
      </w:rPr>
      <w:tab/>
    </w:r>
  </w:p>
  <w:p w:rsidR="00CB35DB" w:rsidRPr="00CB2E9B" w:rsidRDefault="001F079C" w:rsidP="00546AEE">
    <w:pPr>
      <w:pStyle w:val="a3"/>
      <w:tabs>
        <w:tab w:val="clear" w:pos="4153"/>
      </w:tabs>
      <w:rPr>
        <w:rFonts w:ascii="Times New Roman" w:hAnsi="Times New Roman"/>
        <w:b/>
        <w:sz w:val="24"/>
        <w:szCs w:val="24"/>
      </w:rPr>
    </w:pPr>
    <w:r w:rsidRPr="00CB2E9B">
      <w:rPr>
        <w:rFonts w:ascii="Times New Roman" w:hAnsi="Times New Roman"/>
        <w:b/>
        <w:sz w:val="24"/>
        <w:szCs w:val="24"/>
      </w:rPr>
      <w:t>ΤΑΫΓΕΤΟΥ 60, ΠΑΤΗΣΙΑ, ΑΘΗΝΑ</w:t>
    </w:r>
    <w:r w:rsidR="00546AEE" w:rsidRPr="00CB2E9B">
      <w:rPr>
        <w:rFonts w:ascii="Times New Roman" w:hAnsi="Times New Roman"/>
        <w:b/>
        <w:sz w:val="24"/>
        <w:szCs w:val="24"/>
      </w:rPr>
      <w:tab/>
    </w:r>
  </w:p>
  <w:p w:rsidR="001F079C" w:rsidRPr="00CB2E9B" w:rsidRDefault="001F079C" w:rsidP="00546AEE">
    <w:pPr>
      <w:pStyle w:val="a3"/>
      <w:tabs>
        <w:tab w:val="clear" w:pos="4153"/>
      </w:tabs>
      <w:rPr>
        <w:rFonts w:ascii="Times New Roman" w:hAnsi="Times New Roman"/>
        <w:b/>
        <w:sz w:val="24"/>
        <w:szCs w:val="24"/>
      </w:rPr>
    </w:pPr>
    <w:r w:rsidRPr="00CB2E9B">
      <w:rPr>
        <w:rFonts w:ascii="Times New Roman" w:hAnsi="Times New Roman"/>
        <w:b/>
        <w:sz w:val="24"/>
        <w:szCs w:val="24"/>
      </w:rPr>
      <w:t>ΤΗΛ – ΦΑΞ: 210 20120</w:t>
    </w:r>
    <w:r w:rsidR="0073563A" w:rsidRPr="00CB2E9B">
      <w:rPr>
        <w:rFonts w:ascii="Times New Roman" w:hAnsi="Times New Roman"/>
        <w:b/>
        <w:sz w:val="24"/>
        <w:szCs w:val="24"/>
      </w:rPr>
      <w:t>13</w:t>
    </w:r>
  </w:p>
  <w:p w:rsidR="00DC1708" w:rsidRPr="00CB2E9B" w:rsidRDefault="00DC1708" w:rsidP="00546AEE">
    <w:pPr>
      <w:pStyle w:val="a3"/>
      <w:tabs>
        <w:tab w:val="clear" w:pos="4153"/>
      </w:tabs>
      <w:rPr>
        <w:rFonts w:ascii="Times New Roman" w:hAnsi="Times New Roman"/>
        <w:b/>
        <w:sz w:val="24"/>
        <w:szCs w:val="24"/>
      </w:rPr>
    </w:pPr>
    <w:r w:rsidRPr="00CB2E9B">
      <w:rPr>
        <w:rFonts w:ascii="Times New Roman" w:hAnsi="Times New Roman"/>
        <w:b/>
        <w:sz w:val="24"/>
        <w:szCs w:val="24"/>
        <w:lang w:val="en-US"/>
      </w:rPr>
      <w:t>g</w:t>
    </w:r>
    <w:r w:rsidRPr="00CB2E9B">
      <w:rPr>
        <w:rFonts w:ascii="Times New Roman" w:hAnsi="Times New Roman"/>
        <w:b/>
        <w:sz w:val="24"/>
        <w:szCs w:val="24"/>
      </w:rPr>
      <w:t>.</w:t>
    </w:r>
    <w:r w:rsidRPr="00CB2E9B">
      <w:rPr>
        <w:rFonts w:ascii="Times New Roman" w:hAnsi="Times New Roman"/>
        <w:b/>
        <w:sz w:val="24"/>
        <w:szCs w:val="24"/>
        <w:lang w:val="en-US"/>
      </w:rPr>
      <w:t>elme</w:t>
    </w:r>
    <w:r w:rsidRPr="00CB2E9B">
      <w:rPr>
        <w:rFonts w:ascii="Times New Roman" w:hAnsi="Times New Roman"/>
        <w:b/>
        <w:sz w:val="24"/>
        <w:szCs w:val="24"/>
      </w:rPr>
      <w:t>.</w:t>
    </w:r>
    <w:r w:rsidRPr="00CB2E9B">
      <w:rPr>
        <w:rFonts w:ascii="Times New Roman" w:hAnsi="Times New Roman"/>
        <w:b/>
        <w:sz w:val="24"/>
        <w:szCs w:val="24"/>
        <w:lang w:val="en-US"/>
      </w:rPr>
      <w:t>athinas</w:t>
    </w:r>
    <w:r w:rsidRPr="00CB2E9B">
      <w:rPr>
        <w:rFonts w:ascii="Times New Roman" w:hAnsi="Times New Roman"/>
        <w:b/>
        <w:sz w:val="24"/>
        <w:szCs w:val="24"/>
      </w:rPr>
      <w:t>@</w:t>
    </w:r>
    <w:r w:rsidRPr="00CB2E9B">
      <w:rPr>
        <w:rFonts w:ascii="Times New Roman" w:hAnsi="Times New Roman"/>
        <w:b/>
        <w:sz w:val="24"/>
        <w:szCs w:val="24"/>
        <w:lang w:val="en-US"/>
      </w:rPr>
      <w:t>gmail</w:t>
    </w:r>
    <w:r w:rsidRPr="00CB2E9B">
      <w:rPr>
        <w:rFonts w:ascii="Times New Roman" w:hAnsi="Times New Roman"/>
        <w:b/>
        <w:sz w:val="24"/>
        <w:szCs w:val="24"/>
      </w:rPr>
      <w:t>.</w:t>
    </w:r>
    <w:r w:rsidRPr="00CB2E9B">
      <w:rPr>
        <w:rFonts w:ascii="Times New Roman" w:hAnsi="Times New Roman"/>
        <w:b/>
        <w:sz w:val="24"/>
        <w:szCs w:val="24"/>
        <w:lang w:val="en-US"/>
      </w:rPr>
      <w:t>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1C5"/>
    <w:multiLevelType w:val="hybridMultilevel"/>
    <w:tmpl w:val="CE0ADBEE"/>
    <w:lvl w:ilvl="0" w:tplc="040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8D20DC8"/>
    <w:multiLevelType w:val="hybridMultilevel"/>
    <w:tmpl w:val="E1E8089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F05A20"/>
    <w:multiLevelType w:val="hybridMultilevel"/>
    <w:tmpl w:val="8534BB6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3C3925"/>
    <w:multiLevelType w:val="hybridMultilevel"/>
    <w:tmpl w:val="F55EA3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D4234"/>
    <w:multiLevelType w:val="hybridMultilevel"/>
    <w:tmpl w:val="F9B2DC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81452"/>
    <w:multiLevelType w:val="hybridMultilevel"/>
    <w:tmpl w:val="FDC65342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EFA3B3C"/>
    <w:multiLevelType w:val="hybridMultilevel"/>
    <w:tmpl w:val="5EAEAD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A3451B"/>
    <w:multiLevelType w:val="hybridMultilevel"/>
    <w:tmpl w:val="A57AC6CE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A887779"/>
    <w:multiLevelType w:val="hybridMultilevel"/>
    <w:tmpl w:val="6490517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079C"/>
    <w:rsid w:val="0006119F"/>
    <w:rsid w:val="000E4643"/>
    <w:rsid w:val="00106BE9"/>
    <w:rsid w:val="001139AF"/>
    <w:rsid w:val="00116062"/>
    <w:rsid w:val="00120AE6"/>
    <w:rsid w:val="00122E82"/>
    <w:rsid w:val="00162EE7"/>
    <w:rsid w:val="001809A2"/>
    <w:rsid w:val="00185CBB"/>
    <w:rsid w:val="001923DD"/>
    <w:rsid w:val="0019536C"/>
    <w:rsid w:val="001F079C"/>
    <w:rsid w:val="002021BA"/>
    <w:rsid w:val="002500F1"/>
    <w:rsid w:val="002547DF"/>
    <w:rsid w:val="002B38CD"/>
    <w:rsid w:val="002F6864"/>
    <w:rsid w:val="00333F9B"/>
    <w:rsid w:val="00341205"/>
    <w:rsid w:val="0035709D"/>
    <w:rsid w:val="0036474F"/>
    <w:rsid w:val="0038787F"/>
    <w:rsid w:val="003E5C79"/>
    <w:rsid w:val="00450EBC"/>
    <w:rsid w:val="004718AF"/>
    <w:rsid w:val="004B3612"/>
    <w:rsid w:val="004B38FA"/>
    <w:rsid w:val="004C3445"/>
    <w:rsid w:val="004C41FE"/>
    <w:rsid w:val="004D5A29"/>
    <w:rsid w:val="004F75A8"/>
    <w:rsid w:val="00502EBC"/>
    <w:rsid w:val="00503445"/>
    <w:rsid w:val="005123EC"/>
    <w:rsid w:val="00546AEE"/>
    <w:rsid w:val="00570DC7"/>
    <w:rsid w:val="005A62E1"/>
    <w:rsid w:val="00622412"/>
    <w:rsid w:val="006227FC"/>
    <w:rsid w:val="00634377"/>
    <w:rsid w:val="00662CF7"/>
    <w:rsid w:val="006814BD"/>
    <w:rsid w:val="00695A82"/>
    <w:rsid w:val="00697B5C"/>
    <w:rsid w:val="006A1C91"/>
    <w:rsid w:val="006C4661"/>
    <w:rsid w:val="006E4A49"/>
    <w:rsid w:val="006F6547"/>
    <w:rsid w:val="006F7542"/>
    <w:rsid w:val="0073563A"/>
    <w:rsid w:val="00753D94"/>
    <w:rsid w:val="007729A0"/>
    <w:rsid w:val="00792E87"/>
    <w:rsid w:val="007B25DC"/>
    <w:rsid w:val="007C316F"/>
    <w:rsid w:val="008647DE"/>
    <w:rsid w:val="00882BA4"/>
    <w:rsid w:val="008A6477"/>
    <w:rsid w:val="008B15EF"/>
    <w:rsid w:val="008E47D4"/>
    <w:rsid w:val="00930028"/>
    <w:rsid w:val="0093477E"/>
    <w:rsid w:val="0097034E"/>
    <w:rsid w:val="00983C15"/>
    <w:rsid w:val="009A2421"/>
    <w:rsid w:val="009C617B"/>
    <w:rsid w:val="009E4D1A"/>
    <w:rsid w:val="00A01FDA"/>
    <w:rsid w:val="00A114E8"/>
    <w:rsid w:val="00A25940"/>
    <w:rsid w:val="00A37129"/>
    <w:rsid w:val="00A6534C"/>
    <w:rsid w:val="00A83E4D"/>
    <w:rsid w:val="00A85799"/>
    <w:rsid w:val="00AA2FD9"/>
    <w:rsid w:val="00AC5FC3"/>
    <w:rsid w:val="00AC7562"/>
    <w:rsid w:val="00AF62D4"/>
    <w:rsid w:val="00B07AA8"/>
    <w:rsid w:val="00B15E46"/>
    <w:rsid w:val="00B5218B"/>
    <w:rsid w:val="00B707D9"/>
    <w:rsid w:val="00B92F54"/>
    <w:rsid w:val="00BB2CF4"/>
    <w:rsid w:val="00BF2D88"/>
    <w:rsid w:val="00BF4A30"/>
    <w:rsid w:val="00C042F3"/>
    <w:rsid w:val="00C16D37"/>
    <w:rsid w:val="00C24EC4"/>
    <w:rsid w:val="00C26502"/>
    <w:rsid w:val="00C47839"/>
    <w:rsid w:val="00C60840"/>
    <w:rsid w:val="00C92F66"/>
    <w:rsid w:val="00CB2E9B"/>
    <w:rsid w:val="00CB35DB"/>
    <w:rsid w:val="00CD05B4"/>
    <w:rsid w:val="00CD1D1F"/>
    <w:rsid w:val="00CE7661"/>
    <w:rsid w:val="00CF271F"/>
    <w:rsid w:val="00D14243"/>
    <w:rsid w:val="00D30DB8"/>
    <w:rsid w:val="00D352B3"/>
    <w:rsid w:val="00D3666D"/>
    <w:rsid w:val="00D65BF5"/>
    <w:rsid w:val="00DB42A9"/>
    <w:rsid w:val="00DB5629"/>
    <w:rsid w:val="00DC1708"/>
    <w:rsid w:val="00DD0CC5"/>
    <w:rsid w:val="00E34525"/>
    <w:rsid w:val="00E9143A"/>
    <w:rsid w:val="00ED0BBD"/>
    <w:rsid w:val="00ED6A73"/>
    <w:rsid w:val="00F07D6F"/>
    <w:rsid w:val="00F34323"/>
    <w:rsid w:val="00F375E1"/>
    <w:rsid w:val="00F53395"/>
    <w:rsid w:val="00F54C2D"/>
    <w:rsid w:val="00F7003F"/>
    <w:rsid w:val="00F85FBD"/>
    <w:rsid w:val="00F90FB9"/>
    <w:rsid w:val="00F95DD3"/>
    <w:rsid w:val="00F97813"/>
    <w:rsid w:val="00FE0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07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F079C"/>
  </w:style>
  <w:style w:type="paragraph" w:styleId="a4">
    <w:name w:val="footer"/>
    <w:basedOn w:val="a"/>
    <w:link w:val="Char0"/>
    <w:uiPriority w:val="99"/>
    <w:unhideWhenUsed/>
    <w:rsid w:val="001F07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F079C"/>
  </w:style>
  <w:style w:type="paragraph" w:styleId="a5">
    <w:name w:val="Balloon Text"/>
    <w:basedOn w:val="a"/>
    <w:link w:val="Char1"/>
    <w:uiPriority w:val="99"/>
    <w:semiHidden/>
    <w:unhideWhenUsed/>
    <w:rsid w:val="001F07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5"/>
    <w:uiPriority w:val="99"/>
    <w:semiHidden/>
    <w:rsid w:val="001F079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F07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Μεσαία λίστα 21"/>
    <w:basedOn w:val="a1"/>
    <w:uiPriority w:val="66"/>
    <w:rsid w:val="00546AEE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10">
    <w:name w:val="Μεσαία σκίαση 21"/>
    <w:basedOn w:val="a1"/>
    <w:uiPriority w:val="64"/>
    <w:rsid w:val="00546AE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4">
    <w:name w:val="Light Shading Accent 4"/>
    <w:basedOn w:val="a1"/>
    <w:uiPriority w:val="60"/>
    <w:rsid w:val="00546AEE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1">
    <w:name w:val="Ανοιχτόχρωμη σκίαση1"/>
    <w:basedOn w:val="a1"/>
    <w:uiPriority w:val="60"/>
    <w:rsid w:val="00546AEE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0">
    <w:name w:val="Ανοιχτόχρωμο πλέγμα1"/>
    <w:basedOn w:val="a1"/>
    <w:uiPriority w:val="62"/>
    <w:rsid w:val="00546AEE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6">
    <w:name w:val="Light List Accent 6"/>
    <w:basedOn w:val="a1"/>
    <w:uiPriority w:val="61"/>
    <w:rsid w:val="00546AEE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customStyle="1" w:styleId="11">
    <w:name w:val="Χωρίς διάστιχο1"/>
    <w:rsid w:val="00792E87"/>
    <w:rPr>
      <w:rFonts w:ascii="Cambria" w:eastAsia="Cambria" w:hAnsi="Cambria"/>
      <w:sz w:val="24"/>
      <w:szCs w:val="24"/>
      <w:lang w:val="en-US" w:eastAsia="en-US"/>
    </w:rPr>
  </w:style>
  <w:style w:type="paragraph" w:customStyle="1" w:styleId="Default">
    <w:name w:val="Default"/>
    <w:rsid w:val="0036474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F85FBD"/>
    <w:pPr>
      <w:spacing w:after="0"/>
      <w:ind w:left="720" w:firstLine="567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ams">
    <w:name w:val="ams"/>
    <w:basedOn w:val="a0"/>
    <w:rsid w:val="00BF2D88"/>
  </w:style>
  <w:style w:type="character" w:customStyle="1" w:styleId="itwtqi23ioopmk3o6ert">
    <w:name w:val="itwtqi_23ioopmk3o6ert"/>
    <w:basedOn w:val="a0"/>
    <w:rsid w:val="0019536C"/>
  </w:style>
  <w:style w:type="paragraph" w:styleId="a8">
    <w:name w:val="Date"/>
    <w:basedOn w:val="a"/>
    <w:next w:val="a"/>
    <w:link w:val="Char2"/>
    <w:uiPriority w:val="99"/>
    <w:semiHidden/>
    <w:unhideWhenUsed/>
    <w:rsid w:val="001139AF"/>
  </w:style>
  <w:style w:type="character" w:customStyle="1" w:styleId="Char2">
    <w:name w:val="Ημερομηνία Char"/>
    <w:basedOn w:val="a0"/>
    <w:link w:val="a8"/>
    <w:uiPriority w:val="99"/>
    <w:semiHidden/>
    <w:rsid w:val="001139AF"/>
    <w:rPr>
      <w:sz w:val="22"/>
      <w:szCs w:val="22"/>
      <w:lang w:eastAsia="en-US"/>
    </w:rPr>
  </w:style>
  <w:style w:type="character" w:styleId="a9">
    <w:name w:val="Strong"/>
    <w:basedOn w:val="a0"/>
    <w:qFormat/>
    <w:rsid w:val="003878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3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0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58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05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7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491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13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64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06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31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24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76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16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14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39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07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89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8AA4A-FC2E-4F5D-841D-DD8B343DF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Ergopraxis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Lampros Heetas</dc:creator>
  <cp:lastModifiedBy>Κατερίνα</cp:lastModifiedBy>
  <cp:revision>2</cp:revision>
  <cp:lastPrinted>2019-05-09T20:49:00Z</cp:lastPrinted>
  <dcterms:created xsi:type="dcterms:W3CDTF">2021-09-05T09:46:00Z</dcterms:created>
  <dcterms:modified xsi:type="dcterms:W3CDTF">2021-09-05T09:46:00Z</dcterms:modified>
</cp:coreProperties>
</file>