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736E" w14:textId="77777777" w:rsidR="003E612F" w:rsidRDefault="003E612F" w:rsidP="003E612F">
      <w:pPr>
        <w:spacing w:after="160" w:line="259" w:lineRule="auto"/>
        <w:jc w:val="both"/>
        <w:rPr>
          <w:rFonts w:ascii="Palatino Linotype" w:eastAsia="Calibri" w:hAnsi="Palatino Linotype" w:cs="Times New Roman"/>
          <w:sz w:val="24"/>
          <w:szCs w:val="24"/>
          <w:lang w:val="el-GR" w:eastAsia="en-US"/>
        </w:rPr>
      </w:pPr>
    </w:p>
    <w:p w14:paraId="7B784BA0" w14:textId="77777777" w:rsidR="003E612F" w:rsidRPr="003E612F" w:rsidRDefault="003E612F" w:rsidP="003E612F">
      <w:pPr>
        <w:spacing w:after="160" w:line="259" w:lineRule="auto"/>
        <w:jc w:val="both"/>
        <w:rPr>
          <w:rFonts w:ascii="Palatino Linotype" w:eastAsia="Calibri" w:hAnsi="Palatino Linotype" w:cs="Times New Roman"/>
          <w:b/>
          <w:sz w:val="24"/>
          <w:szCs w:val="24"/>
          <w:lang w:val="el-GR" w:eastAsia="en-US"/>
        </w:rPr>
      </w:pPr>
      <w:r w:rsidRPr="003E612F">
        <w:rPr>
          <w:rFonts w:ascii="Palatino Linotype" w:eastAsia="Calibri" w:hAnsi="Palatino Linotype" w:cs="Times New Roman"/>
          <w:b/>
          <w:sz w:val="24"/>
          <w:szCs w:val="24"/>
          <w:lang w:val="el-GR" w:eastAsia="en-US"/>
        </w:rPr>
        <w:t>ΔΕ</w:t>
      </w:r>
      <w:r w:rsidR="00FE1DAF">
        <w:rPr>
          <w:rFonts w:ascii="Palatino Linotype" w:eastAsia="Calibri" w:hAnsi="Palatino Linotype" w:cs="Times New Roman"/>
          <w:b/>
          <w:sz w:val="24"/>
          <w:szCs w:val="24"/>
          <w:lang w:val="el-GR" w:eastAsia="en-US"/>
        </w:rPr>
        <w:t>ΛΤΙΟ ΤΥΠΟΥ</w:t>
      </w:r>
      <w:r w:rsidR="00FE1DAF">
        <w:rPr>
          <w:rFonts w:ascii="Palatino Linotype" w:eastAsia="Calibri" w:hAnsi="Palatino Linotype" w:cs="Times New Roman"/>
          <w:b/>
          <w:sz w:val="24"/>
          <w:szCs w:val="24"/>
          <w:lang w:val="el-GR" w:eastAsia="en-US"/>
        </w:rPr>
        <w:tab/>
      </w:r>
      <w:r w:rsidR="00FE1DAF">
        <w:rPr>
          <w:rFonts w:ascii="Palatino Linotype" w:eastAsia="Calibri" w:hAnsi="Palatino Linotype" w:cs="Times New Roman"/>
          <w:b/>
          <w:sz w:val="24"/>
          <w:szCs w:val="24"/>
          <w:lang w:val="el-GR" w:eastAsia="en-US"/>
        </w:rPr>
        <w:tab/>
      </w:r>
      <w:r w:rsidR="00FE1DAF">
        <w:rPr>
          <w:rFonts w:ascii="Palatino Linotype" w:eastAsia="Calibri" w:hAnsi="Palatino Linotype" w:cs="Times New Roman"/>
          <w:b/>
          <w:sz w:val="24"/>
          <w:szCs w:val="24"/>
          <w:lang w:val="el-GR" w:eastAsia="en-US"/>
        </w:rPr>
        <w:tab/>
      </w:r>
      <w:r w:rsidR="00FE1DAF">
        <w:rPr>
          <w:rFonts w:ascii="Palatino Linotype" w:eastAsia="Calibri" w:hAnsi="Palatino Linotype" w:cs="Times New Roman"/>
          <w:b/>
          <w:sz w:val="24"/>
          <w:szCs w:val="24"/>
          <w:lang w:val="el-GR" w:eastAsia="en-US"/>
        </w:rPr>
        <w:tab/>
      </w:r>
      <w:r w:rsidR="00FE1DAF">
        <w:rPr>
          <w:rFonts w:ascii="Palatino Linotype" w:eastAsia="Calibri" w:hAnsi="Palatino Linotype" w:cs="Times New Roman"/>
          <w:b/>
          <w:sz w:val="24"/>
          <w:szCs w:val="24"/>
          <w:lang w:val="el-GR" w:eastAsia="en-US"/>
        </w:rPr>
        <w:tab/>
      </w:r>
      <w:r w:rsidR="00FE1DAF">
        <w:rPr>
          <w:rFonts w:ascii="Palatino Linotype" w:eastAsia="Calibri" w:hAnsi="Palatino Linotype" w:cs="Times New Roman"/>
          <w:b/>
          <w:sz w:val="24"/>
          <w:szCs w:val="24"/>
          <w:lang w:val="el-GR" w:eastAsia="en-US"/>
        </w:rPr>
        <w:tab/>
      </w:r>
      <w:r w:rsidR="00FE1DAF">
        <w:rPr>
          <w:rFonts w:ascii="Palatino Linotype" w:eastAsia="Calibri" w:hAnsi="Palatino Linotype" w:cs="Times New Roman"/>
          <w:b/>
          <w:sz w:val="24"/>
          <w:szCs w:val="24"/>
          <w:lang w:val="el-GR" w:eastAsia="en-US"/>
        </w:rPr>
        <w:tab/>
      </w:r>
      <w:r w:rsidR="00FE1DAF">
        <w:rPr>
          <w:rFonts w:ascii="Palatino Linotype" w:eastAsia="Calibri" w:hAnsi="Palatino Linotype" w:cs="Times New Roman"/>
          <w:b/>
          <w:sz w:val="24"/>
          <w:szCs w:val="24"/>
          <w:lang w:val="el-GR" w:eastAsia="en-US"/>
        </w:rPr>
        <w:tab/>
      </w:r>
      <w:r w:rsidR="00FE1DAF">
        <w:rPr>
          <w:rFonts w:ascii="Palatino Linotype" w:eastAsia="Calibri" w:hAnsi="Palatino Linotype" w:cs="Times New Roman"/>
          <w:b/>
          <w:sz w:val="24"/>
          <w:szCs w:val="24"/>
          <w:lang w:val="el-GR" w:eastAsia="en-US"/>
        </w:rPr>
        <w:tab/>
        <w:t xml:space="preserve">           7/6</w:t>
      </w:r>
      <w:r w:rsidRPr="003E612F">
        <w:rPr>
          <w:rFonts w:ascii="Palatino Linotype" w:eastAsia="Calibri" w:hAnsi="Palatino Linotype" w:cs="Times New Roman"/>
          <w:b/>
          <w:sz w:val="24"/>
          <w:szCs w:val="24"/>
          <w:lang w:val="el-GR" w:eastAsia="en-US"/>
        </w:rPr>
        <w:t>/20</w:t>
      </w:r>
    </w:p>
    <w:p w14:paraId="50FA4551" w14:textId="77777777" w:rsidR="003E612F" w:rsidRDefault="003E612F" w:rsidP="003E612F">
      <w:pPr>
        <w:spacing w:after="160" w:line="259" w:lineRule="auto"/>
        <w:jc w:val="both"/>
        <w:rPr>
          <w:rFonts w:ascii="Palatino Linotype" w:eastAsia="Calibri" w:hAnsi="Palatino Linotype" w:cs="Times New Roman"/>
          <w:b/>
          <w:sz w:val="24"/>
          <w:szCs w:val="24"/>
          <w:lang w:val="el-GR" w:eastAsia="en-US"/>
        </w:rPr>
      </w:pPr>
    </w:p>
    <w:p w14:paraId="2C420892" w14:textId="77777777" w:rsidR="00FE1DAF" w:rsidRPr="00FE1DAF" w:rsidRDefault="00FE1DAF" w:rsidP="00FE1DAF">
      <w:pPr>
        <w:widowControl w:val="0"/>
        <w:suppressAutoHyphens/>
        <w:spacing w:before="240"/>
        <w:jc w:val="center"/>
        <w:rPr>
          <w:color w:val="00000A"/>
          <w:sz w:val="40"/>
          <w:szCs w:val="40"/>
          <w:lang w:val="el-GR" w:eastAsia="zh-CN" w:bidi="hi-IN"/>
        </w:rPr>
      </w:pPr>
      <w:r w:rsidRPr="00FE1DAF">
        <w:rPr>
          <w:b/>
          <w:bCs/>
          <w:color w:val="000000"/>
          <w:sz w:val="40"/>
          <w:szCs w:val="40"/>
          <w:lang w:val="el-GR" w:eastAsia="zh-CN" w:bidi="hi-IN"/>
        </w:rPr>
        <w:t>Να αποσυρθεί τώρα το κυβερνητικό έκτρωμα!</w:t>
      </w:r>
    </w:p>
    <w:p w14:paraId="7C4FA233" w14:textId="77777777" w:rsidR="00FE1DAF" w:rsidRPr="00FE1DAF" w:rsidRDefault="00FE1DAF" w:rsidP="00FE1DAF">
      <w:pPr>
        <w:widowControl w:val="0"/>
        <w:suppressAutoHyphens/>
        <w:jc w:val="center"/>
        <w:rPr>
          <w:b/>
          <w:bCs/>
          <w:color w:val="000000"/>
          <w:sz w:val="32"/>
          <w:szCs w:val="32"/>
          <w:lang w:val="el-GR" w:eastAsia="zh-CN" w:bidi="hi-IN"/>
        </w:rPr>
      </w:pPr>
      <w:r w:rsidRPr="00FE1DAF">
        <w:rPr>
          <w:b/>
          <w:bCs/>
          <w:color w:val="000000"/>
          <w:sz w:val="32"/>
          <w:szCs w:val="32"/>
          <w:lang w:val="el-GR" w:eastAsia="zh-CN" w:bidi="hi-IN"/>
        </w:rPr>
        <w:t xml:space="preserve">ΟΛΟΙ ΣΤΗΝ ΑΠΕΡΓΙΑΚΗ ΣΥΓΚΕΝΤΡΩΣΗ  </w:t>
      </w:r>
    </w:p>
    <w:p w14:paraId="160E8494" w14:textId="19AA0CE9" w:rsidR="00121262" w:rsidRDefault="00121262" w:rsidP="00FE1DAF">
      <w:pPr>
        <w:widowControl w:val="0"/>
        <w:suppressAutoHyphens/>
        <w:jc w:val="center"/>
        <w:rPr>
          <w:b/>
          <w:bCs/>
          <w:color w:val="000000"/>
          <w:sz w:val="32"/>
          <w:szCs w:val="32"/>
          <w:lang w:val="el-GR" w:eastAsia="zh-CN" w:bidi="hi-IN"/>
        </w:rPr>
      </w:pPr>
      <w:r>
        <w:rPr>
          <w:b/>
          <w:bCs/>
          <w:color w:val="000000"/>
          <w:sz w:val="32"/>
          <w:szCs w:val="32"/>
          <w:lang w:val="el-GR" w:eastAsia="zh-CN" w:bidi="hi-IN"/>
        </w:rPr>
        <w:t>ΤΗΝ ΠΕΜΠΤΗ ΣΤΑ ΠΡΟΠΥΛΑΙΑ στις 10 π</w:t>
      </w:r>
      <w:r w:rsidR="00D526A6">
        <w:rPr>
          <w:b/>
          <w:bCs/>
          <w:color w:val="000000"/>
          <w:sz w:val="32"/>
          <w:szCs w:val="32"/>
          <w:lang w:val="el-GR" w:eastAsia="zh-CN" w:bidi="hi-IN"/>
        </w:rPr>
        <w:t>.</w:t>
      </w:r>
      <w:r>
        <w:rPr>
          <w:b/>
          <w:bCs/>
          <w:color w:val="000000"/>
          <w:sz w:val="32"/>
          <w:szCs w:val="32"/>
          <w:lang w:val="el-GR" w:eastAsia="zh-CN" w:bidi="hi-IN"/>
        </w:rPr>
        <w:t>μ</w:t>
      </w:r>
      <w:r w:rsidR="00D526A6">
        <w:rPr>
          <w:b/>
          <w:bCs/>
          <w:color w:val="000000"/>
          <w:sz w:val="32"/>
          <w:szCs w:val="32"/>
          <w:lang w:val="el-GR" w:eastAsia="zh-CN" w:bidi="hi-IN"/>
        </w:rPr>
        <w:t>.</w:t>
      </w:r>
    </w:p>
    <w:p w14:paraId="4600D398" w14:textId="77777777" w:rsidR="00121262" w:rsidRPr="00121262" w:rsidRDefault="00121262" w:rsidP="00FE1DAF">
      <w:pPr>
        <w:widowControl w:val="0"/>
        <w:suppressAutoHyphens/>
        <w:jc w:val="center"/>
        <w:rPr>
          <w:b/>
          <w:bCs/>
          <w:color w:val="000000"/>
          <w:sz w:val="32"/>
          <w:szCs w:val="32"/>
          <w:u w:val="single"/>
          <w:lang w:val="el-GR" w:eastAsia="zh-CN" w:bidi="hi-IN"/>
        </w:rPr>
      </w:pPr>
      <w:r w:rsidRPr="00121262">
        <w:rPr>
          <w:b/>
          <w:bCs/>
          <w:color w:val="000000"/>
          <w:sz w:val="32"/>
          <w:szCs w:val="32"/>
          <w:u w:val="single"/>
          <w:lang w:val="el-GR" w:eastAsia="zh-CN" w:bidi="hi-IN"/>
        </w:rPr>
        <w:t xml:space="preserve">ΠΡΟΣΥΓΚΕΝΤΡΩΣΗ </w:t>
      </w:r>
    </w:p>
    <w:p w14:paraId="28C2400B" w14:textId="32C10278" w:rsidR="00FE1DAF" w:rsidRPr="00121262" w:rsidRDefault="00121262" w:rsidP="00FE1DAF">
      <w:pPr>
        <w:widowControl w:val="0"/>
        <w:suppressAutoHyphens/>
        <w:jc w:val="center"/>
        <w:rPr>
          <w:b/>
          <w:bCs/>
          <w:color w:val="000000"/>
          <w:sz w:val="32"/>
          <w:szCs w:val="32"/>
          <w:u w:val="single"/>
          <w:lang w:val="el-GR" w:eastAsia="zh-CN" w:bidi="hi-IN"/>
        </w:rPr>
      </w:pPr>
      <w:r w:rsidRPr="00121262">
        <w:rPr>
          <w:b/>
          <w:bCs/>
          <w:color w:val="000000"/>
          <w:sz w:val="32"/>
          <w:szCs w:val="32"/>
          <w:u w:val="single"/>
          <w:lang w:val="el-GR" w:eastAsia="zh-CN" w:bidi="hi-IN"/>
        </w:rPr>
        <w:t xml:space="preserve">ΣΤΗΝ ΠΛΑΤΕΙΑ ΚΑΝΙΓΓΟΣ </w:t>
      </w:r>
      <w:r w:rsidR="00FE1DAF" w:rsidRPr="00121262">
        <w:rPr>
          <w:b/>
          <w:bCs/>
          <w:color w:val="000000"/>
          <w:sz w:val="32"/>
          <w:szCs w:val="32"/>
          <w:u w:val="single"/>
          <w:lang w:val="el-GR" w:eastAsia="zh-CN" w:bidi="hi-IN"/>
        </w:rPr>
        <w:t xml:space="preserve"> στις 9:30 π</w:t>
      </w:r>
      <w:r w:rsidR="00D526A6">
        <w:rPr>
          <w:b/>
          <w:bCs/>
          <w:color w:val="000000"/>
          <w:sz w:val="32"/>
          <w:szCs w:val="32"/>
          <w:u w:val="single"/>
          <w:lang w:val="el-GR" w:eastAsia="zh-CN" w:bidi="hi-IN"/>
        </w:rPr>
        <w:t>.</w:t>
      </w:r>
      <w:r w:rsidR="00FE1DAF" w:rsidRPr="00121262">
        <w:rPr>
          <w:b/>
          <w:bCs/>
          <w:color w:val="000000"/>
          <w:sz w:val="32"/>
          <w:szCs w:val="32"/>
          <w:u w:val="single"/>
          <w:lang w:val="el-GR" w:eastAsia="zh-CN" w:bidi="hi-IN"/>
        </w:rPr>
        <w:t>μ</w:t>
      </w:r>
      <w:r w:rsidR="00D526A6">
        <w:rPr>
          <w:b/>
          <w:bCs/>
          <w:color w:val="000000"/>
          <w:sz w:val="32"/>
          <w:szCs w:val="32"/>
          <w:u w:val="single"/>
          <w:lang w:val="el-GR" w:eastAsia="zh-CN" w:bidi="hi-IN"/>
        </w:rPr>
        <w:t>.</w:t>
      </w:r>
    </w:p>
    <w:p w14:paraId="3F1FA6F6" w14:textId="77777777" w:rsidR="00FE1DAF" w:rsidRDefault="00FE1DAF" w:rsidP="003E612F">
      <w:pPr>
        <w:spacing w:after="160" w:line="259" w:lineRule="auto"/>
        <w:jc w:val="both"/>
        <w:rPr>
          <w:rFonts w:ascii="Palatino Linotype" w:eastAsia="Calibri" w:hAnsi="Palatino Linotype" w:cs="Times New Roman"/>
          <w:b/>
          <w:sz w:val="24"/>
          <w:szCs w:val="24"/>
          <w:lang w:val="el-GR" w:eastAsia="en-US"/>
        </w:rPr>
      </w:pPr>
    </w:p>
    <w:p w14:paraId="3C54F15A" w14:textId="48E843E5" w:rsidR="003E3A3B" w:rsidRDefault="005D45C1" w:rsidP="0058076A">
      <w:pPr>
        <w:spacing w:before="240" w:after="240"/>
        <w:jc w:val="both"/>
        <w:rPr>
          <w:rFonts w:ascii="Palatino Linotype" w:hAnsi="Palatino Linotype"/>
          <w:sz w:val="24"/>
          <w:szCs w:val="24"/>
          <w:lang w:val="el-GR"/>
        </w:rPr>
      </w:pPr>
      <w:r>
        <w:rPr>
          <w:rFonts w:ascii="Palatino Linotype" w:hAnsi="Palatino Linotype"/>
          <w:sz w:val="24"/>
          <w:szCs w:val="24"/>
          <w:lang w:val="el-GR"/>
        </w:rPr>
        <w:t>Συνεχίζουμε την ενημέρωση των συναδελφισ</w:t>
      </w:r>
      <w:r w:rsidR="0058076A">
        <w:rPr>
          <w:rFonts w:ascii="Palatino Linotype" w:hAnsi="Palatino Linotype"/>
          <w:sz w:val="24"/>
          <w:szCs w:val="24"/>
          <w:lang w:val="el-GR"/>
        </w:rPr>
        <w:t>σ</w:t>
      </w:r>
      <w:r>
        <w:rPr>
          <w:rFonts w:ascii="Palatino Linotype" w:hAnsi="Palatino Linotype"/>
          <w:sz w:val="24"/>
          <w:szCs w:val="24"/>
          <w:lang w:val="el-GR"/>
        </w:rPr>
        <w:t xml:space="preserve">ών/ων, εντείνουμε την προσπάθεια όλο και </w:t>
      </w:r>
      <w:r w:rsidR="005A1F72">
        <w:rPr>
          <w:rFonts w:ascii="Palatino Linotype" w:hAnsi="Palatino Linotype"/>
          <w:sz w:val="24"/>
          <w:szCs w:val="24"/>
          <w:lang w:val="el-GR"/>
        </w:rPr>
        <w:t>περισσότεροι να μπουν στη μάχη της οργάνωσης της απεργίας.</w:t>
      </w:r>
    </w:p>
    <w:p w14:paraId="21BBD633" w14:textId="431B2788" w:rsidR="005D45C1" w:rsidRDefault="005D45C1" w:rsidP="0058076A">
      <w:pPr>
        <w:spacing w:before="240" w:after="240"/>
        <w:jc w:val="both"/>
        <w:rPr>
          <w:rFonts w:ascii="Palatino Linotype" w:hAnsi="Palatino Linotype"/>
          <w:sz w:val="24"/>
          <w:szCs w:val="24"/>
          <w:lang w:val="el-GR"/>
        </w:rPr>
      </w:pPr>
      <w:r>
        <w:rPr>
          <w:rFonts w:ascii="Palatino Linotype" w:hAnsi="Palatino Linotype"/>
          <w:sz w:val="24"/>
          <w:szCs w:val="24"/>
          <w:lang w:val="el-GR"/>
        </w:rPr>
        <w:t>Το σωματείο μας έχει πραγματοπο</w:t>
      </w:r>
      <w:r w:rsidR="00415034">
        <w:rPr>
          <w:rFonts w:ascii="Palatino Linotype" w:hAnsi="Palatino Linotype"/>
          <w:sz w:val="24"/>
          <w:szCs w:val="24"/>
          <w:lang w:val="el-GR"/>
        </w:rPr>
        <w:t>ιή</w:t>
      </w:r>
      <w:r>
        <w:rPr>
          <w:rFonts w:ascii="Palatino Linotype" w:hAnsi="Palatino Linotype"/>
          <w:sz w:val="24"/>
          <w:szCs w:val="24"/>
          <w:lang w:val="el-GR"/>
        </w:rPr>
        <w:t>σει σειρά εξορμήσεων σε ιδιωτικά σχολεία, όπως «Πολύτροπη Αρμονία», «Μαλλιάρας», «Ιόνιος σχολής», αλλά και φροντιστήρια, όπως «</w:t>
      </w:r>
      <w:r w:rsidR="0058076A">
        <w:rPr>
          <w:rFonts w:ascii="Palatino Linotype" w:hAnsi="Palatino Linotype"/>
          <w:sz w:val="24"/>
          <w:szCs w:val="24"/>
          <w:lang w:val="el-GR"/>
        </w:rPr>
        <w:t>Ε</w:t>
      </w:r>
      <w:r>
        <w:rPr>
          <w:rFonts w:ascii="Palatino Linotype" w:hAnsi="Palatino Linotype"/>
          <w:sz w:val="24"/>
          <w:szCs w:val="24"/>
          <w:lang w:val="el-GR"/>
        </w:rPr>
        <w:t>ν δυνάμει» «Ηράκλειτος» κ.α.</w:t>
      </w:r>
    </w:p>
    <w:p w14:paraId="3E152776" w14:textId="39B08290" w:rsidR="00FE1DAF" w:rsidRDefault="005D45C1" w:rsidP="0058076A">
      <w:pPr>
        <w:spacing w:before="240" w:after="240"/>
        <w:jc w:val="both"/>
        <w:rPr>
          <w:rFonts w:ascii="Palatino Linotype" w:hAnsi="Palatino Linotype"/>
          <w:sz w:val="24"/>
          <w:szCs w:val="24"/>
          <w:lang w:val="el-GR"/>
        </w:rPr>
      </w:pPr>
      <w:r>
        <w:rPr>
          <w:rFonts w:ascii="Palatino Linotype" w:hAnsi="Palatino Linotype"/>
          <w:sz w:val="24"/>
          <w:szCs w:val="24"/>
          <w:lang w:val="el-GR"/>
        </w:rPr>
        <w:t>Παντού στους χώρους δουλειάς συναντάμε τον προβληματισμό για το μέλλον, όλοι καταλαβαίνουν το πόσο θα επηρεάσει και τον δικό μας κλάδο η κατάργηση του</w:t>
      </w:r>
      <w:r w:rsidR="005A1F72">
        <w:rPr>
          <w:rFonts w:ascii="Palatino Linotype" w:hAnsi="Palatino Linotype"/>
          <w:sz w:val="24"/>
          <w:szCs w:val="24"/>
          <w:lang w:val="el-GR"/>
        </w:rPr>
        <w:t xml:space="preserve"> 8ώρου. Άλλωστε </w:t>
      </w:r>
      <w:r>
        <w:rPr>
          <w:rFonts w:ascii="Palatino Linotype" w:hAnsi="Palatino Linotype"/>
          <w:sz w:val="24"/>
          <w:szCs w:val="24"/>
          <w:lang w:val="el-GR"/>
        </w:rPr>
        <w:t>το νομοσχέδιο</w:t>
      </w:r>
      <w:r w:rsidR="005A1F72">
        <w:rPr>
          <w:rFonts w:ascii="Palatino Linotype" w:hAnsi="Palatino Linotype"/>
          <w:sz w:val="24"/>
          <w:szCs w:val="24"/>
          <w:lang w:val="el-GR"/>
        </w:rPr>
        <w:t xml:space="preserve"> «κουμπώνει»</w:t>
      </w:r>
      <w:r>
        <w:rPr>
          <w:rFonts w:ascii="Palatino Linotype" w:hAnsi="Palatino Linotype"/>
          <w:sz w:val="24"/>
          <w:szCs w:val="24"/>
          <w:lang w:val="el-GR"/>
        </w:rPr>
        <w:t xml:space="preserve"> και με τη δυνατότητα που έχει δώσει η Κεραμέως στους σχολάρχες να απ</w:t>
      </w:r>
      <w:r w:rsidR="00FE1DAF">
        <w:rPr>
          <w:rFonts w:ascii="Palatino Linotype" w:hAnsi="Palatino Linotype"/>
          <w:sz w:val="24"/>
          <w:szCs w:val="24"/>
          <w:lang w:val="el-GR"/>
        </w:rPr>
        <w:t>α</w:t>
      </w:r>
      <w:r>
        <w:rPr>
          <w:rFonts w:ascii="Palatino Linotype" w:hAnsi="Palatino Linotype"/>
          <w:sz w:val="24"/>
          <w:szCs w:val="24"/>
          <w:lang w:val="el-GR"/>
        </w:rPr>
        <w:t>σχολούν τους εργαζομένους και τις απογευματ</w:t>
      </w:r>
      <w:r w:rsidR="00FE1DAF">
        <w:rPr>
          <w:rFonts w:ascii="Palatino Linotype" w:hAnsi="Palatino Linotype"/>
          <w:sz w:val="24"/>
          <w:szCs w:val="24"/>
          <w:lang w:val="el-GR"/>
        </w:rPr>
        <w:t>ι</w:t>
      </w:r>
      <w:r>
        <w:rPr>
          <w:rFonts w:ascii="Palatino Linotype" w:hAnsi="Palatino Linotype"/>
          <w:sz w:val="24"/>
          <w:szCs w:val="24"/>
          <w:lang w:val="el-GR"/>
        </w:rPr>
        <w:t xml:space="preserve">νές ώρες. </w:t>
      </w:r>
      <w:r w:rsidR="005A1F72">
        <w:rPr>
          <w:rFonts w:ascii="Palatino Linotype" w:hAnsi="Palatino Linotype"/>
          <w:sz w:val="24"/>
          <w:szCs w:val="24"/>
          <w:lang w:val="el-GR"/>
        </w:rPr>
        <w:t>Ακόμη ένα παράδειγμα που έρχεται από τους ίδιους τους συναδέλφους είναι η ελάχιστη βάση εισαγωγής που εντατικοπο</w:t>
      </w:r>
      <w:r w:rsidR="0058076A">
        <w:rPr>
          <w:rFonts w:ascii="Palatino Linotype" w:hAnsi="Palatino Linotype"/>
          <w:sz w:val="24"/>
          <w:szCs w:val="24"/>
          <w:lang w:val="el-GR"/>
        </w:rPr>
        <w:t>ι</w:t>
      </w:r>
      <w:r w:rsidR="005A1F72">
        <w:rPr>
          <w:rFonts w:ascii="Palatino Linotype" w:hAnsi="Palatino Linotype"/>
          <w:sz w:val="24"/>
          <w:szCs w:val="24"/>
          <w:lang w:val="el-GR"/>
        </w:rPr>
        <w:t xml:space="preserve">εί </w:t>
      </w:r>
      <w:r w:rsidR="00FE1DAF">
        <w:rPr>
          <w:rFonts w:ascii="Palatino Linotype" w:hAnsi="Palatino Linotype"/>
          <w:sz w:val="24"/>
          <w:szCs w:val="24"/>
          <w:lang w:val="el-GR"/>
        </w:rPr>
        <w:t>περαιτέρω την εκπαιδευτική διαδικασία κάνοντάς την ακόμη πιο απάνθρωπη για τα παιδιά και πιο εξαντλητική για τους συναδέλφους. Τώρα</w:t>
      </w:r>
      <w:r w:rsidR="003E6C89">
        <w:rPr>
          <w:rFonts w:ascii="Palatino Linotype" w:hAnsi="Palatino Linotype"/>
          <w:sz w:val="24"/>
          <w:szCs w:val="24"/>
          <w:lang w:val="el-GR"/>
        </w:rPr>
        <w:t>,</w:t>
      </w:r>
      <w:r w:rsidR="00FE1DAF">
        <w:rPr>
          <w:rFonts w:ascii="Palatino Linotype" w:hAnsi="Palatino Linotype"/>
          <w:sz w:val="24"/>
          <w:szCs w:val="24"/>
          <w:lang w:val="el-GR"/>
        </w:rPr>
        <w:t xml:space="preserve"> αν απαιτηθούν  περισσότερες ώρες δουλειάς θα είναι και απλήρωτες!!!!</w:t>
      </w:r>
    </w:p>
    <w:p w14:paraId="4C97B7E7" w14:textId="77777777" w:rsidR="00121262" w:rsidRDefault="00121262" w:rsidP="0058076A">
      <w:pPr>
        <w:spacing w:before="240" w:after="240"/>
        <w:jc w:val="both"/>
        <w:rPr>
          <w:rFonts w:ascii="Palatino Linotype" w:hAnsi="Palatino Linotype"/>
          <w:sz w:val="24"/>
          <w:szCs w:val="24"/>
          <w:lang w:val="el-GR"/>
        </w:rPr>
      </w:pPr>
      <w:r>
        <w:rPr>
          <w:rFonts w:ascii="Palatino Linotype" w:hAnsi="Palatino Linotype"/>
          <w:sz w:val="24"/>
          <w:szCs w:val="24"/>
          <w:lang w:val="el-GR"/>
        </w:rPr>
        <w:t>Το νομοσχέδιο αυτό ικανοποιεί τις ανάγκες των φροντιστηριαρχών, όχι τις δικές μας. Ας μη ξεχνάμε την προσφυγή τους στο ΣτΕ για να θεωρείται το πλήρες ωράριο όχι οι 21 ώρες , αλλά οι 40, με σκοπό φυσικά να μειωθεί το κατώτατο ωρομίσθιό μας. Αυτόν τον δρόμο ανοίγει το νομοσχέδιο.</w:t>
      </w:r>
    </w:p>
    <w:p w14:paraId="350F70DE" w14:textId="77777777" w:rsidR="00FE1DAF" w:rsidRPr="005D45C1" w:rsidRDefault="00FE1DAF" w:rsidP="0058076A">
      <w:pPr>
        <w:spacing w:before="240" w:after="240"/>
        <w:jc w:val="both"/>
        <w:rPr>
          <w:rFonts w:ascii="Palatino Linotype" w:hAnsi="Palatino Linotype"/>
          <w:sz w:val="24"/>
          <w:szCs w:val="24"/>
          <w:lang w:val="el-GR"/>
        </w:rPr>
      </w:pPr>
      <w:r>
        <w:rPr>
          <w:rFonts w:ascii="Palatino Linotype" w:hAnsi="Palatino Linotype"/>
          <w:sz w:val="24"/>
          <w:szCs w:val="24"/>
          <w:lang w:val="el-GR"/>
        </w:rPr>
        <w:t>Συνεχίζουμε δυναμικά, μέχρι την τελευταία στιγμή, να φτάσει το μήνυμα του απεργιακού ξεσηκωμού έως τον τελευταίο συνάδελφο.</w:t>
      </w:r>
    </w:p>
    <w:sectPr w:rsidR="00FE1DAF" w:rsidRPr="005D45C1" w:rsidSect="00946D54">
      <w:headerReference w:type="default" r:id="rId7"/>
      <w:footerReference w:type="default" r:id="rId8"/>
      <w:pgSz w:w="12240" w:h="15840"/>
      <w:pgMar w:top="1440" w:right="474" w:bottom="1440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8143" w14:textId="77777777" w:rsidR="004F27AD" w:rsidRDefault="004F27AD">
      <w:pPr>
        <w:spacing w:line="240" w:lineRule="auto"/>
      </w:pPr>
      <w:r>
        <w:separator/>
      </w:r>
    </w:p>
  </w:endnote>
  <w:endnote w:type="continuationSeparator" w:id="0">
    <w:p w14:paraId="24FDC6EA" w14:textId="77777777" w:rsidR="004F27AD" w:rsidRDefault="004F2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1A179" w14:textId="77777777" w:rsidR="00F462BF" w:rsidRPr="003E3A3B" w:rsidRDefault="00D32562">
    <w:pPr>
      <w:tabs>
        <w:tab w:val="center" w:pos="4153"/>
        <w:tab w:val="right" w:pos="8306"/>
      </w:tabs>
      <w:spacing w:line="240" w:lineRule="auto"/>
      <w:jc w:val="center"/>
      <w:rPr>
        <w:b/>
        <w:lang w:val="el-GR"/>
      </w:rPr>
    </w:pPr>
    <w:r w:rsidRPr="003E3A3B">
      <w:rPr>
        <w:b/>
        <w:lang w:val="el-GR"/>
      </w:rPr>
      <w:t>Γ΄ Σεπτεμβρίου 48Β, 2</w:t>
    </w:r>
    <w:r w:rsidRPr="003E3A3B">
      <w:rPr>
        <w:b/>
        <w:vertAlign w:val="superscript"/>
        <w:lang w:val="el-GR"/>
      </w:rPr>
      <w:t>ος</w:t>
    </w:r>
    <w:r w:rsidRPr="003E3A3B">
      <w:rPr>
        <w:b/>
        <w:lang w:val="el-GR"/>
      </w:rPr>
      <w:t xml:space="preserve"> όροφος, Τ.Κ. 10433, Τηλ./</w:t>
    </w:r>
    <w:r>
      <w:rPr>
        <w:b/>
      </w:rPr>
      <w:t>Fax</w:t>
    </w:r>
    <w:r w:rsidRPr="003E3A3B">
      <w:rPr>
        <w:b/>
        <w:lang w:val="el-GR"/>
      </w:rPr>
      <w:t>: 210 8218982</w:t>
    </w:r>
  </w:p>
  <w:p w14:paraId="118C6C10" w14:textId="77777777" w:rsidR="00F462BF" w:rsidRPr="003E3A3B" w:rsidRDefault="00D32562">
    <w:pPr>
      <w:tabs>
        <w:tab w:val="center" w:pos="4153"/>
        <w:tab w:val="right" w:pos="8306"/>
      </w:tabs>
      <w:spacing w:line="240" w:lineRule="auto"/>
      <w:jc w:val="center"/>
      <w:rPr>
        <w:lang w:val="el-GR"/>
      </w:rPr>
    </w:pPr>
    <w:r w:rsidRPr="003E3A3B">
      <w:rPr>
        <w:b/>
        <w:lang w:val="el-GR"/>
      </w:rPr>
      <w:t xml:space="preserve">Ηλεκτρονική Διεύθυνση: </w:t>
    </w:r>
    <w:hyperlink r:id="rId1">
      <w:r>
        <w:rPr>
          <w:b/>
          <w:color w:val="0563C1"/>
          <w:u w:val="single"/>
        </w:rPr>
        <w:t>www</w:t>
      </w:r>
      <w:r w:rsidRPr="003E3A3B">
        <w:rPr>
          <w:b/>
          <w:color w:val="0563C1"/>
          <w:u w:val="single"/>
          <w:lang w:val="el-GR"/>
        </w:rPr>
        <w:t>.</w:t>
      </w:r>
      <w:r>
        <w:rPr>
          <w:b/>
          <w:color w:val="0563C1"/>
          <w:u w:val="single"/>
        </w:rPr>
        <w:t>vyrwnas</w:t>
      </w:r>
      <w:r w:rsidRPr="003E3A3B">
        <w:rPr>
          <w:b/>
          <w:color w:val="0563C1"/>
          <w:u w:val="single"/>
          <w:lang w:val="el-GR"/>
        </w:rPr>
        <w:t>.</w:t>
      </w:r>
      <w:r>
        <w:rPr>
          <w:b/>
          <w:color w:val="0563C1"/>
          <w:u w:val="single"/>
        </w:rPr>
        <w:t>edu</w:t>
      </w:r>
      <w:r w:rsidRPr="003E3A3B">
        <w:rPr>
          <w:b/>
          <w:color w:val="0563C1"/>
          <w:u w:val="single"/>
          <w:lang w:val="el-GR"/>
        </w:rPr>
        <w:t>.</w:t>
      </w:r>
      <w:r>
        <w:rPr>
          <w:b/>
          <w:color w:val="0563C1"/>
          <w:u w:val="single"/>
        </w:rPr>
        <w:t>gr</w:t>
      </w:r>
    </w:hyperlink>
    <w:r w:rsidRPr="003E3A3B">
      <w:rPr>
        <w:b/>
        <w:lang w:val="el-GR"/>
      </w:rPr>
      <w:t xml:space="preserve">, </w:t>
    </w:r>
    <w:r>
      <w:rPr>
        <w:b/>
      </w:rPr>
      <w:t>mail</w:t>
    </w:r>
    <w:r w:rsidRPr="003E3A3B">
      <w:rPr>
        <w:b/>
        <w:lang w:val="el-GR"/>
      </w:rPr>
      <w:t xml:space="preserve">: </w:t>
    </w:r>
    <w:r>
      <w:rPr>
        <w:b/>
      </w:rPr>
      <w:t>vyrwnasedu</w:t>
    </w:r>
    <w:r w:rsidRPr="003E3A3B">
      <w:rPr>
        <w:b/>
        <w:lang w:val="el-GR"/>
      </w:rPr>
      <w:t>@</w:t>
    </w:r>
    <w:r>
      <w:rPr>
        <w:b/>
      </w:rPr>
      <w:t>gmail</w:t>
    </w:r>
    <w:r w:rsidRPr="003E3A3B">
      <w:rPr>
        <w:b/>
        <w:lang w:val="el-GR"/>
      </w:rPr>
      <w:t>.</w:t>
    </w:r>
    <w:r>
      <w:rPr>
        <w:b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75F4" w14:textId="77777777" w:rsidR="004F27AD" w:rsidRDefault="004F27AD">
      <w:pPr>
        <w:spacing w:line="240" w:lineRule="auto"/>
      </w:pPr>
      <w:r>
        <w:separator/>
      </w:r>
    </w:p>
  </w:footnote>
  <w:footnote w:type="continuationSeparator" w:id="0">
    <w:p w14:paraId="64AEFCA3" w14:textId="77777777" w:rsidR="004F27AD" w:rsidRDefault="004F27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7E64" w14:textId="77777777" w:rsidR="00F462BF" w:rsidRDefault="00D32562">
    <w:pPr>
      <w:jc w:val="center"/>
    </w:pPr>
    <w:bookmarkStart w:id="0" w:name="_gjdgxs" w:colFirst="0" w:colLast="0"/>
    <w:bookmarkEnd w:id="0"/>
    <w:r>
      <w:rPr>
        <w:rFonts w:ascii="Liberation Sans" w:eastAsia="Liberation Sans" w:hAnsi="Liberation Sans" w:cs="Liberation Sans"/>
        <w:noProof/>
        <w:sz w:val="24"/>
        <w:szCs w:val="24"/>
        <w:lang w:val="el-GR"/>
      </w:rPr>
      <w:drawing>
        <wp:inline distT="0" distB="0" distL="0" distR="0" wp14:anchorId="5BC1B51D" wp14:editId="314DFC84">
          <wp:extent cx="5943600" cy="1028700"/>
          <wp:effectExtent l="0" t="0" r="0" b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7333"/>
    <w:multiLevelType w:val="hybridMultilevel"/>
    <w:tmpl w:val="71A402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2BF"/>
    <w:rsid w:val="00121262"/>
    <w:rsid w:val="003C79DD"/>
    <w:rsid w:val="003E3A3B"/>
    <w:rsid w:val="003E612F"/>
    <w:rsid w:val="003E642B"/>
    <w:rsid w:val="003E6C89"/>
    <w:rsid w:val="00415034"/>
    <w:rsid w:val="004B523B"/>
    <w:rsid w:val="004F27AD"/>
    <w:rsid w:val="0058076A"/>
    <w:rsid w:val="005A1F72"/>
    <w:rsid w:val="005D45C1"/>
    <w:rsid w:val="009321E5"/>
    <w:rsid w:val="00946D54"/>
    <w:rsid w:val="00992180"/>
    <w:rsid w:val="00BA4A99"/>
    <w:rsid w:val="00CA022B"/>
    <w:rsid w:val="00D32562"/>
    <w:rsid w:val="00D526A6"/>
    <w:rsid w:val="00F462BF"/>
    <w:rsid w:val="00F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F9EA"/>
  <w15:docId w15:val="{1B37FC24-A7DD-45C9-AFFB-7CB0DEA7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yrwnas.edu.g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brightside</dc:creator>
  <cp:lastModifiedBy>Vassilis Marinakis</cp:lastModifiedBy>
  <cp:revision>7</cp:revision>
  <dcterms:created xsi:type="dcterms:W3CDTF">2021-06-07T06:50:00Z</dcterms:created>
  <dcterms:modified xsi:type="dcterms:W3CDTF">2021-06-08T00:16:00Z</dcterms:modified>
</cp:coreProperties>
</file>