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6354" w14:textId="4336AD3C" w:rsidR="007932AE" w:rsidRPr="00884A1E" w:rsidRDefault="00114E45">
      <w:pPr>
        <w:rPr>
          <w:rFonts w:asciiTheme="minorHAnsi" w:hAnsiTheme="minorHAnsi" w:cstheme="minorHAnsi"/>
          <w:b/>
        </w:rPr>
      </w:pPr>
      <w:r w:rsidRPr="00884A1E">
        <w:rPr>
          <w:rFonts w:asciiTheme="minorHAnsi" w:hAnsiTheme="minorHAnsi" w:cstheme="minorHAnsi"/>
          <w:b/>
        </w:rPr>
        <w:t>ΕΛΜΕ Κέρκυρας</w:t>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t xml:space="preserve">Κέρκυρα, </w:t>
      </w:r>
      <w:r w:rsidR="005D3D66">
        <w:rPr>
          <w:rFonts w:asciiTheme="minorHAnsi" w:hAnsiTheme="minorHAnsi" w:cstheme="minorHAnsi"/>
          <w:b/>
        </w:rPr>
        <w:t>8</w:t>
      </w:r>
      <w:r w:rsidRPr="00884A1E">
        <w:rPr>
          <w:rFonts w:asciiTheme="minorHAnsi" w:hAnsiTheme="minorHAnsi" w:cstheme="minorHAnsi"/>
          <w:b/>
        </w:rPr>
        <w:t>/</w:t>
      </w:r>
      <w:r w:rsidR="005D3D66">
        <w:rPr>
          <w:rFonts w:asciiTheme="minorHAnsi" w:hAnsiTheme="minorHAnsi" w:cstheme="minorHAnsi"/>
          <w:b/>
        </w:rPr>
        <w:t>2</w:t>
      </w:r>
      <w:r w:rsidRPr="00884A1E">
        <w:rPr>
          <w:rFonts w:asciiTheme="minorHAnsi" w:hAnsiTheme="minorHAnsi" w:cstheme="minorHAnsi"/>
          <w:b/>
        </w:rPr>
        <w:t>/202</w:t>
      </w:r>
      <w:r w:rsidR="00972F07" w:rsidRPr="00884A1E">
        <w:rPr>
          <w:rFonts w:asciiTheme="minorHAnsi" w:hAnsiTheme="minorHAnsi" w:cstheme="minorHAnsi"/>
          <w:b/>
        </w:rPr>
        <w:t>2</w:t>
      </w:r>
    </w:p>
    <w:tbl>
      <w:tblPr>
        <w:tblStyle w:val="aa"/>
        <w:tblW w:w="11340" w:type="dxa"/>
        <w:tblInd w:w="0" w:type="dxa"/>
        <w:tblLayout w:type="fixed"/>
        <w:tblLook w:val="0400" w:firstRow="0" w:lastRow="0" w:firstColumn="0" w:lastColumn="0" w:noHBand="0" w:noVBand="1"/>
      </w:tblPr>
      <w:tblGrid>
        <w:gridCol w:w="11340"/>
      </w:tblGrid>
      <w:tr w:rsidR="007932AE" w:rsidRPr="00884A1E" w14:paraId="3A1635B7" w14:textId="77777777">
        <w:tc>
          <w:tcPr>
            <w:tcW w:w="11340" w:type="dxa"/>
            <w:shd w:val="clear" w:color="auto" w:fill="auto"/>
          </w:tcPr>
          <w:p w14:paraId="35F95A9E"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Οδός Ευαγγέλου Ναπολέοντος 12</w:t>
            </w:r>
          </w:p>
        </w:tc>
      </w:tr>
      <w:tr w:rsidR="007932AE" w:rsidRPr="00884A1E" w14:paraId="001F15E9" w14:textId="77777777">
        <w:tc>
          <w:tcPr>
            <w:tcW w:w="11340" w:type="dxa"/>
            <w:shd w:val="clear" w:color="auto" w:fill="auto"/>
          </w:tcPr>
          <w:p w14:paraId="011790EA"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Κέρκυρα</w:t>
            </w:r>
          </w:p>
        </w:tc>
      </w:tr>
      <w:tr w:rsidR="007932AE" w:rsidRPr="00884A1E" w14:paraId="4A5E0FFD" w14:textId="77777777">
        <w:tc>
          <w:tcPr>
            <w:tcW w:w="11340" w:type="dxa"/>
            <w:shd w:val="clear" w:color="auto" w:fill="auto"/>
          </w:tcPr>
          <w:p w14:paraId="43984843"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Τ.Κ. 49100</w:t>
            </w:r>
          </w:p>
          <w:p w14:paraId="441915A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Ιστοσελίδα: elmekerkyras.gr</w:t>
            </w:r>
          </w:p>
          <w:p w14:paraId="11609DE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e-</w:t>
            </w:r>
            <w:proofErr w:type="spellStart"/>
            <w:r w:rsidRPr="00884A1E">
              <w:rPr>
                <w:rFonts w:asciiTheme="minorHAnsi" w:hAnsiTheme="minorHAnsi" w:cstheme="minorHAnsi"/>
              </w:rPr>
              <w:t>mail</w:t>
            </w:r>
            <w:proofErr w:type="spellEnd"/>
            <w:r w:rsidRPr="00884A1E">
              <w:rPr>
                <w:rFonts w:asciiTheme="minorHAnsi" w:hAnsiTheme="minorHAnsi" w:cstheme="minorHAnsi"/>
              </w:rPr>
              <w:t xml:space="preserve">: </w:t>
            </w:r>
            <w:hyperlink r:id="rId6">
              <w:r w:rsidRPr="00884A1E">
                <w:rPr>
                  <w:rFonts w:asciiTheme="minorHAnsi" w:hAnsiTheme="minorHAnsi" w:cstheme="minorHAnsi"/>
                  <w:color w:val="0563C1"/>
                  <w:u w:val="single"/>
                </w:rPr>
                <w:t>elmekerkyras@gmail.com</w:t>
              </w:r>
            </w:hyperlink>
          </w:p>
          <w:p w14:paraId="429698E2"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 xml:space="preserve">Σελίδα στο Facebook: </w:t>
            </w:r>
            <w:hyperlink r:id="rId7">
              <w:r w:rsidRPr="00884A1E">
                <w:rPr>
                  <w:rFonts w:asciiTheme="minorHAnsi" w:hAnsiTheme="minorHAnsi" w:cstheme="minorHAnsi"/>
                  <w:color w:val="0563C1"/>
                  <w:u w:val="single"/>
                </w:rPr>
                <w:t>https://www.facebook.com/elmekerkyras/</w:t>
              </w:r>
            </w:hyperlink>
          </w:p>
          <w:p w14:paraId="2673FA82" w14:textId="77777777" w:rsidR="007932AE" w:rsidRPr="00884A1E" w:rsidRDefault="007932AE">
            <w:pPr>
              <w:spacing w:after="0" w:line="240" w:lineRule="auto"/>
              <w:rPr>
                <w:rFonts w:asciiTheme="minorHAnsi" w:hAnsiTheme="minorHAnsi" w:cstheme="minorHAnsi"/>
                <w:b/>
                <w:sz w:val="24"/>
                <w:szCs w:val="24"/>
                <w:u w:val="single"/>
              </w:rPr>
            </w:pPr>
          </w:p>
        </w:tc>
      </w:tr>
    </w:tbl>
    <w:p w14:paraId="30F0CB51" w14:textId="77777777" w:rsidR="00A3155E" w:rsidRPr="00A3155E" w:rsidRDefault="00A3155E" w:rsidP="00A3155E">
      <w:pPr>
        <w:spacing w:line="276" w:lineRule="auto"/>
        <w:ind w:firstLine="284"/>
        <w:jc w:val="center"/>
        <w:rPr>
          <w:rFonts w:cstheme="minorHAnsi"/>
          <w:b/>
          <w:bCs/>
          <w:color w:val="000000" w:themeColor="text1"/>
        </w:rPr>
      </w:pPr>
      <w:r w:rsidRPr="00A3155E">
        <w:rPr>
          <w:rFonts w:cstheme="minorHAnsi"/>
          <w:b/>
          <w:bCs/>
          <w:color w:val="000000" w:themeColor="text1"/>
        </w:rPr>
        <w:t>Να δοθεί εδώ και τώρα η 9μηνη άδεια ανατροφής σε όλους τους νεοδιόριστους! Εξίσωση δικαιωμάτων μόνιμων και αναπληρωτών εκπαιδευτικών!</w:t>
      </w:r>
    </w:p>
    <w:p w14:paraId="20B4A0C5" w14:textId="77777777" w:rsidR="00A3155E" w:rsidRPr="00A3155E" w:rsidRDefault="00A3155E" w:rsidP="00A3155E">
      <w:pPr>
        <w:spacing w:line="276" w:lineRule="auto"/>
        <w:ind w:firstLine="284"/>
        <w:jc w:val="both"/>
        <w:rPr>
          <w:rFonts w:cstheme="minorHAnsi"/>
          <w:color w:val="000000" w:themeColor="text1"/>
        </w:rPr>
      </w:pPr>
      <w:r w:rsidRPr="00A3155E">
        <w:rPr>
          <w:rFonts w:cstheme="minorHAnsi"/>
          <w:color w:val="000000" w:themeColor="text1"/>
        </w:rPr>
        <w:t xml:space="preserve">Το Υπουργείο Παιδείας, πιστό στη λογική «κόστους- οφέλους», με τις ανάγκες των εργαζομένων να βρίσκονται πάντα στην πρώτη πλευρά, αφαίρεσε από τους νεοδιόριστους εκπαιδευτικούς το δικαίωμα σε άδεια ανατροφής αντίστοιχης με αυτή των μονίμων. </w:t>
      </w:r>
    </w:p>
    <w:p w14:paraId="4C885DD6" w14:textId="77777777" w:rsidR="00A3155E" w:rsidRPr="00A3155E" w:rsidRDefault="00A3155E" w:rsidP="00A3155E">
      <w:pPr>
        <w:spacing w:line="276" w:lineRule="auto"/>
        <w:ind w:firstLine="284"/>
        <w:jc w:val="both"/>
        <w:rPr>
          <w:rFonts w:cstheme="minorHAnsi"/>
          <w:color w:val="000000" w:themeColor="text1"/>
        </w:rPr>
      </w:pPr>
      <w:r w:rsidRPr="00A3155E">
        <w:rPr>
          <w:rFonts w:cstheme="minorHAnsi"/>
          <w:color w:val="000000" w:themeColor="text1"/>
        </w:rPr>
        <w:t xml:space="preserve">Ενώ ένας μόνιμος συνάδελφος δικαιούται  να κάνει χρήση της  άδειας μέχρι το παιδί να κλείσει τα 4 χρόνια, για τον δόκιμο (νεοδιορισμένο) αυτό το δικαίωμα αφαιρείται  μόλις το παιδί κλείσει τα 2 χρόνια. Επίσης για τους μόνιμους η άδεια είναι 9μηνης διάρκειας, ενώ για τους νεοδιορισμένους το υπουργείο χρησιμοποιεί αυθαίρετα έναν αλγόριθμο που μειώνει τη διάρκεια της άδειας με βάση την ηλικία του παιδιού. Αποτέλεσμα αυτής της αυθαιρεσίας είναι πολλοί εκπαιδευτικοί να στερηθούν εξολοκλήρου τη χρήση της άδειας ή να τους δοθεί με περικοπές, καταστρατηγώντας ένα αυτονόητο δικαίωμα- αυτό της μητρότητας και της ανατροφής των παιδιών. Σε πολλές περιπτώσεις οικογένειες «έσπασαν» στα δύο </w:t>
      </w:r>
      <w:proofErr w:type="spellStart"/>
      <w:r w:rsidRPr="00A3155E">
        <w:rPr>
          <w:rFonts w:cstheme="minorHAnsi"/>
          <w:color w:val="000000" w:themeColor="text1"/>
        </w:rPr>
        <w:t>αφου</w:t>
      </w:r>
      <w:proofErr w:type="spellEnd"/>
      <w:r w:rsidRPr="00A3155E">
        <w:rPr>
          <w:rFonts w:cstheme="minorHAnsi"/>
          <w:color w:val="000000" w:themeColor="text1"/>
        </w:rPr>
        <w:t xml:space="preserve"> ο τόπος διορισμού ήταν μακριά από τον τόπο μόνιμης κατοικίας,  ή από τον τόπο που υπηρετούσαν τα τελευταία χρόνια ως αναπληρωτές, προγραμματίζοντας τη ζωή τους με βάση αυτό, με τεράστιες οικονομικές και ψυχολογικές συνέπειες. </w:t>
      </w:r>
    </w:p>
    <w:p w14:paraId="2684C465" w14:textId="77777777" w:rsidR="00A3155E" w:rsidRPr="00A3155E" w:rsidRDefault="00A3155E" w:rsidP="00A3155E">
      <w:pPr>
        <w:spacing w:line="276" w:lineRule="auto"/>
        <w:ind w:firstLine="284"/>
        <w:jc w:val="both"/>
        <w:rPr>
          <w:rFonts w:cstheme="minorHAnsi"/>
          <w:b/>
          <w:bCs/>
          <w:color w:val="000000" w:themeColor="text1"/>
        </w:rPr>
      </w:pPr>
      <w:r w:rsidRPr="00A3155E">
        <w:rPr>
          <w:rFonts w:cstheme="minorHAnsi"/>
          <w:b/>
          <w:bCs/>
          <w:color w:val="000000" w:themeColor="text1"/>
        </w:rPr>
        <w:t xml:space="preserve">Ως αναπληρωτές, είχαν ανύπαρκτα δικαιώματα και πολλά εμπόδια στη δημιουργία οικογένειας, με βασικότερο την ελάχιστη άδεια κύησης, λοχείας και ανατροφής. Μετά τον διορισμό τους οι εκπαιδευτικοί συνεχίζουν να αντιμετωπίζουν την αναλγησία της κυβέρνησης και τον υπολογισμό βασικών αναγκών τους ως «έξοδα» για το κράτος. Οι χιλιάδες συμβασιούχοι εκπαιδευτικοί εξακολουθούν να αντιμετωπίζονται ως εκπαιδευτικοί β΄ κατηγορίας. </w:t>
      </w:r>
    </w:p>
    <w:p w14:paraId="4E6F0E83" w14:textId="77777777" w:rsidR="00A3155E" w:rsidRPr="00A3155E" w:rsidRDefault="00A3155E" w:rsidP="00A3155E">
      <w:pPr>
        <w:rPr>
          <w:rFonts w:eastAsia="Times New Roman" w:cstheme="minorHAnsi"/>
        </w:rPr>
      </w:pPr>
      <w:r w:rsidRPr="00A3155E">
        <w:rPr>
          <w:rFonts w:cstheme="minorHAnsi"/>
          <w:color w:val="000000" w:themeColor="text1"/>
          <w:u w:val="single"/>
        </w:rPr>
        <w:t xml:space="preserve">Ακόμα και η πρόσφατη </w:t>
      </w:r>
      <w:r w:rsidRPr="00A3155E">
        <w:rPr>
          <w:rFonts w:cstheme="minorHAnsi"/>
          <w:b/>
          <w:bCs/>
          <w:color w:val="000000" w:themeColor="text1"/>
          <w:u w:val="single"/>
        </w:rPr>
        <w:t xml:space="preserve">απόφαση του </w:t>
      </w:r>
      <w:proofErr w:type="spellStart"/>
      <w:r w:rsidRPr="00A3155E">
        <w:rPr>
          <w:rFonts w:cstheme="minorHAnsi"/>
          <w:b/>
          <w:bCs/>
          <w:color w:val="000000" w:themeColor="text1"/>
          <w:u w:val="single"/>
        </w:rPr>
        <w:t>ΣτΕ</w:t>
      </w:r>
      <w:proofErr w:type="spellEnd"/>
      <w:r w:rsidRPr="00A3155E">
        <w:rPr>
          <w:rFonts w:cstheme="minorHAnsi"/>
          <w:color w:val="000000" w:themeColor="text1"/>
          <w:u w:val="single"/>
        </w:rPr>
        <w:t xml:space="preserve"> ακυρώνει τη συγκεκριμένη εγκύκλιο, όμως το Υπουργείο κωλυσιεργεί</w:t>
      </w:r>
      <w:r w:rsidRPr="00A3155E">
        <w:rPr>
          <w:rFonts w:cstheme="minorHAnsi"/>
          <w:color w:val="000000" w:themeColor="text1"/>
        </w:rPr>
        <w:t xml:space="preserve">, βασιζόμενο στο ότι η απόφαση δεν έχει φτάσει υπηρεσιακώς στο αρμόδιο τμήμα ώστε να συνταχθεί νέα εγκύκλιος. Μόλις πριν λίγες μέρες έστειλε το Υπουργείο ακύρωση της εγκυκλίου. Αλλά </w:t>
      </w:r>
      <w:r w:rsidRPr="00A3155E">
        <w:rPr>
          <w:rFonts w:eastAsia="Times New Roman" w:cstheme="minorHAnsi"/>
        </w:rPr>
        <w:t xml:space="preserve">πολλές διευθύνσεις αρνούνται την άδεια, καθυστερούν να απαντήσουν με αποτέλεσμα να χάνονται μέρες από την άδεια ή την δίνουν μειωμένη ανασύροντας την εγκύκλιο του 2006 για τους αναπληρωτές την οποία εγκύκλιο όμως δεν συμπεριλαμβάνει η απόφαση του </w:t>
      </w:r>
      <w:proofErr w:type="spellStart"/>
      <w:r w:rsidRPr="00A3155E">
        <w:rPr>
          <w:rFonts w:eastAsia="Times New Roman" w:cstheme="minorHAnsi"/>
        </w:rPr>
        <w:t>ΣτΕ</w:t>
      </w:r>
      <w:proofErr w:type="spellEnd"/>
      <w:r w:rsidRPr="00A3155E">
        <w:rPr>
          <w:rFonts w:eastAsia="Times New Roman" w:cstheme="minorHAnsi"/>
        </w:rPr>
        <w:t>.</w:t>
      </w:r>
      <w:r w:rsidRPr="00A3155E">
        <w:rPr>
          <w:rFonts w:eastAsia="Times New Roman" w:cstheme="minorHAnsi"/>
          <w:lang w:val="en-US"/>
        </w:rPr>
        <w:t> </w:t>
      </w:r>
    </w:p>
    <w:p w14:paraId="158C9DCC" w14:textId="77777777" w:rsidR="00A3155E" w:rsidRPr="00A3155E" w:rsidRDefault="00A3155E" w:rsidP="00A3155E">
      <w:pPr>
        <w:spacing w:line="276" w:lineRule="auto"/>
        <w:ind w:firstLine="284"/>
        <w:jc w:val="both"/>
        <w:rPr>
          <w:rFonts w:cstheme="minorHAnsi"/>
          <w:color w:val="000000" w:themeColor="text1"/>
        </w:rPr>
      </w:pPr>
      <w:r w:rsidRPr="00A3155E">
        <w:rPr>
          <w:rFonts w:cstheme="minorHAnsi"/>
          <w:color w:val="000000" w:themeColor="text1"/>
        </w:rPr>
        <w:t xml:space="preserve"> </w:t>
      </w:r>
    </w:p>
    <w:p w14:paraId="4E8E454B" w14:textId="77777777" w:rsidR="00A3155E" w:rsidRPr="00A3155E" w:rsidRDefault="00A3155E" w:rsidP="00A3155E">
      <w:pPr>
        <w:spacing w:line="276" w:lineRule="auto"/>
        <w:jc w:val="center"/>
        <w:rPr>
          <w:rFonts w:cstheme="minorHAnsi"/>
          <w:color w:val="000000" w:themeColor="text1"/>
        </w:rPr>
      </w:pPr>
      <w:r w:rsidRPr="00A3155E">
        <w:rPr>
          <w:rFonts w:cstheme="minorHAnsi"/>
          <w:b/>
          <w:bCs/>
          <w:color w:val="000000" w:themeColor="text1"/>
        </w:rPr>
        <w:t>Εδώ και τώρα απαιτούμε</w:t>
      </w:r>
      <w:r w:rsidRPr="00A3155E">
        <w:rPr>
          <w:rFonts w:cstheme="minorHAnsi"/>
          <w:color w:val="000000" w:themeColor="text1"/>
        </w:rPr>
        <w:t xml:space="preserve"> :</w:t>
      </w:r>
    </w:p>
    <w:p w14:paraId="43053233" w14:textId="77777777" w:rsidR="00A3155E" w:rsidRPr="00A3155E" w:rsidRDefault="00A3155E" w:rsidP="00A3155E">
      <w:pPr>
        <w:pStyle w:val="a8"/>
        <w:numPr>
          <w:ilvl w:val="0"/>
          <w:numId w:val="18"/>
        </w:numPr>
        <w:spacing w:after="160"/>
        <w:jc w:val="both"/>
        <w:rPr>
          <w:rFonts w:cstheme="minorHAnsi"/>
          <w:color w:val="000000" w:themeColor="text1"/>
        </w:rPr>
      </w:pPr>
      <w:r w:rsidRPr="00A3155E">
        <w:rPr>
          <w:rFonts w:cstheme="minorHAnsi"/>
          <w:color w:val="000000" w:themeColor="text1"/>
        </w:rPr>
        <w:t xml:space="preserve">Να δοθεί η </w:t>
      </w:r>
      <w:proofErr w:type="spellStart"/>
      <w:r w:rsidRPr="00A3155E">
        <w:rPr>
          <w:rFonts w:cstheme="minorHAnsi"/>
          <w:color w:val="000000" w:themeColor="text1"/>
        </w:rPr>
        <w:t>εννιάμηνη</w:t>
      </w:r>
      <w:proofErr w:type="spellEnd"/>
      <w:r w:rsidRPr="00A3155E">
        <w:rPr>
          <w:rFonts w:cstheme="minorHAnsi"/>
          <w:color w:val="000000" w:themeColor="text1"/>
        </w:rPr>
        <w:t xml:space="preserve"> άδεια ανατροφής σε όλους τους νεοδιόριστους εκπαιδευτικούς χωρίς άλλη καθυστέρηση.</w:t>
      </w:r>
    </w:p>
    <w:p w14:paraId="3963B435" w14:textId="77777777" w:rsidR="00A3155E" w:rsidRPr="00A3155E" w:rsidRDefault="00A3155E" w:rsidP="00A3155E">
      <w:pPr>
        <w:pStyle w:val="a8"/>
        <w:numPr>
          <w:ilvl w:val="0"/>
          <w:numId w:val="18"/>
        </w:numPr>
        <w:spacing w:after="160"/>
        <w:jc w:val="both"/>
        <w:rPr>
          <w:rFonts w:cstheme="minorHAnsi"/>
          <w:color w:val="000000" w:themeColor="text1"/>
        </w:rPr>
      </w:pPr>
      <w:r w:rsidRPr="00A3155E">
        <w:rPr>
          <w:rFonts w:cstheme="minorHAnsi"/>
          <w:color w:val="000000" w:themeColor="text1"/>
        </w:rPr>
        <w:t>Αναδρομική ισχύ του νόμου για όσους νεοδιόριστους είχαν παιδί κάτω των τεσσάρων ετών κατά την ημερομηνία διορισμού τους.</w:t>
      </w:r>
    </w:p>
    <w:p w14:paraId="41051B63" w14:textId="62164CE9" w:rsidR="00A3155E" w:rsidRPr="00A3155E" w:rsidRDefault="00A3155E" w:rsidP="00A3155E">
      <w:pPr>
        <w:pStyle w:val="a8"/>
        <w:numPr>
          <w:ilvl w:val="0"/>
          <w:numId w:val="18"/>
        </w:numPr>
        <w:spacing w:after="160"/>
        <w:jc w:val="both"/>
        <w:rPr>
          <w:rFonts w:cstheme="minorHAnsi"/>
          <w:color w:val="000000" w:themeColor="text1"/>
        </w:rPr>
      </w:pPr>
      <w:r w:rsidRPr="00A3155E">
        <w:rPr>
          <w:rFonts w:cstheme="minorHAnsi"/>
          <w:color w:val="000000" w:themeColor="text1"/>
        </w:rPr>
        <w:t>Δικαίωμα αντίστοιχης άδειας για τους αναπληρωτές. Εξίσωση των αδειών τους με αυτές των μονίμων.</w:t>
      </w:r>
    </w:p>
    <w:p w14:paraId="0C9181FB" w14:textId="7B4E7252" w:rsidR="00A3155E" w:rsidRPr="00A3155E" w:rsidRDefault="00A3155E" w:rsidP="00A3155E">
      <w:pPr>
        <w:pStyle w:val="a8"/>
        <w:numPr>
          <w:ilvl w:val="0"/>
          <w:numId w:val="18"/>
        </w:numPr>
        <w:spacing w:after="160"/>
        <w:jc w:val="both"/>
        <w:rPr>
          <w:rFonts w:cstheme="minorHAnsi"/>
          <w:color w:val="000000" w:themeColor="text1"/>
        </w:rPr>
      </w:pPr>
      <w:r w:rsidRPr="00A3155E">
        <w:rPr>
          <w:rFonts w:cstheme="minorHAnsi"/>
          <w:color w:val="000000" w:themeColor="text1"/>
        </w:rPr>
        <w:t>Καλούμε όλους τους νεοδιόριστους συναδέλφους να κάνουν αίτηση για την άδεια ανατροφής που δικαιούνται.</w:t>
      </w:r>
    </w:p>
    <w:p w14:paraId="7BF87F66" w14:textId="7ADD8155" w:rsidR="00A3155E" w:rsidRPr="00A3155E" w:rsidRDefault="00A3155E" w:rsidP="00A3155E">
      <w:pPr>
        <w:pStyle w:val="a8"/>
        <w:numPr>
          <w:ilvl w:val="0"/>
          <w:numId w:val="18"/>
        </w:numPr>
        <w:spacing w:after="160"/>
        <w:jc w:val="both"/>
        <w:rPr>
          <w:rFonts w:cstheme="minorHAnsi"/>
          <w:color w:val="000000" w:themeColor="text1"/>
        </w:rPr>
      </w:pPr>
      <w:r w:rsidRPr="00A3155E">
        <w:rPr>
          <w:rFonts w:cstheme="minorHAnsi"/>
          <w:b/>
          <w:bCs/>
          <w:color w:val="000000" w:themeColor="text1"/>
        </w:rPr>
        <w:t>Καλούμε τη ΔΔΕ Κέρκυρας να κάνει δεκτές όλες τις αιτήσεις των συναδέλφων και σε περίπτωση άρνησης της άδειας, οι συνάδελφοι νεοδιόριστοι</w:t>
      </w:r>
      <w:r w:rsidRPr="00A3155E">
        <w:rPr>
          <w:rFonts w:cstheme="minorHAnsi"/>
          <w:b/>
          <w:bCs/>
          <w:color w:val="000000" w:themeColor="text1"/>
        </w:rPr>
        <w:t>,</w:t>
      </w:r>
      <w:r w:rsidRPr="00A3155E">
        <w:rPr>
          <w:rFonts w:cstheme="minorHAnsi"/>
          <w:b/>
          <w:bCs/>
          <w:color w:val="000000" w:themeColor="text1"/>
        </w:rPr>
        <w:t xml:space="preserve"> να επικοινωνήσουν άμεσα με την ΕΛΜΕ</w:t>
      </w:r>
      <w:r w:rsidRPr="00A3155E">
        <w:rPr>
          <w:rFonts w:cstheme="minorHAnsi"/>
          <w:b/>
          <w:bCs/>
          <w:color w:val="000000" w:themeColor="text1"/>
        </w:rPr>
        <w:t>.</w:t>
      </w:r>
    </w:p>
    <w:p w14:paraId="6BAA3DDC" w14:textId="077B4B6D" w:rsidR="007932AE" w:rsidRPr="00884A1E" w:rsidRDefault="005570DE" w:rsidP="00A3155E">
      <w:pPr>
        <w:spacing w:before="120" w:after="120"/>
        <w:ind w:firstLine="170"/>
        <w:rPr>
          <w:rFonts w:asciiTheme="minorHAnsi" w:hAnsiTheme="minorHAnsi" w:cstheme="minorHAnsi"/>
          <w:sz w:val="20"/>
          <w:szCs w:val="20"/>
        </w:rPr>
      </w:pPr>
      <w:r w:rsidRPr="00962D56">
        <w:rPr>
          <w:rFonts w:asciiTheme="minorHAnsi" w:hAnsiTheme="minorHAnsi" w:cstheme="minorHAnsi"/>
        </w:rPr>
        <w:t> </w:t>
      </w:r>
      <w:r w:rsidR="00114E45" w:rsidRPr="00884A1E">
        <w:rPr>
          <w:rFonts w:asciiTheme="minorHAnsi" w:hAnsiTheme="minorHAnsi" w:cstheme="minorHAnsi"/>
          <w:noProof/>
          <w:lang w:eastAsia="el-GR"/>
        </w:rPr>
        <w:drawing>
          <wp:inline distT="0" distB="0" distL="0" distR="0" wp14:anchorId="7D141FD9" wp14:editId="09EC3BD2">
            <wp:extent cx="6041390" cy="86677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41390" cy="866775"/>
                    </a:xfrm>
                    <a:prstGeom prst="rect">
                      <a:avLst/>
                    </a:prstGeom>
                    <a:ln/>
                  </pic:spPr>
                </pic:pic>
              </a:graphicData>
            </a:graphic>
          </wp:inline>
        </w:drawing>
      </w:r>
    </w:p>
    <w:sectPr w:rsidR="007932AE" w:rsidRPr="00884A1E">
      <w:pgSz w:w="12240" w:h="15840"/>
      <w:pgMar w:top="709" w:right="474" w:bottom="284" w:left="42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A1"/>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inherit">
    <w:altName w:val="Times New Roman"/>
    <w:panose1 w:val="00000000000000000000"/>
    <w:charset w:val="00"/>
    <w:family w:val="roman"/>
    <w:notTrueType/>
    <w:pitch w:val="default"/>
  </w:font>
  <w:font w:name="Liberation Sans">
    <w:altName w:val="Arial"/>
    <w:charset w:val="A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6"/>
        </w:tabs>
        <w:ind w:left="284" w:hanging="360"/>
      </w:pPr>
      <w:rPr>
        <w:rFonts w:ascii="Symbol" w:hAnsi="Symbol" w:cs="Symbol"/>
        <w:sz w:val="24"/>
        <w:szCs w:val="24"/>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Liberation Serif" w:eastAsia="Liberation Serif" w:hAnsi="Liberation Serif" w:cs="Liberation Serif"/>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2"/>
        <w:sz w:val="24"/>
        <w:szCs w:val="24"/>
        <w:lang w:eastAsia="zh-C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2"/>
        <w:sz w:val="24"/>
        <w:szCs w:val="24"/>
        <w:lang w:eastAsia="zh-C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2"/>
        <w:sz w:val="24"/>
        <w:szCs w:val="24"/>
        <w:lang w:eastAsia="zh-C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B277CD5"/>
    <w:multiLevelType w:val="hybridMultilevel"/>
    <w:tmpl w:val="78C835AA"/>
    <w:lvl w:ilvl="0" w:tplc="04080001">
      <w:start w:val="1"/>
      <w:numFmt w:val="bullet"/>
      <w:lvlText w:val=""/>
      <w:lvlJc w:val="left"/>
      <w:pPr>
        <w:ind w:left="555" w:hanging="360"/>
      </w:pPr>
      <w:rPr>
        <w:rFonts w:ascii="Symbol" w:hAnsi="Symbol" w:hint="default"/>
      </w:rPr>
    </w:lvl>
    <w:lvl w:ilvl="1" w:tplc="04080003">
      <w:start w:val="1"/>
      <w:numFmt w:val="bullet"/>
      <w:lvlText w:val="o"/>
      <w:lvlJc w:val="left"/>
      <w:pPr>
        <w:ind w:left="1275" w:hanging="360"/>
      </w:pPr>
      <w:rPr>
        <w:rFonts w:ascii="Courier New" w:hAnsi="Courier New" w:cs="Courier New" w:hint="default"/>
      </w:rPr>
    </w:lvl>
    <w:lvl w:ilvl="2" w:tplc="04080005">
      <w:start w:val="1"/>
      <w:numFmt w:val="bullet"/>
      <w:lvlText w:val=""/>
      <w:lvlJc w:val="left"/>
      <w:pPr>
        <w:ind w:left="1995" w:hanging="360"/>
      </w:pPr>
      <w:rPr>
        <w:rFonts w:ascii="Wingdings" w:hAnsi="Wingdings" w:hint="default"/>
      </w:rPr>
    </w:lvl>
    <w:lvl w:ilvl="3" w:tplc="04080001">
      <w:start w:val="1"/>
      <w:numFmt w:val="bullet"/>
      <w:lvlText w:val=""/>
      <w:lvlJc w:val="left"/>
      <w:pPr>
        <w:ind w:left="2715" w:hanging="360"/>
      </w:pPr>
      <w:rPr>
        <w:rFonts w:ascii="Symbol" w:hAnsi="Symbol" w:hint="default"/>
      </w:rPr>
    </w:lvl>
    <w:lvl w:ilvl="4" w:tplc="04080003">
      <w:start w:val="1"/>
      <w:numFmt w:val="bullet"/>
      <w:lvlText w:val="o"/>
      <w:lvlJc w:val="left"/>
      <w:pPr>
        <w:ind w:left="3435" w:hanging="360"/>
      </w:pPr>
      <w:rPr>
        <w:rFonts w:ascii="Courier New" w:hAnsi="Courier New" w:cs="Courier New" w:hint="default"/>
      </w:rPr>
    </w:lvl>
    <w:lvl w:ilvl="5" w:tplc="04080005">
      <w:start w:val="1"/>
      <w:numFmt w:val="bullet"/>
      <w:lvlText w:val=""/>
      <w:lvlJc w:val="left"/>
      <w:pPr>
        <w:ind w:left="4155" w:hanging="360"/>
      </w:pPr>
      <w:rPr>
        <w:rFonts w:ascii="Wingdings" w:hAnsi="Wingdings" w:hint="default"/>
      </w:rPr>
    </w:lvl>
    <w:lvl w:ilvl="6" w:tplc="04080001">
      <w:start w:val="1"/>
      <w:numFmt w:val="bullet"/>
      <w:lvlText w:val=""/>
      <w:lvlJc w:val="left"/>
      <w:pPr>
        <w:ind w:left="4875" w:hanging="360"/>
      </w:pPr>
      <w:rPr>
        <w:rFonts w:ascii="Symbol" w:hAnsi="Symbol" w:hint="default"/>
      </w:rPr>
    </w:lvl>
    <w:lvl w:ilvl="7" w:tplc="04080003">
      <w:start w:val="1"/>
      <w:numFmt w:val="bullet"/>
      <w:lvlText w:val="o"/>
      <w:lvlJc w:val="left"/>
      <w:pPr>
        <w:ind w:left="5595" w:hanging="360"/>
      </w:pPr>
      <w:rPr>
        <w:rFonts w:ascii="Courier New" w:hAnsi="Courier New" w:cs="Courier New" w:hint="default"/>
      </w:rPr>
    </w:lvl>
    <w:lvl w:ilvl="8" w:tplc="04080005">
      <w:start w:val="1"/>
      <w:numFmt w:val="bullet"/>
      <w:lvlText w:val=""/>
      <w:lvlJc w:val="left"/>
      <w:pPr>
        <w:ind w:left="6315" w:hanging="360"/>
      </w:pPr>
      <w:rPr>
        <w:rFonts w:ascii="Wingdings" w:hAnsi="Wingdings" w:hint="default"/>
      </w:rPr>
    </w:lvl>
  </w:abstractNum>
  <w:abstractNum w:abstractNumId="10" w15:restartNumberingAfterBreak="0">
    <w:nsid w:val="0C2D3A00"/>
    <w:multiLevelType w:val="multilevel"/>
    <w:tmpl w:val="9D960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242D4B"/>
    <w:multiLevelType w:val="hybridMultilevel"/>
    <w:tmpl w:val="98C067E4"/>
    <w:lvl w:ilvl="0" w:tplc="9B64B67E">
      <w:numFmt w:val="bullet"/>
      <w:lvlText w:val="-"/>
      <w:lvlJc w:val="left"/>
      <w:pPr>
        <w:ind w:left="720" w:hanging="360"/>
      </w:pPr>
      <w:rPr>
        <w:rFonts w:ascii="inherit" w:eastAsia="Times New Roman" w:hAnsi="inheri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A0667E"/>
    <w:multiLevelType w:val="hybridMultilevel"/>
    <w:tmpl w:val="2C50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71312"/>
    <w:multiLevelType w:val="hybridMultilevel"/>
    <w:tmpl w:val="767A9F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494F69"/>
    <w:multiLevelType w:val="hybridMultilevel"/>
    <w:tmpl w:val="D5AE2AB0"/>
    <w:lvl w:ilvl="0" w:tplc="779AD53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4C3F38"/>
    <w:multiLevelType w:val="hybridMultilevel"/>
    <w:tmpl w:val="0CF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C011E"/>
    <w:multiLevelType w:val="hybridMultilevel"/>
    <w:tmpl w:val="FEC2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C560D"/>
    <w:multiLevelType w:val="hybridMultilevel"/>
    <w:tmpl w:val="EE2CA9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2"/>
  </w:num>
  <w:num w:numId="2">
    <w:abstractNumId w:val="13"/>
  </w:num>
  <w:num w:numId="3">
    <w:abstractNumId w:val="9"/>
  </w:num>
  <w:num w:numId="4">
    <w:abstractNumId w:val="16"/>
  </w:num>
  <w:num w:numId="5">
    <w:abstractNumId w:val="1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1"/>
  </w:num>
  <w:num w:numId="16">
    <w:abstractNumId w:val="17"/>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AE"/>
    <w:rsid w:val="00032D94"/>
    <w:rsid w:val="00064C75"/>
    <w:rsid w:val="00080644"/>
    <w:rsid w:val="000D1FBA"/>
    <w:rsid w:val="00110D07"/>
    <w:rsid w:val="00114E45"/>
    <w:rsid w:val="001255EA"/>
    <w:rsid w:val="001256CB"/>
    <w:rsid w:val="0015366D"/>
    <w:rsid w:val="001826BA"/>
    <w:rsid w:val="001F067B"/>
    <w:rsid w:val="00211C50"/>
    <w:rsid w:val="002B162C"/>
    <w:rsid w:val="003309B6"/>
    <w:rsid w:val="003646EC"/>
    <w:rsid w:val="003855FD"/>
    <w:rsid w:val="00436420"/>
    <w:rsid w:val="004D1671"/>
    <w:rsid w:val="004E47FB"/>
    <w:rsid w:val="00504515"/>
    <w:rsid w:val="00520042"/>
    <w:rsid w:val="005570DE"/>
    <w:rsid w:val="00575807"/>
    <w:rsid w:val="005925FA"/>
    <w:rsid w:val="005D3D66"/>
    <w:rsid w:val="005E5012"/>
    <w:rsid w:val="006306D1"/>
    <w:rsid w:val="006453EC"/>
    <w:rsid w:val="006B3FA2"/>
    <w:rsid w:val="007932AE"/>
    <w:rsid w:val="008178B6"/>
    <w:rsid w:val="00874449"/>
    <w:rsid w:val="0087669A"/>
    <w:rsid w:val="00884A1E"/>
    <w:rsid w:val="0095247D"/>
    <w:rsid w:val="00972F07"/>
    <w:rsid w:val="00973D49"/>
    <w:rsid w:val="00983E1B"/>
    <w:rsid w:val="0099007A"/>
    <w:rsid w:val="00A02653"/>
    <w:rsid w:val="00A3155E"/>
    <w:rsid w:val="00A66D2F"/>
    <w:rsid w:val="00A67E07"/>
    <w:rsid w:val="00AA10CC"/>
    <w:rsid w:val="00AC4967"/>
    <w:rsid w:val="00AF3997"/>
    <w:rsid w:val="00B72831"/>
    <w:rsid w:val="00B8366E"/>
    <w:rsid w:val="00BF57D4"/>
    <w:rsid w:val="00C36C6B"/>
    <w:rsid w:val="00C96603"/>
    <w:rsid w:val="00D5255C"/>
    <w:rsid w:val="00DA334D"/>
    <w:rsid w:val="00DE536D"/>
    <w:rsid w:val="00DF74E8"/>
    <w:rsid w:val="00E2637F"/>
    <w:rsid w:val="00EE3FD0"/>
    <w:rsid w:val="00F10E95"/>
    <w:rsid w:val="00F16B8A"/>
    <w:rsid w:val="00F44446"/>
    <w:rsid w:val="00F500AF"/>
    <w:rsid w:val="00F712C4"/>
    <w:rsid w:val="00F753CF"/>
    <w:rsid w:val="00FE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416D"/>
  <w15:docId w15:val="{D933CF15-1588-44EC-95BF-49D78D10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rPr>
      <w:rFonts w:cs="Times New Roman"/>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
    <w:name w:val="Hyperlink"/>
    <w:basedOn w:val="a0"/>
    <w:unhideWhenUsed/>
    <w:rsid w:val="00D94848"/>
    <w:rPr>
      <w:color w:val="0563C1" w:themeColor="hyperlink"/>
      <w:u w:val="single"/>
    </w:rPr>
  </w:style>
  <w:style w:type="character" w:customStyle="1" w:styleId="10">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pacing w:after="200" w:line="276" w:lineRule="auto"/>
      <w:ind w:left="720"/>
      <w:contextualSpacing/>
    </w:pPr>
    <w:rPr>
      <w:lang w:eastAsia="en-US"/>
    </w:rPr>
  </w:style>
  <w:style w:type="paragraph" w:styleId="Web">
    <w:name w:val="Normal (Web)"/>
    <w:basedOn w:val="a"/>
    <w:uiPriority w:val="99"/>
    <w:unhideWhenUsed/>
    <w:qFormat/>
    <w:rsid w:val="00AE1AD3"/>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1">
    <w:name w:val="Βασικό1"/>
    <w:rsid w:val="004B7C81"/>
    <w:rPr>
      <w:sz w:val="20"/>
      <w:szCs w:val="20"/>
      <w:lang w:eastAsia="el-GR"/>
    </w:rPr>
  </w:style>
  <w:style w:type="character" w:customStyle="1" w:styleId="2Char">
    <w:name w:val="Επικεφαλίδα 2 Char"/>
    <w:link w:val="20"/>
    <w:uiPriority w:val="9"/>
    <w:qFormat/>
    <w:rsid w:val="008A4A1A"/>
    <w:rPr>
      <w:rFonts w:ascii="Times New Roman" w:eastAsia="Times New Roman" w:hAnsi="Times New Roman"/>
      <w:b/>
      <w:bCs/>
      <w:sz w:val="36"/>
      <w:szCs w:val="36"/>
    </w:rPr>
  </w:style>
  <w:style w:type="paragraph" w:customStyle="1" w:styleId="20">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Pr>
  </w:style>
  <w:style w:type="character" w:styleId="ab">
    <w:name w:val="Strong"/>
    <w:basedOn w:val="a0"/>
    <w:qFormat/>
    <w:rsid w:val="00F712C4"/>
    <w:rPr>
      <w:b/>
      <w:bCs/>
    </w:rPr>
  </w:style>
  <w:style w:type="character" w:customStyle="1" w:styleId="WW8Num1z0">
    <w:name w:val="WW8Num1z0"/>
    <w:rsid w:val="00884A1E"/>
    <w:rPr>
      <w:rFonts w:ascii="Symbol" w:eastAsia="Liberation Serif" w:hAnsi="Symbol" w:cs="Symbol"/>
      <w:sz w:val="24"/>
      <w:szCs w:val="24"/>
    </w:rPr>
  </w:style>
  <w:style w:type="character" w:customStyle="1" w:styleId="WW8Num1z1">
    <w:name w:val="WW8Num1z1"/>
    <w:rsid w:val="00884A1E"/>
  </w:style>
  <w:style w:type="character" w:customStyle="1" w:styleId="WW8Num1z2">
    <w:name w:val="WW8Num1z2"/>
    <w:rsid w:val="00884A1E"/>
  </w:style>
  <w:style w:type="character" w:customStyle="1" w:styleId="WW8Num1z3">
    <w:name w:val="WW8Num1z3"/>
    <w:rsid w:val="00884A1E"/>
  </w:style>
  <w:style w:type="character" w:customStyle="1" w:styleId="WW8Num1z4">
    <w:name w:val="WW8Num1z4"/>
    <w:rsid w:val="00884A1E"/>
  </w:style>
  <w:style w:type="character" w:customStyle="1" w:styleId="WW8Num1z5">
    <w:name w:val="WW8Num1z5"/>
    <w:rsid w:val="00884A1E"/>
  </w:style>
  <w:style w:type="character" w:customStyle="1" w:styleId="WW8Num1z6">
    <w:name w:val="WW8Num1z6"/>
    <w:rsid w:val="00884A1E"/>
  </w:style>
  <w:style w:type="character" w:customStyle="1" w:styleId="WW8Num1z7">
    <w:name w:val="WW8Num1z7"/>
    <w:rsid w:val="00884A1E"/>
  </w:style>
  <w:style w:type="character" w:customStyle="1" w:styleId="WW8Num1z8">
    <w:name w:val="WW8Num1z8"/>
    <w:rsid w:val="00884A1E"/>
  </w:style>
  <w:style w:type="character" w:customStyle="1" w:styleId="WW8Num2z0">
    <w:name w:val="WW8Num2z0"/>
    <w:rsid w:val="00884A1E"/>
    <w:rPr>
      <w:rFonts w:ascii="Liberation Serif" w:eastAsia="Liberation Serif" w:hAnsi="Liberation Serif" w:cs="Liberation Serif"/>
      <w:sz w:val="24"/>
      <w:szCs w:val="24"/>
    </w:rPr>
  </w:style>
  <w:style w:type="character" w:customStyle="1" w:styleId="WW8Num2z1">
    <w:name w:val="WW8Num2z1"/>
    <w:rsid w:val="00884A1E"/>
  </w:style>
  <w:style w:type="character" w:customStyle="1" w:styleId="WW8Num2z2">
    <w:name w:val="WW8Num2z2"/>
    <w:rsid w:val="00884A1E"/>
  </w:style>
  <w:style w:type="character" w:customStyle="1" w:styleId="WW8Num2z3">
    <w:name w:val="WW8Num2z3"/>
    <w:rsid w:val="00884A1E"/>
  </w:style>
  <w:style w:type="character" w:customStyle="1" w:styleId="WW8Num2z4">
    <w:name w:val="WW8Num2z4"/>
    <w:rsid w:val="00884A1E"/>
  </w:style>
  <w:style w:type="character" w:customStyle="1" w:styleId="WW8Num2z5">
    <w:name w:val="WW8Num2z5"/>
    <w:rsid w:val="00884A1E"/>
  </w:style>
  <w:style w:type="character" w:customStyle="1" w:styleId="WW8Num2z6">
    <w:name w:val="WW8Num2z6"/>
    <w:rsid w:val="00884A1E"/>
  </w:style>
  <w:style w:type="character" w:customStyle="1" w:styleId="WW8Num2z7">
    <w:name w:val="WW8Num2z7"/>
    <w:rsid w:val="00884A1E"/>
  </w:style>
  <w:style w:type="character" w:customStyle="1" w:styleId="WW8Num2z8">
    <w:name w:val="WW8Num2z8"/>
    <w:rsid w:val="00884A1E"/>
  </w:style>
  <w:style w:type="character" w:customStyle="1" w:styleId="WW8Num3z0">
    <w:name w:val="WW8Num3z0"/>
    <w:rsid w:val="00884A1E"/>
    <w:rPr>
      <w:rFonts w:ascii="Liberation Serif" w:eastAsia="Calibri" w:hAnsi="Liberation Serif" w:cs="Calibri"/>
      <w:sz w:val="24"/>
      <w:szCs w:val="24"/>
    </w:rPr>
  </w:style>
  <w:style w:type="character" w:customStyle="1" w:styleId="WW8Num3z1">
    <w:name w:val="WW8Num3z1"/>
    <w:rsid w:val="00884A1E"/>
  </w:style>
  <w:style w:type="character" w:customStyle="1" w:styleId="WW8Num3z2">
    <w:name w:val="WW8Num3z2"/>
    <w:rsid w:val="00884A1E"/>
  </w:style>
  <w:style w:type="character" w:customStyle="1" w:styleId="WW8Num3z3">
    <w:name w:val="WW8Num3z3"/>
    <w:rsid w:val="00884A1E"/>
  </w:style>
  <w:style w:type="character" w:customStyle="1" w:styleId="WW8Num3z4">
    <w:name w:val="WW8Num3z4"/>
    <w:rsid w:val="00884A1E"/>
  </w:style>
  <w:style w:type="character" w:customStyle="1" w:styleId="WW8Num3z5">
    <w:name w:val="WW8Num3z5"/>
    <w:rsid w:val="00884A1E"/>
  </w:style>
  <w:style w:type="character" w:customStyle="1" w:styleId="WW8Num3z6">
    <w:name w:val="WW8Num3z6"/>
    <w:rsid w:val="00884A1E"/>
  </w:style>
  <w:style w:type="character" w:customStyle="1" w:styleId="WW8Num3z7">
    <w:name w:val="WW8Num3z7"/>
    <w:rsid w:val="00884A1E"/>
  </w:style>
  <w:style w:type="character" w:customStyle="1" w:styleId="WW8Num3z8">
    <w:name w:val="WW8Num3z8"/>
    <w:rsid w:val="00884A1E"/>
  </w:style>
  <w:style w:type="character" w:customStyle="1" w:styleId="WW8Num4z0">
    <w:name w:val="WW8Num4z0"/>
    <w:rsid w:val="00884A1E"/>
    <w:rPr>
      <w:rFonts w:ascii="Symbol" w:eastAsia="Calibri" w:hAnsi="Symbol" w:cs="OpenSymbol"/>
      <w:kern w:val="2"/>
      <w:sz w:val="24"/>
      <w:szCs w:val="24"/>
      <w:lang w:eastAsia="zh-CN"/>
    </w:rPr>
  </w:style>
  <w:style w:type="character" w:customStyle="1" w:styleId="WW8Num4z1">
    <w:name w:val="WW8Num4z1"/>
    <w:rsid w:val="00884A1E"/>
    <w:rPr>
      <w:rFonts w:ascii="OpenSymbol" w:hAnsi="OpenSymbol" w:cs="OpenSymbol"/>
    </w:rPr>
  </w:style>
  <w:style w:type="character" w:customStyle="1" w:styleId="WW8Num5z0">
    <w:name w:val="WW8Num5z0"/>
    <w:rsid w:val="00884A1E"/>
  </w:style>
  <w:style w:type="character" w:customStyle="1" w:styleId="WW8Num5z1">
    <w:name w:val="WW8Num5z1"/>
    <w:rsid w:val="00884A1E"/>
  </w:style>
  <w:style w:type="character" w:customStyle="1" w:styleId="WW8Num5z2">
    <w:name w:val="WW8Num5z2"/>
    <w:rsid w:val="00884A1E"/>
  </w:style>
  <w:style w:type="character" w:customStyle="1" w:styleId="WW8Num5z3">
    <w:name w:val="WW8Num5z3"/>
    <w:rsid w:val="00884A1E"/>
  </w:style>
  <w:style w:type="character" w:customStyle="1" w:styleId="WW8Num5z4">
    <w:name w:val="WW8Num5z4"/>
    <w:rsid w:val="00884A1E"/>
  </w:style>
  <w:style w:type="character" w:customStyle="1" w:styleId="WW8Num5z5">
    <w:name w:val="WW8Num5z5"/>
    <w:rsid w:val="00884A1E"/>
  </w:style>
  <w:style w:type="character" w:customStyle="1" w:styleId="WW8Num5z6">
    <w:name w:val="WW8Num5z6"/>
    <w:rsid w:val="00884A1E"/>
  </w:style>
  <w:style w:type="character" w:customStyle="1" w:styleId="WW8Num5z7">
    <w:name w:val="WW8Num5z7"/>
    <w:rsid w:val="00884A1E"/>
  </w:style>
  <w:style w:type="character" w:customStyle="1" w:styleId="WW8Num5z8">
    <w:name w:val="WW8Num5z8"/>
    <w:rsid w:val="00884A1E"/>
  </w:style>
  <w:style w:type="character" w:customStyle="1" w:styleId="WW8Num6z0">
    <w:name w:val="WW8Num6z0"/>
    <w:rsid w:val="00884A1E"/>
  </w:style>
  <w:style w:type="character" w:customStyle="1" w:styleId="WW8Num6z1">
    <w:name w:val="WW8Num6z1"/>
    <w:rsid w:val="00884A1E"/>
  </w:style>
  <w:style w:type="character" w:customStyle="1" w:styleId="WW8Num6z2">
    <w:name w:val="WW8Num6z2"/>
    <w:rsid w:val="00884A1E"/>
  </w:style>
  <w:style w:type="character" w:customStyle="1" w:styleId="WW8Num6z3">
    <w:name w:val="WW8Num6z3"/>
    <w:rsid w:val="00884A1E"/>
  </w:style>
  <w:style w:type="character" w:customStyle="1" w:styleId="WW8Num6z4">
    <w:name w:val="WW8Num6z4"/>
    <w:rsid w:val="00884A1E"/>
  </w:style>
  <w:style w:type="character" w:customStyle="1" w:styleId="WW8Num6z5">
    <w:name w:val="WW8Num6z5"/>
    <w:rsid w:val="00884A1E"/>
  </w:style>
  <w:style w:type="character" w:customStyle="1" w:styleId="WW8Num6z6">
    <w:name w:val="WW8Num6z6"/>
    <w:rsid w:val="00884A1E"/>
  </w:style>
  <w:style w:type="character" w:customStyle="1" w:styleId="WW8Num6z7">
    <w:name w:val="WW8Num6z7"/>
    <w:rsid w:val="00884A1E"/>
  </w:style>
  <w:style w:type="character" w:customStyle="1" w:styleId="WW8Num6z8">
    <w:name w:val="WW8Num6z8"/>
    <w:rsid w:val="00884A1E"/>
  </w:style>
  <w:style w:type="character" w:customStyle="1" w:styleId="WW8Num7z0">
    <w:name w:val="WW8Num7z0"/>
    <w:rsid w:val="00884A1E"/>
    <w:rPr>
      <w:rFonts w:ascii="Liberation Serif" w:eastAsia="Calibri" w:hAnsi="Liberation Serif" w:cs="Calibri"/>
      <w:sz w:val="24"/>
      <w:szCs w:val="24"/>
    </w:rPr>
  </w:style>
  <w:style w:type="character" w:customStyle="1" w:styleId="WW8Num7z1">
    <w:name w:val="WW8Num7z1"/>
    <w:rsid w:val="00884A1E"/>
  </w:style>
  <w:style w:type="character" w:customStyle="1" w:styleId="WW8Num7z2">
    <w:name w:val="WW8Num7z2"/>
    <w:rsid w:val="00884A1E"/>
  </w:style>
  <w:style w:type="character" w:customStyle="1" w:styleId="WW8Num7z3">
    <w:name w:val="WW8Num7z3"/>
    <w:rsid w:val="00884A1E"/>
  </w:style>
  <w:style w:type="character" w:customStyle="1" w:styleId="WW8Num7z4">
    <w:name w:val="WW8Num7z4"/>
    <w:rsid w:val="00884A1E"/>
  </w:style>
  <w:style w:type="character" w:customStyle="1" w:styleId="WW8Num7z5">
    <w:name w:val="WW8Num7z5"/>
    <w:rsid w:val="00884A1E"/>
  </w:style>
  <w:style w:type="character" w:customStyle="1" w:styleId="WW8Num7z6">
    <w:name w:val="WW8Num7z6"/>
    <w:rsid w:val="00884A1E"/>
  </w:style>
  <w:style w:type="character" w:customStyle="1" w:styleId="WW8Num7z7">
    <w:name w:val="WW8Num7z7"/>
    <w:rsid w:val="00884A1E"/>
  </w:style>
  <w:style w:type="character" w:customStyle="1" w:styleId="WW8Num7z8">
    <w:name w:val="WW8Num7z8"/>
    <w:rsid w:val="00884A1E"/>
  </w:style>
  <w:style w:type="character" w:customStyle="1" w:styleId="WW8Num8z0">
    <w:name w:val="WW8Num8z0"/>
    <w:rsid w:val="00884A1E"/>
  </w:style>
  <w:style w:type="character" w:customStyle="1" w:styleId="WW8Num8z1">
    <w:name w:val="WW8Num8z1"/>
    <w:rsid w:val="00884A1E"/>
  </w:style>
  <w:style w:type="character" w:customStyle="1" w:styleId="WW8Num8z2">
    <w:name w:val="WW8Num8z2"/>
    <w:rsid w:val="00884A1E"/>
  </w:style>
  <w:style w:type="character" w:customStyle="1" w:styleId="WW8Num8z3">
    <w:name w:val="WW8Num8z3"/>
    <w:rsid w:val="00884A1E"/>
  </w:style>
  <w:style w:type="character" w:customStyle="1" w:styleId="WW8Num8z4">
    <w:name w:val="WW8Num8z4"/>
    <w:rsid w:val="00884A1E"/>
  </w:style>
  <w:style w:type="character" w:customStyle="1" w:styleId="WW8Num8z5">
    <w:name w:val="WW8Num8z5"/>
    <w:rsid w:val="00884A1E"/>
  </w:style>
  <w:style w:type="character" w:customStyle="1" w:styleId="WW8Num8z6">
    <w:name w:val="WW8Num8z6"/>
    <w:rsid w:val="00884A1E"/>
  </w:style>
  <w:style w:type="character" w:customStyle="1" w:styleId="WW8Num8z7">
    <w:name w:val="WW8Num8z7"/>
    <w:rsid w:val="00884A1E"/>
  </w:style>
  <w:style w:type="character" w:customStyle="1" w:styleId="WW8Num8z8">
    <w:name w:val="WW8Num8z8"/>
    <w:rsid w:val="00884A1E"/>
  </w:style>
  <w:style w:type="character" w:customStyle="1" w:styleId="WW8Num4z2">
    <w:name w:val="WW8Num4z2"/>
    <w:rsid w:val="00884A1E"/>
  </w:style>
  <w:style w:type="character" w:customStyle="1" w:styleId="WW8Num4z3">
    <w:name w:val="WW8Num4z3"/>
    <w:rsid w:val="00884A1E"/>
  </w:style>
  <w:style w:type="character" w:customStyle="1" w:styleId="WW8Num4z4">
    <w:name w:val="WW8Num4z4"/>
    <w:rsid w:val="00884A1E"/>
  </w:style>
  <w:style w:type="character" w:customStyle="1" w:styleId="WW8Num4z5">
    <w:name w:val="WW8Num4z5"/>
    <w:rsid w:val="00884A1E"/>
  </w:style>
  <w:style w:type="character" w:customStyle="1" w:styleId="WW8Num4z6">
    <w:name w:val="WW8Num4z6"/>
    <w:rsid w:val="00884A1E"/>
  </w:style>
  <w:style w:type="character" w:customStyle="1" w:styleId="WW8Num4z7">
    <w:name w:val="WW8Num4z7"/>
    <w:rsid w:val="00884A1E"/>
  </w:style>
  <w:style w:type="character" w:customStyle="1" w:styleId="WW8Num4z8">
    <w:name w:val="WW8Num4z8"/>
    <w:rsid w:val="00884A1E"/>
  </w:style>
  <w:style w:type="character" w:customStyle="1" w:styleId="ListLabel4">
    <w:name w:val="ListLabel 4"/>
    <w:rsid w:val="00884A1E"/>
    <w:rPr>
      <w:rFonts w:cs="Symbol"/>
      <w:sz w:val="24"/>
    </w:rPr>
  </w:style>
  <w:style w:type="character" w:customStyle="1" w:styleId="ListLabel3">
    <w:name w:val="ListLabel 3"/>
    <w:rsid w:val="00884A1E"/>
    <w:rPr>
      <w:rFonts w:ascii="Liberation Serif" w:eastAsia="Liberation Serif" w:hAnsi="Liberation Serif" w:cs="Liberation Serif"/>
      <w:sz w:val="24"/>
    </w:rPr>
  </w:style>
  <w:style w:type="character" w:customStyle="1" w:styleId="ListLabel2">
    <w:name w:val="ListLabel 2"/>
    <w:rsid w:val="00884A1E"/>
    <w:rPr>
      <w:rFonts w:ascii="Liberation Serif" w:eastAsia="Calibri" w:hAnsi="Liberation Serif" w:cs="Calibri"/>
      <w:sz w:val="24"/>
    </w:rPr>
  </w:style>
  <w:style w:type="character" w:customStyle="1" w:styleId="ac">
    <w:name w:val="Κουκκίδες"/>
    <w:rsid w:val="00884A1E"/>
    <w:rPr>
      <w:rFonts w:ascii="OpenSymbol" w:eastAsia="OpenSymbol" w:hAnsi="OpenSymbol" w:cs="OpenSymbol"/>
    </w:rPr>
  </w:style>
  <w:style w:type="character" w:customStyle="1" w:styleId="ListLabel1">
    <w:name w:val="ListLabel 1"/>
    <w:rsid w:val="00884A1E"/>
    <w:rPr>
      <w:rFonts w:ascii="Liberation Serif" w:eastAsia="Calibri" w:hAnsi="Liberation Serif" w:cs="Calibri"/>
      <w:sz w:val="24"/>
    </w:rPr>
  </w:style>
  <w:style w:type="paragraph" w:customStyle="1" w:styleId="ad">
    <w:name w:val="Επικεφαλίδα"/>
    <w:basedOn w:val="a"/>
    <w:next w:val="a5"/>
    <w:rsid w:val="00884A1E"/>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ae">
    <w:name w:val="Ευρετήριο"/>
    <w:basedOn w:val="a"/>
    <w:rsid w:val="00884A1E"/>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2">
    <w:name w:val="Παράγραφος λίστας1"/>
    <w:basedOn w:val="a"/>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f">
    <w:name w:val="Περιεχόμενα πλαισίου"/>
    <w:basedOn w:val="a"/>
    <w:rsid w:val="00884A1E"/>
    <w:pPr>
      <w:suppressAutoHyphens/>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a"/>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styleId="af0">
    <w:name w:val="No Spacing"/>
    <w:qFormat/>
    <w:rsid w:val="003309B6"/>
    <w:pPr>
      <w:suppressAutoHyphens/>
      <w:spacing w:after="0" w:line="240" w:lineRule="auto"/>
    </w:pPr>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63315">
      <w:bodyDiv w:val="1"/>
      <w:marLeft w:val="0"/>
      <w:marRight w:val="0"/>
      <w:marTop w:val="0"/>
      <w:marBottom w:val="0"/>
      <w:divBdr>
        <w:top w:val="none" w:sz="0" w:space="0" w:color="auto"/>
        <w:left w:val="none" w:sz="0" w:space="0" w:color="auto"/>
        <w:bottom w:val="none" w:sz="0" w:space="0" w:color="auto"/>
        <w:right w:val="none" w:sz="0" w:space="0" w:color="auto"/>
      </w:divBdr>
    </w:div>
    <w:div w:id="1112869139">
      <w:bodyDiv w:val="1"/>
      <w:marLeft w:val="0"/>
      <w:marRight w:val="0"/>
      <w:marTop w:val="0"/>
      <w:marBottom w:val="0"/>
      <w:divBdr>
        <w:top w:val="none" w:sz="0" w:space="0" w:color="auto"/>
        <w:left w:val="none" w:sz="0" w:space="0" w:color="auto"/>
        <w:bottom w:val="none" w:sz="0" w:space="0" w:color="auto"/>
        <w:right w:val="none" w:sz="0" w:space="0" w:color="auto"/>
      </w:divBdr>
      <w:divsChild>
        <w:div w:id="260383340">
          <w:marLeft w:val="0"/>
          <w:marRight w:val="0"/>
          <w:marTop w:val="0"/>
          <w:marBottom w:val="0"/>
          <w:divBdr>
            <w:top w:val="none" w:sz="0" w:space="0" w:color="auto"/>
            <w:left w:val="none" w:sz="0" w:space="0" w:color="auto"/>
            <w:bottom w:val="none" w:sz="0" w:space="0" w:color="auto"/>
            <w:right w:val="none" w:sz="0" w:space="0" w:color="auto"/>
          </w:divBdr>
        </w:div>
        <w:div w:id="695038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2022-02-09T09:48:00Z</dcterms:created>
  <dcterms:modified xsi:type="dcterms:W3CDTF">2022-02-09T09:48:00Z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