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21" w:rsidRPr="00A740BA" w:rsidRDefault="00F41AF9" w:rsidP="00C82621">
      <w:pPr>
        <w:pStyle w:val="NormalWeb"/>
        <w:spacing w:line="276" w:lineRule="auto"/>
        <w:jc w:val="center"/>
        <w:rPr>
          <w:rFonts w:ascii="Times New Roman" w:hAnsi="Times New Roman"/>
          <w:b/>
          <w:bCs/>
          <w:smallCaps/>
          <w:sz w:val="22"/>
          <w:szCs w:val="22"/>
        </w:rPr>
      </w:pPr>
      <w:r w:rsidRPr="00F41AF9">
        <w:rPr>
          <w:rFonts w:ascii="Times New Roman" w:hAnsi="Times New Roman"/>
          <w:b/>
          <w:smallCap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alt="text2989" style="width:480.75pt;height:76.5pt;visibility:visible">
            <v:imagedata r:id="rId4" o:title="text2989"/>
          </v:shape>
        </w:pict>
      </w:r>
    </w:p>
    <w:p w:rsidR="00C82621" w:rsidRDefault="00C82621" w:rsidP="00C82621">
      <w:pPr>
        <w:jc w:val="center"/>
        <w:rPr>
          <w:u w:val="single"/>
        </w:rPr>
      </w:pPr>
    </w:p>
    <w:p w:rsidR="00046B48" w:rsidRPr="00046B48" w:rsidRDefault="00046B48" w:rsidP="00C8262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ΔΕΛΤΙΟ ΤΥΠΟΥ</w:t>
      </w:r>
    </w:p>
    <w:p w:rsidR="00B51AE3" w:rsidRDefault="00C82621" w:rsidP="00C82621">
      <w:pPr>
        <w:jc w:val="center"/>
        <w:rPr>
          <w:sz w:val="28"/>
          <w:szCs w:val="28"/>
          <w:u w:val="single"/>
        </w:rPr>
      </w:pPr>
      <w:r w:rsidRPr="00C82621">
        <w:rPr>
          <w:sz w:val="28"/>
          <w:szCs w:val="28"/>
          <w:u w:val="single"/>
        </w:rPr>
        <w:t>ΓΙΑ ΤΗΝ ΚΙΝΗΤΟΠΟΙΗΣΗ ΣΤΟ ΥΠΟΥΡΓΕΙΟ ΠΑΙΔΕΙΑΣ ΓΙΑ ΤΗΝ ΚΑΛΥΨΗ ΤΩΝ ΚΕΝΩΝ</w:t>
      </w:r>
    </w:p>
    <w:p w:rsidR="00C82621" w:rsidRDefault="00C82621" w:rsidP="00C82621">
      <w:pPr>
        <w:rPr>
          <w:sz w:val="28"/>
          <w:szCs w:val="28"/>
          <w:u w:val="single"/>
        </w:rPr>
      </w:pPr>
    </w:p>
    <w:p w:rsidR="00404E16" w:rsidRDefault="00C82621" w:rsidP="00046B48">
      <w:pPr>
        <w:rPr>
          <w:sz w:val="24"/>
          <w:szCs w:val="24"/>
        </w:rPr>
      </w:pPr>
      <w:r w:rsidRPr="000F32D4">
        <w:rPr>
          <w:sz w:val="24"/>
          <w:szCs w:val="24"/>
        </w:rPr>
        <w:t xml:space="preserve">Σήμερα, 1/10 πραγματοποιήθηκε κινητοποίηση </w:t>
      </w:r>
      <w:r w:rsidR="00216288">
        <w:rPr>
          <w:sz w:val="24"/>
          <w:szCs w:val="24"/>
        </w:rPr>
        <w:t>από συλλόγους</w:t>
      </w:r>
      <w:r w:rsidRPr="000F32D4">
        <w:rPr>
          <w:sz w:val="24"/>
          <w:szCs w:val="24"/>
        </w:rPr>
        <w:t xml:space="preserve"> εκπαιδ</w:t>
      </w:r>
      <w:r w:rsidR="00216288">
        <w:rPr>
          <w:sz w:val="24"/>
          <w:szCs w:val="24"/>
        </w:rPr>
        <w:t xml:space="preserve">ευτικών, γονέων και μαθητές </w:t>
      </w:r>
      <w:r w:rsidRPr="000F32D4">
        <w:rPr>
          <w:sz w:val="24"/>
          <w:szCs w:val="24"/>
        </w:rPr>
        <w:t xml:space="preserve"> </w:t>
      </w:r>
      <w:r w:rsidR="000F32D4">
        <w:rPr>
          <w:sz w:val="24"/>
          <w:szCs w:val="24"/>
        </w:rPr>
        <w:t xml:space="preserve">στο Υπουργείο Παιδείας για την  κάλυψη των στα σχολεία. </w:t>
      </w:r>
      <w:r w:rsidR="00216288">
        <w:rPr>
          <w:sz w:val="24"/>
          <w:szCs w:val="24"/>
        </w:rPr>
        <w:t xml:space="preserve"> Ως Πρωτοβουλία Αναπληρωτών – Ωρομισθίων συμμετείχαμε</w:t>
      </w:r>
      <w:r w:rsidR="00046B48">
        <w:rPr>
          <w:sz w:val="24"/>
          <w:szCs w:val="24"/>
        </w:rPr>
        <w:t xml:space="preserve"> και στη</w:t>
      </w:r>
      <w:r w:rsidR="00404E16">
        <w:rPr>
          <w:sz w:val="24"/>
          <w:szCs w:val="24"/>
        </w:rPr>
        <w:t xml:space="preserve"> σημερινή κινητοποίηση καθώς και σ</w:t>
      </w:r>
      <w:r w:rsidR="00216288">
        <w:rPr>
          <w:sz w:val="24"/>
          <w:szCs w:val="24"/>
        </w:rPr>
        <w:t xml:space="preserve">τη συνάντηση των φορέων που έγινε με τον </w:t>
      </w:r>
      <w:r w:rsidR="00404E16">
        <w:rPr>
          <w:sz w:val="24"/>
          <w:szCs w:val="24"/>
        </w:rPr>
        <w:t>Γενικό Γραμματέα του Υπουργείου κ. Χασάπη</w:t>
      </w:r>
      <w:r w:rsidR="00216288">
        <w:rPr>
          <w:sz w:val="24"/>
          <w:szCs w:val="24"/>
        </w:rPr>
        <w:t>,</w:t>
      </w:r>
      <w:r w:rsidR="00404E16">
        <w:rPr>
          <w:sz w:val="24"/>
          <w:szCs w:val="24"/>
        </w:rPr>
        <w:t xml:space="preserve"> ο οποίος ήταν </w:t>
      </w:r>
      <w:r w:rsidR="00216288">
        <w:rPr>
          <w:sz w:val="24"/>
          <w:szCs w:val="24"/>
        </w:rPr>
        <w:t xml:space="preserve"> </w:t>
      </w:r>
      <w:r w:rsidR="00404E16">
        <w:rPr>
          <w:sz w:val="24"/>
          <w:szCs w:val="24"/>
        </w:rPr>
        <w:t>προκλητικότατος</w:t>
      </w:r>
      <w:r w:rsidR="00216288">
        <w:rPr>
          <w:sz w:val="24"/>
          <w:szCs w:val="24"/>
        </w:rPr>
        <w:t xml:space="preserve"> και απαξιωτικός απέναντι </w:t>
      </w:r>
      <w:r w:rsidR="00404E16">
        <w:rPr>
          <w:sz w:val="24"/>
          <w:szCs w:val="24"/>
        </w:rPr>
        <w:t>μας.</w:t>
      </w:r>
    </w:p>
    <w:p w:rsidR="00404E16" w:rsidRDefault="007858E9" w:rsidP="005651F1">
      <w:pPr>
        <w:rPr>
          <w:sz w:val="24"/>
          <w:szCs w:val="24"/>
        </w:rPr>
      </w:pPr>
      <w:r>
        <w:rPr>
          <w:sz w:val="24"/>
          <w:szCs w:val="24"/>
        </w:rPr>
        <w:t>Καταγγέλ</w:t>
      </w:r>
      <w:r w:rsidR="00046B48">
        <w:rPr>
          <w:sz w:val="24"/>
          <w:szCs w:val="24"/>
        </w:rPr>
        <w:t>λ</w:t>
      </w:r>
      <w:r>
        <w:rPr>
          <w:sz w:val="24"/>
          <w:szCs w:val="24"/>
        </w:rPr>
        <w:t>ουμε τη στάση του κ.</w:t>
      </w:r>
      <w:r w:rsidR="00046B48" w:rsidRPr="00046B48">
        <w:rPr>
          <w:sz w:val="24"/>
          <w:szCs w:val="24"/>
        </w:rPr>
        <w:t xml:space="preserve"> </w:t>
      </w:r>
      <w:r>
        <w:rPr>
          <w:sz w:val="24"/>
          <w:szCs w:val="24"/>
        </w:rPr>
        <w:t>Χασάπη,</w:t>
      </w:r>
      <w:r w:rsidR="00046B48" w:rsidRPr="00046B48">
        <w:rPr>
          <w:sz w:val="24"/>
          <w:szCs w:val="24"/>
        </w:rPr>
        <w:t xml:space="preserve"> </w:t>
      </w:r>
      <w:r>
        <w:rPr>
          <w:sz w:val="24"/>
          <w:szCs w:val="24"/>
        </w:rPr>
        <w:t>ο οποίος, α</w:t>
      </w:r>
      <w:r w:rsidR="00404E16">
        <w:rPr>
          <w:sz w:val="24"/>
          <w:szCs w:val="24"/>
        </w:rPr>
        <w:t xml:space="preserve">φού μοίρασε ευθύνες, </w:t>
      </w:r>
      <w:r w:rsidR="00046B48">
        <w:rPr>
          <w:sz w:val="24"/>
          <w:szCs w:val="24"/>
        </w:rPr>
        <w:t>ένθεν και ε</w:t>
      </w:r>
      <w:r w:rsidR="00404E16">
        <w:rPr>
          <w:sz w:val="24"/>
          <w:szCs w:val="24"/>
        </w:rPr>
        <w:t>κείθεν, μας είπε ότι για τα προβλήματα της Παιδείας και τις καθυστερήσεις στις προσλήψεις των αναπληρωτών, φταί</w:t>
      </w:r>
      <w:r w:rsidR="00046B48">
        <w:rPr>
          <w:sz w:val="24"/>
          <w:szCs w:val="24"/>
        </w:rPr>
        <w:t>νε οι προηγούμενοι, φταίνε οι εκπαιδευτικο</w:t>
      </w:r>
      <w:r w:rsidR="005651F1">
        <w:rPr>
          <w:sz w:val="24"/>
          <w:szCs w:val="24"/>
        </w:rPr>
        <w:t xml:space="preserve">ί, </w:t>
      </w:r>
      <w:r w:rsidR="00046B48">
        <w:rPr>
          <w:sz w:val="24"/>
          <w:szCs w:val="24"/>
        </w:rPr>
        <w:t>που κάνουν ενστάσεις διεκδικώντας δικαιώματ</w:t>
      </w:r>
      <w:r w:rsidR="005651F1">
        <w:rPr>
          <w:sz w:val="24"/>
          <w:szCs w:val="24"/>
        </w:rPr>
        <w:t xml:space="preserve">ά τους, γενικά φταίνε οι "άλλοι", </w:t>
      </w:r>
      <w:r w:rsidR="00046B48">
        <w:rPr>
          <w:sz w:val="24"/>
          <w:szCs w:val="24"/>
        </w:rPr>
        <w:t xml:space="preserve"> η μόνη τελικά που δε φταίει είναι </w:t>
      </w:r>
      <w:r w:rsidR="00404E16">
        <w:rPr>
          <w:sz w:val="24"/>
          <w:szCs w:val="24"/>
        </w:rPr>
        <w:t>η ηγεσία του Υπουργείου Παιδείας και η πολιτική της κυβέ</w:t>
      </w:r>
      <w:r w:rsidR="00046B48">
        <w:rPr>
          <w:sz w:val="24"/>
          <w:szCs w:val="24"/>
        </w:rPr>
        <w:t>ρνησης!</w:t>
      </w:r>
    </w:p>
    <w:p w:rsidR="007858E9" w:rsidRDefault="00404E16" w:rsidP="005651F1">
      <w:pPr>
        <w:rPr>
          <w:sz w:val="24"/>
          <w:szCs w:val="24"/>
        </w:rPr>
      </w:pPr>
      <w:r>
        <w:rPr>
          <w:sz w:val="24"/>
          <w:szCs w:val="24"/>
        </w:rPr>
        <w:t xml:space="preserve"> Έφτασε στο σημείο να πει ότι η χώρα έχ</w:t>
      </w:r>
      <w:r w:rsidR="007858E9">
        <w:rPr>
          <w:sz w:val="24"/>
          <w:szCs w:val="24"/>
        </w:rPr>
        <w:t>ει πτωχεύσει και δεν έχει λεφτά για τα σχολεία</w:t>
      </w:r>
      <w:r w:rsidR="00046B48">
        <w:rPr>
          <w:sz w:val="24"/>
          <w:szCs w:val="24"/>
        </w:rPr>
        <w:t xml:space="preserve"> (!)</w:t>
      </w:r>
      <w:r w:rsidR="007858E9">
        <w:rPr>
          <w:sz w:val="24"/>
          <w:szCs w:val="24"/>
        </w:rPr>
        <w:t>, τη στιγμή που με ΠΝΠ η</w:t>
      </w:r>
      <w:r w:rsidR="005651F1">
        <w:rPr>
          <w:sz w:val="24"/>
          <w:szCs w:val="24"/>
        </w:rPr>
        <w:t xml:space="preserve"> </w:t>
      </w:r>
      <w:r w:rsidR="007858E9">
        <w:rPr>
          <w:sz w:val="24"/>
          <w:szCs w:val="24"/>
        </w:rPr>
        <w:t xml:space="preserve">κυβέρνηση </w:t>
      </w:r>
      <w:r w:rsidR="005651F1">
        <w:rPr>
          <w:sz w:val="24"/>
          <w:szCs w:val="24"/>
        </w:rPr>
        <w:t xml:space="preserve">ΣΥΡΙΖΑ-ΑΝΕΛ </w:t>
      </w:r>
      <w:r w:rsidR="007858E9">
        <w:rPr>
          <w:sz w:val="24"/>
          <w:szCs w:val="24"/>
        </w:rPr>
        <w:t xml:space="preserve">χάρισε τεράστια ποσά χρημάτων στους </w:t>
      </w:r>
      <w:r w:rsidR="005651F1">
        <w:rPr>
          <w:sz w:val="24"/>
          <w:szCs w:val="24"/>
        </w:rPr>
        <w:t xml:space="preserve">βιομηχάνους </w:t>
      </w:r>
      <w:r w:rsidR="00046B48">
        <w:rPr>
          <w:sz w:val="24"/>
          <w:szCs w:val="24"/>
        </w:rPr>
        <w:t>(από πρόστιμα φοροδιαφυγής</w:t>
      </w:r>
      <w:r w:rsidR="005651F1">
        <w:rPr>
          <w:sz w:val="24"/>
          <w:szCs w:val="24"/>
        </w:rPr>
        <w:t xml:space="preserve"> </w:t>
      </w:r>
      <w:r w:rsidR="00046B48">
        <w:rPr>
          <w:sz w:val="24"/>
          <w:szCs w:val="24"/>
        </w:rPr>
        <w:t>και λαθρεμπ</w:t>
      </w:r>
      <w:r w:rsidR="005651F1">
        <w:rPr>
          <w:sz w:val="24"/>
          <w:szCs w:val="24"/>
        </w:rPr>
        <w:t>ορίου...</w:t>
      </w:r>
      <w:r w:rsidR="00046B48">
        <w:rPr>
          <w:sz w:val="24"/>
          <w:szCs w:val="24"/>
        </w:rPr>
        <w:t xml:space="preserve">), ενώ ταυτόχρονα άρπαξε </w:t>
      </w:r>
      <w:r w:rsidR="007858E9">
        <w:rPr>
          <w:sz w:val="24"/>
          <w:szCs w:val="24"/>
        </w:rPr>
        <w:t>τα αποθεματικά των Ταμείων</w:t>
      </w:r>
      <w:r w:rsidR="00046B48">
        <w:rPr>
          <w:sz w:val="24"/>
          <w:szCs w:val="24"/>
        </w:rPr>
        <w:t xml:space="preserve">, Περιφερειών και </w:t>
      </w:r>
      <w:r w:rsidR="007858E9">
        <w:rPr>
          <w:sz w:val="24"/>
          <w:szCs w:val="24"/>
        </w:rPr>
        <w:t xml:space="preserve">δήμων για να πληρώνει τις δόσεις στους </w:t>
      </w:r>
      <w:r w:rsidR="00046B48">
        <w:rPr>
          <w:sz w:val="24"/>
          <w:szCs w:val="24"/>
        </w:rPr>
        <w:t>δανειστές εγκαίρως και στο ακέραιο για ένα χρέος που δεν είναι του λαού!</w:t>
      </w:r>
    </w:p>
    <w:p w:rsidR="00046B48" w:rsidRDefault="007858E9" w:rsidP="005651F1">
      <w:pPr>
        <w:rPr>
          <w:sz w:val="24"/>
          <w:szCs w:val="24"/>
        </w:rPr>
      </w:pPr>
      <w:r>
        <w:rPr>
          <w:sz w:val="24"/>
          <w:szCs w:val="24"/>
        </w:rPr>
        <w:t xml:space="preserve">Τέλος, είπε ότι θα προσπαθήσουν </w:t>
      </w:r>
      <w:r w:rsidR="005651F1">
        <w:rPr>
          <w:sz w:val="24"/>
          <w:szCs w:val="24"/>
        </w:rPr>
        <w:t xml:space="preserve">να ομαλοποιήσουν την κατάσταση ως </w:t>
      </w:r>
      <w:r>
        <w:rPr>
          <w:sz w:val="24"/>
          <w:szCs w:val="24"/>
        </w:rPr>
        <w:t xml:space="preserve">10 /10 </w:t>
      </w:r>
      <w:r w:rsidR="005651F1">
        <w:rPr>
          <w:sz w:val="24"/>
          <w:szCs w:val="24"/>
        </w:rPr>
        <w:t xml:space="preserve">με </w:t>
      </w:r>
      <w:r>
        <w:rPr>
          <w:sz w:val="24"/>
          <w:szCs w:val="24"/>
        </w:rPr>
        <w:t xml:space="preserve">προτεραιότητα στην Ειδική Αγωγή. </w:t>
      </w:r>
      <w:r w:rsidR="00046B48">
        <w:rPr>
          <w:sz w:val="24"/>
          <w:szCs w:val="24"/>
        </w:rPr>
        <w:t>Στην ουσία ο κ. Χασάπης επιβεβαίωσε ότι τα σχολεία θα λειτουργήσουν με κενά για μεγάλο χρονικό διάστημα!</w:t>
      </w:r>
    </w:p>
    <w:p w:rsidR="007858E9" w:rsidRPr="00676904" w:rsidRDefault="007858E9" w:rsidP="007858E9">
      <w:pPr>
        <w:jc w:val="center"/>
        <w:rPr>
          <w:b/>
          <w:sz w:val="28"/>
          <w:szCs w:val="28"/>
        </w:rPr>
      </w:pPr>
      <w:r w:rsidRPr="00676904">
        <w:rPr>
          <w:b/>
          <w:sz w:val="28"/>
          <w:szCs w:val="28"/>
        </w:rPr>
        <w:t>ΚΑΜΙΑ ΑΝΑΜΟΝΗ – ΚΑΜΙΑ ΑΝΟΧΗ!</w:t>
      </w:r>
    </w:p>
    <w:p w:rsidR="007858E9" w:rsidRPr="00676904" w:rsidRDefault="007858E9" w:rsidP="007858E9">
      <w:pPr>
        <w:jc w:val="center"/>
        <w:rPr>
          <w:b/>
          <w:sz w:val="28"/>
          <w:szCs w:val="28"/>
        </w:rPr>
      </w:pPr>
      <w:r w:rsidRPr="00676904">
        <w:rPr>
          <w:b/>
          <w:sz w:val="28"/>
          <w:szCs w:val="28"/>
        </w:rPr>
        <w:t>ΝΑ ΛΕΙΤΟΥΡΓΗΣΟΥΝ ΤΩΡΑ ΟΛΑ ΤΑ ΣΧΟΛΕΙΑ ΜΕ ΤΟ ΑΠΑΡΑΙΤΗΤΗΟ ΠΡΟΣΩΠΙΚΟ!</w:t>
      </w:r>
    </w:p>
    <w:p w:rsidR="007858E9" w:rsidRPr="00676904" w:rsidRDefault="007858E9" w:rsidP="007858E9">
      <w:pPr>
        <w:jc w:val="center"/>
        <w:rPr>
          <w:b/>
          <w:sz w:val="28"/>
          <w:szCs w:val="28"/>
        </w:rPr>
      </w:pPr>
      <w:r w:rsidRPr="00676904">
        <w:rPr>
          <w:b/>
          <w:sz w:val="28"/>
          <w:szCs w:val="28"/>
        </w:rPr>
        <w:t>ΜΟΝΙΜΟΙ ΜΑΖΙΚΟΙ ΔΙΟΡΙΣΜΟΙ ΣΤΗΝ ΕΚΠΑΙΔΕΥΣΗ ΕΔΩ ΚΑΙ ΤΩΡΑ!</w:t>
      </w:r>
    </w:p>
    <w:p w:rsidR="007858E9" w:rsidRPr="00676904" w:rsidRDefault="007858E9" w:rsidP="007858E9">
      <w:pPr>
        <w:jc w:val="center"/>
        <w:rPr>
          <w:b/>
          <w:sz w:val="28"/>
          <w:szCs w:val="28"/>
        </w:rPr>
      </w:pPr>
    </w:p>
    <w:p w:rsidR="007858E9" w:rsidRPr="007858E9" w:rsidRDefault="007858E9" w:rsidP="007858E9">
      <w:pPr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>
        <w:rPr>
          <w:sz w:val="24"/>
          <w:szCs w:val="24"/>
        </w:rPr>
        <w:t xml:space="preserve"> </w:t>
      </w:r>
      <w:r w:rsidRPr="007858E9">
        <w:rPr>
          <w:rFonts w:ascii="Tahoma" w:hAnsi="Tahoma" w:cs="Tahoma"/>
          <w:b/>
          <w:sz w:val="23"/>
          <w:szCs w:val="23"/>
        </w:rPr>
        <w:t>Παίρνουμε την υπόθεση της πάλης στα χέρια μας κόντρα σε παλιά και νέα μνημόνια!</w:t>
      </w:r>
    </w:p>
    <w:p w:rsidR="007858E9" w:rsidRPr="007858E9" w:rsidRDefault="007858E9" w:rsidP="007858E9">
      <w:pPr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7858E9">
        <w:rPr>
          <w:rFonts w:ascii="Tahoma" w:hAnsi="Tahoma" w:cs="Tahoma"/>
          <w:b/>
          <w:sz w:val="23"/>
          <w:szCs w:val="23"/>
        </w:rPr>
        <w:t>Κάνουμε υπόθεση δική μας το μέλλον που θα ‘χουν τα παιδιά μας!</w:t>
      </w:r>
    </w:p>
    <w:p w:rsidR="007858E9" w:rsidRPr="007858E9" w:rsidRDefault="007858E9" w:rsidP="007858E9">
      <w:pPr>
        <w:spacing w:after="0" w:line="240" w:lineRule="auto"/>
        <w:jc w:val="right"/>
        <w:rPr>
          <w:rFonts w:ascii="Tahoma" w:hAnsi="Tahoma" w:cs="Tahoma"/>
          <w:b/>
          <w:bCs/>
          <w:i/>
          <w:iCs/>
          <w:sz w:val="12"/>
          <w:szCs w:val="12"/>
        </w:rPr>
      </w:pPr>
    </w:p>
    <w:p w:rsidR="007858E9" w:rsidRPr="007858E9" w:rsidRDefault="007858E9" w:rsidP="007858E9"/>
    <w:p w:rsidR="00676904" w:rsidRPr="000F32D4" w:rsidRDefault="00676904" w:rsidP="00676904">
      <w:pPr>
        <w:jc w:val="right"/>
        <w:rPr>
          <w:sz w:val="24"/>
          <w:szCs w:val="24"/>
        </w:rPr>
      </w:pPr>
      <w:r>
        <w:rPr>
          <w:sz w:val="24"/>
          <w:szCs w:val="24"/>
        </w:rPr>
        <w:t>1/10/2015</w:t>
      </w:r>
    </w:p>
    <w:sectPr w:rsidR="00676904" w:rsidRPr="000F32D4" w:rsidSect="00676904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621"/>
    <w:rsid w:val="00046B48"/>
    <w:rsid w:val="000F32D4"/>
    <w:rsid w:val="00216288"/>
    <w:rsid w:val="00404E16"/>
    <w:rsid w:val="005651F1"/>
    <w:rsid w:val="00676904"/>
    <w:rsid w:val="007858E9"/>
    <w:rsid w:val="00B10986"/>
    <w:rsid w:val="00B51AE3"/>
    <w:rsid w:val="00C82621"/>
    <w:rsid w:val="00F4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26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62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82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Νίκη</cp:lastModifiedBy>
  <cp:revision>2</cp:revision>
  <dcterms:created xsi:type="dcterms:W3CDTF">2015-10-02T05:57:00Z</dcterms:created>
  <dcterms:modified xsi:type="dcterms:W3CDTF">2015-10-02T05:57:00Z</dcterms:modified>
</cp:coreProperties>
</file>