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9394" w14:textId="471B1A0F" w:rsidR="00CE2AF0" w:rsidRDefault="00000000">
      <w:pPr>
        <w:rPr>
          <w:rFonts w:eastAsia="Times New Roman" w:cstheme="minorHAnsi"/>
          <w:b/>
          <w:bCs/>
          <w:sz w:val="24"/>
          <w:szCs w:val="24"/>
          <w:lang w:eastAsia="el-GR"/>
        </w:rPr>
      </w:pPr>
      <w:r>
        <w:rPr>
          <w:rFonts w:eastAsia="Times New Roman" w:cstheme="minorHAnsi"/>
          <w:b/>
          <w:bCs/>
          <w:sz w:val="24"/>
          <w:szCs w:val="24"/>
          <w:lang w:eastAsia="el-GR"/>
        </w:rPr>
        <w:t>ΕΛΜΕ Κέρκυρας</w:t>
      </w:r>
      <w:r>
        <w:rPr>
          <w:rFonts w:eastAsia="Times New Roman" w:cstheme="minorHAnsi"/>
          <w:b/>
          <w:bCs/>
          <w:sz w:val="24"/>
          <w:szCs w:val="24"/>
          <w:lang w:eastAsia="el-GR"/>
        </w:rPr>
        <w:tab/>
      </w:r>
      <w:r>
        <w:rPr>
          <w:rFonts w:eastAsia="Times New Roman" w:cstheme="minorHAnsi"/>
          <w:b/>
          <w:bCs/>
          <w:sz w:val="24"/>
          <w:szCs w:val="24"/>
          <w:lang w:eastAsia="el-GR"/>
        </w:rPr>
        <w:tab/>
      </w:r>
      <w:r>
        <w:rPr>
          <w:rFonts w:eastAsia="Times New Roman" w:cstheme="minorHAnsi"/>
          <w:b/>
          <w:bCs/>
          <w:sz w:val="24"/>
          <w:szCs w:val="24"/>
          <w:lang w:eastAsia="el-GR"/>
        </w:rPr>
        <w:tab/>
      </w:r>
      <w:r>
        <w:rPr>
          <w:rFonts w:eastAsia="Times New Roman" w:cstheme="minorHAnsi"/>
          <w:b/>
          <w:bCs/>
          <w:sz w:val="24"/>
          <w:szCs w:val="24"/>
          <w:lang w:eastAsia="el-GR"/>
        </w:rPr>
        <w:tab/>
      </w:r>
      <w:r>
        <w:rPr>
          <w:rFonts w:eastAsia="Times New Roman" w:cstheme="minorHAnsi"/>
          <w:b/>
          <w:bCs/>
          <w:sz w:val="24"/>
          <w:szCs w:val="24"/>
          <w:lang w:eastAsia="el-GR"/>
        </w:rPr>
        <w:tab/>
      </w:r>
      <w:r>
        <w:rPr>
          <w:rFonts w:eastAsia="Times New Roman" w:cstheme="minorHAnsi"/>
          <w:b/>
          <w:bCs/>
          <w:sz w:val="24"/>
          <w:szCs w:val="24"/>
          <w:lang w:eastAsia="el-GR"/>
        </w:rPr>
        <w:tab/>
      </w:r>
      <w:r>
        <w:rPr>
          <w:rFonts w:eastAsia="Times New Roman" w:cstheme="minorHAnsi"/>
          <w:b/>
          <w:bCs/>
          <w:sz w:val="24"/>
          <w:szCs w:val="24"/>
          <w:lang w:eastAsia="el-GR"/>
        </w:rPr>
        <w:tab/>
      </w:r>
      <w:r>
        <w:rPr>
          <w:rFonts w:eastAsia="Times New Roman" w:cstheme="minorHAnsi"/>
          <w:b/>
          <w:bCs/>
          <w:sz w:val="24"/>
          <w:szCs w:val="24"/>
          <w:lang w:eastAsia="el-GR"/>
        </w:rPr>
        <w:tab/>
      </w:r>
      <w:r>
        <w:rPr>
          <w:rFonts w:eastAsia="Times New Roman" w:cstheme="minorHAnsi"/>
          <w:b/>
          <w:bCs/>
          <w:sz w:val="24"/>
          <w:szCs w:val="24"/>
          <w:lang w:eastAsia="el-GR"/>
        </w:rPr>
        <w:tab/>
        <w:t xml:space="preserve">Κέρκυρα, </w:t>
      </w:r>
      <w:r w:rsidR="009F1400">
        <w:rPr>
          <w:rFonts w:eastAsia="Times New Roman" w:cstheme="minorHAnsi"/>
          <w:b/>
          <w:bCs/>
          <w:sz w:val="24"/>
          <w:szCs w:val="24"/>
          <w:lang w:eastAsia="el-GR"/>
        </w:rPr>
        <w:t>24</w:t>
      </w:r>
      <w:r>
        <w:rPr>
          <w:rFonts w:eastAsia="Times New Roman" w:cstheme="minorHAnsi"/>
          <w:b/>
          <w:bCs/>
          <w:sz w:val="24"/>
          <w:szCs w:val="24"/>
          <w:lang w:eastAsia="el-GR"/>
        </w:rPr>
        <w:t>/02/2026</w:t>
      </w:r>
    </w:p>
    <w:tbl>
      <w:tblPr>
        <w:tblW w:w="5000" w:type="pct"/>
        <w:tblLayout w:type="fixed"/>
        <w:tblCellMar>
          <w:left w:w="0" w:type="dxa"/>
          <w:right w:w="0" w:type="dxa"/>
        </w:tblCellMar>
        <w:tblLook w:val="04A0" w:firstRow="1" w:lastRow="0" w:firstColumn="1" w:lastColumn="0" w:noHBand="0" w:noVBand="1"/>
      </w:tblPr>
      <w:tblGrid>
        <w:gridCol w:w="10773"/>
      </w:tblGrid>
      <w:tr w:rsidR="00CE2AF0" w14:paraId="778EB665" w14:textId="77777777">
        <w:tc>
          <w:tcPr>
            <w:tcW w:w="10773" w:type="dxa"/>
          </w:tcPr>
          <w:p w14:paraId="5A5E87DB" w14:textId="77777777" w:rsidR="00CE2AF0" w:rsidRDefault="00000000">
            <w:pPr>
              <w:suppressAutoHyphens w:val="0"/>
              <w:spacing w:after="0" w:line="240" w:lineRule="auto"/>
              <w:rPr>
                <w:rFonts w:eastAsia="Times New Roman" w:cstheme="minorHAnsi"/>
                <w:sz w:val="24"/>
                <w:szCs w:val="24"/>
                <w:lang w:eastAsia="el-GR"/>
              </w:rPr>
            </w:pPr>
            <w:r>
              <w:rPr>
                <w:rFonts w:eastAsia="Times New Roman" w:cstheme="minorHAnsi"/>
                <w:sz w:val="24"/>
                <w:szCs w:val="24"/>
                <w:lang w:eastAsia="el-GR"/>
              </w:rPr>
              <w:t>Οδός Ευαγγέλου Ναπολέοντος 12</w:t>
            </w:r>
          </w:p>
        </w:tc>
      </w:tr>
      <w:tr w:rsidR="00CE2AF0" w14:paraId="25A5111D" w14:textId="77777777">
        <w:tc>
          <w:tcPr>
            <w:tcW w:w="10773" w:type="dxa"/>
          </w:tcPr>
          <w:p w14:paraId="38F838BA" w14:textId="77777777" w:rsidR="00CE2AF0" w:rsidRDefault="00000000">
            <w:pPr>
              <w:suppressAutoHyphens w:val="0"/>
              <w:spacing w:after="0" w:line="240" w:lineRule="auto"/>
              <w:rPr>
                <w:rFonts w:eastAsia="Times New Roman" w:cstheme="minorHAnsi"/>
                <w:sz w:val="24"/>
                <w:szCs w:val="24"/>
                <w:lang w:eastAsia="el-GR"/>
              </w:rPr>
            </w:pPr>
            <w:r>
              <w:rPr>
                <w:rFonts w:eastAsia="Times New Roman" w:cstheme="minorHAnsi"/>
                <w:sz w:val="24"/>
                <w:szCs w:val="24"/>
                <w:lang w:eastAsia="el-GR"/>
              </w:rPr>
              <w:t>Κέρκυρα</w:t>
            </w:r>
          </w:p>
        </w:tc>
      </w:tr>
      <w:tr w:rsidR="00CE2AF0" w:rsidRPr="009F1400" w14:paraId="405A59D7" w14:textId="77777777">
        <w:tc>
          <w:tcPr>
            <w:tcW w:w="10773" w:type="dxa"/>
          </w:tcPr>
          <w:p w14:paraId="488E3B55" w14:textId="77777777" w:rsidR="00CE2AF0" w:rsidRDefault="00000000">
            <w:pPr>
              <w:suppressAutoHyphens w:val="0"/>
              <w:spacing w:after="0" w:line="240" w:lineRule="auto"/>
              <w:rPr>
                <w:rFonts w:eastAsia="Times New Roman" w:cstheme="minorHAnsi"/>
                <w:sz w:val="24"/>
                <w:szCs w:val="24"/>
                <w:lang w:val="en-US" w:eastAsia="el-GR"/>
              </w:rPr>
            </w:pPr>
            <w:r>
              <w:rPr>
                <w:rFonts w:eastAsia="Times New Roman" w:cstheme="minorHAnsi"/>
                <w:sz w:val="24"/>
                <w:szCs w:val="24"/>
                <w:lang w:eastAsia="el-GR"/>
              </w:rPr>
              <w:t>Τ</w:t>
            </w:r>
            <w:r>
              <w:rPr>
                <w:rFonts w:eastAsia="Times New Roman" w:cstheme="minorHAnsi"/>
                <w:sz w:val="24"/>
                <w:szCs w:val="24"/>
                <w:lang w:val="en-US" w:eastAsia="el-GR"/>
              </w:rPr>
              <w:t>.</w:t>
            </w:r>
            <w:r>
              <w:rPr>
                <w:rFonts w:eastAsia="Times New Roman" w:cstheme="minorHAnsi"/>
                <w:sz w:val="24"/>
                <w:szCs w:val="24"/>
                <w:lang w:eastAsia="el-GR"/>
              </w:rPr>
              <w:t>Κ</w:t>
            </w:r>
            <w:r>
              <w:rPr>
                <w:rFonts w:eastAsia="Times New Roman" w:cstheme="minorHAnsi"/>
                <w:sz w:val="24"/>
                <w:szCs w:val="24"/>
                <w:lang w:val="en-US" w:eastAsia="el-GR"/>
              </w:rPr>
              <w:t>. 49100</w:t>
            </w:r>
          </w:p>
          <w:p w14:paraId="138715C1" w14:textId="77777777" w:rsidR="00CE2AF0" w:rsidRDefault="00000000">
            <w:pPr>
              <w:suppressAutoHyphens w:val="0"/>
              <w:spacing w:after="0" w:line="240" w:lineRule="auto"/>
              <w:rPr>
                <w:rFonts w:eastAsia="Times New Roman" w:cstheme="minorHAnsi"/>
                <w:sz w:val="24"/>
                <w:szCs w:val="24"/>
                <w:lang w:val="en-US" w:eastAsia="el-GR"/>
              </w:rPr>
            </w:pPr>
            <w:r>
              <w:rPr>
                <w:rFonts w:eastAsia="Times New Roman" w:cstheme="minorHAnsi"/>
                <w:sz w:val="24"/>
                <w:szCs w:val="24"/>
                <w:lang w:val="en-US" w:eastAsia="el-GR"/>
              </w:rPr>
              <w:t>e-mail: elmekerkyras@gmail.com</w:t>
            </w:r>
          </w:p>
        </w:tc>
      </w:tr>
    </w:tbl>
    <w:p w14:paraId="5B5335C8" w14:textId="77777777" w:rsidR="007B1202" w:rsidRPr="007B1202" w:rsidRDefault="007B1202" w:rsidP="007B1202">
      <w:pPr>
        <w:spacing w:after="0" w:line="240" w:lineRule="auto"/>
        <w:jc w:val="center"/>
        <w:rPr>
          <w:rFonts w:cstheme="minorHAnsi"/>
          <w:b/>
          <w:sz w:val="28"/>
          <w:szCs w:val="28"/>
          <w:u w:val="single"/>
        </w:rPr>
      </w:pPr>
      <w:r w:rsidRPr="007B1202">
        <w:rPr>
          <w:rFonts w:cstheme="minorHAnsi"/>
          <w:b/>
          <w:sz w:val="28"/>
          <w:szCs w:val="28"/>
          <w:u w:val="single"/>
        </w:rPr>
        <w:t>Για το έγκλημα στα Τέμπη</w:t>
      </w:r>
    </w:p>
    <w:p w14:paraId="443B0D5D" w14:textId="77777777" w:rsidR="007B1202" w:rsidRPr="007B1202" w:rsidRDefault="007B1202" w:rsidP="007B1202">
      <w:pPr>
        <w:spacing w:after="0" w:line="240" w:lineRule="auto"/>
        <w:jc w:val="center"/>
        <w:rPr>
          <w:rFonts w:cstheme="minorHAnsi"/>
          <w:b/>
          <w:sz w:val="20"/>
          <w:szCs w:val="20"/>
          <w:u w:val="single"/>
        </w:rPr>
      </w:pPr>
    </w:p>
    <w:p w14:paraId="4A83F31E" w14:textId="33C2DBA7" w:rsidR="007B1202" w:rsidRDefault="007B1202" w:rsidP="007B1202">
      <w:pPr>
        <w:spacing w:after="0" w:line="240" w:lineRule="auto"/>
        <w:jc w:val="center"/>
        <w:rPr>
          <w:rFonts w:ascii="Arial Black" w:hAnsi="Arial Black" w:cstheme="minorHAnsi"/>
          <w:b/>
          <w:sz w:val="28"/>
          <w:szCs w:val="28"/>
          <w:u w:val="single"/>
        </w:rPr>
      </w:pPr>
      <w:r>
        <w:rPr>
          <w:rFonts w:ascii="Arial Black" w:hAnsi="Arial Black" w:cstheme="minorHAnsi"/>
          <w:b/>
          <w:sz w:val="28"/>
          <w:szCs w:val="28"/>
          <w:u w:val="single"/>
        </w:rPr>
        <w:t>ΟΛΩΝ ΤΩΝ ΝΕΚΡΩΝ ΘΑ ΓΙΝΟΥΜΕ ΦΩΝΗ</w:t>
      </w:r>
    </w:p>
    <w:p w14:paraId="7C035D91" w14:textId="77777777" w:rsidR="007B1202" w:rsidRDefault="007B1202" w:rsidP="007B1202">
      <w:pPr>
        <w:spacing w:after="0" w:line="240" w:lineRule="auto"/>
        <w:jc w:val="center"/>
        <w:rPr>
          <w:rFonts w:ascii="Arial Black" w:hAnsi="Arial Black" w:cstheme="minorHAnsi"/>
          <w:b/>
          <w:sz w:val="28"/>
          <w:szCs w:val="28"/>
          <w:u w:val="single"/>
        </w:rPr>
      </w:pPr>
    </w:p>
    <w:p w14:paraId="5C059CDD" w14:textId="1139E60A" w:rsidR="007B1202" w:rsidRDefault="007B1202" w:rsidP="007B1202">
      <w:pPr>
        <w:spacing w:after="0" w:line="240" w:lineRule="auto"/>
        <w:jc w:val="center"/>
        <w:rPr>
          <w:rFonts w:ascii="Arial Black" w:hAnsi="Arial Black" w:cstheme="minorHAnsi"/>
          <w:b/>
          <w:sz w:val="28"/>
          <w:szCs w:val="28"/>
          <w:u w:val="single"/>
        </w:rPr>
      </w:pPr>
      <w:r>
        <w:rPr>
          <w:rFonts w:ascii="Arial Black" w:hAnsi="Arial Black" w:cstheme="minorHAnsi"/>
          <w:b/>
          <w:sz w:val="28"/>
          <w:szCs w:val="28"/>
          <w:u w:val="single"/>
        </w:rPr>
        <w:t>ΣΑΒΒΑΤΟ, 28 ΦΛΕΒΑΡΗ, 12 μ.μ., ΠΟΡΤΑ ΡΙΑΛΑ</w:t>
      </w:r>
    </w:p>
    <w:p w14:paraId="3249C6A2" w14:textId="77777777" w:rsidR="007B1202" w:rsidRDefault="007B1202" w:rsidP="007B1202">
      <w:pPr>
        <w:spacing w:after="0" w:line="240" w:lineRule="auto"/>
        <w:jc w:val="center"/>
        <w:rPr>
          <w:rFonts w:ascii="Arial Black" w:hAnsi="Arial Black" w:cstheme="minorHAnsi"/>
          <w:b/>
          <w:sz w:val="28"/>
          <w:szCs w:val="28"/>
          <w:u w:val="single"/>
        </w:rPr>
      </w:pPr>
    </w:p>
    <w:p w14:paraId="257065A4" w14:textId="54411307" w:rsidR="007B1202" w:rsidRPr="007B1202" w:rsidRDefault="007B1202" w:rsidP="007B1202">
      <w:pPr>
        <w:spacing w:after="0" w:line="240" w:lineRule="auto"/>
        <w:jc w:val="center"/>
        <w:rPr>
          <w:rFonts w:ascii="Arial Black" w:hAnsi="Arial Black" w:cstheme="minorHAnsi"/>
          <w:b/>
        </w:rPr>
      </w:pPr>
      <w:proofErr w:type="spellStart"/>
      <w:r>
        <w:rPr>
          <w:rFonts w:ascii="Arial Black" w:hAnsi="Arial Black" w:cstheme="minorHAnsi"/>
          <w:b/>
        </w:rPr>
        <w:t>Προσυγκέντρωση</w:t>
      </w:r>
      <w:proofErr w:type="spellEnd"/>
      <w:r>
        <w:rPr>
          <w:rFonts w:ascii="Arial Black" w:hAnsi="Arial Black" w:cstheme="minorHAnsi"/>
          <w:b/>
        </w:rPr>
        <w:t xml:space="preserve"> της ΕΛΜΕ Κέρκυρας, στις 11 π.μ., στα Λύκεια</w:t>
      </w:r>
    </w:p>
    <w:p w14:paraId="22433285" w14:textId="77777777" w:rsidR="007B1202" w:rsidRPr="007B1202" w:rsidRDefault="007B1202" w:rsidP="007B1202">
      <w:pPr>
        <w:shd w:val="clear" w:color="auto" w:fill="FFFFFF"/>
        <w:spacing w:after="0" w:line="240" w:lineRule="auto"/>
        <w:contextualSpacing/>
        <w:jc w:val="both"/>
        <w:rPr>
          <w:rFonts w:eastAsia="Times New Roman" w:cstheme="minorHAnsi"/>
          <w:color w:val="222222"/>
          <w:sz w:val="18"/>
          <w:szCs w:val="18"/>
        </w:rPr>
      </w:pPr>
    </w:p>
    <w:p w14:paraId="06F5CB45" w14:textId="77777777" w:rsidR="007B1202" w:rsidRPr="007B1202" w:rsidRDefault="007B1202" w:rsidP="007B1202">
      <w:pPr>
        <w:shd w:val="clear" w:color="auto" w:fill="FFFFFF"/>
        <w:spacing w:after="0" w:line="240" w:lineRule="auto"/>
        <w:contextualSpacing/>
        <w:jc w:val="both"/>
        <w:rPr>
          <w:rFonts w:eastAsia="Times New Roman" w:cstheme="minorHAnsi"/>
          <w:b/>
          <w:color w:val="222222"/>
          <w:sz w:val="24"/>
          <w:szCs w:val="24"/>
        </w:rPr>
      </w:pPr>
      <w:r w:rsidRPr="007B1202">
        <w:rPr>
          <w:rFonts w:eastAsia="Times New Roman" w:cstheme="minorHAnsi"/>
          <w:color w:val="222222"/>
          <w:sz w:val="24"/>
          <w:szCs w:val="24"/>
        </w:rPr>
        <w:t xml:space="preserve">Στις 28 Φλεβάρη συμπληρώνονται τρία χρόνια από το προδιαγεγραμμένο έγκλημα στα Τέμπη με 57 αθώα θύματα στη μεγάλη πλειονότητά τους νέοι άνθρωποι. </w:t>
      </w:r>
      <w:r w:rsidRPr="007B1202">
        <w:rPr>
          <w:rFonts w:eastAsia="Times New Roman" w:cstheme="minorHAnsi"/>
          <w:b/>
          <w:color w:val="222222"/>
          <w:sz w:val="24"/>
          <w:szCs w:val="24"/>
        </w:rPr>
        <w:t xml:space="preserve">Εμείς οι εκπαιδευτικοί, με τους μαθητές μας και τους γονείς τους δίνουμε το δυναμικό «παρών» στο συλλαλητήριο μνήμης και αγώνα που θα πραγματοποιηθεί το Σάββατο 28 Φλεβάρη στις 12 το μεσημέρι στην Πόρτα </w:t>
      </w:r>
      <w:proofErr w:type="spellStart"/>
      <w:r w:rsidRPr="007B1202">
        <w:rPr>
          <w:rFonts w:eastAsia="Times New Roman" w:cstheme="minorHAnsi"/>
          <w:b/>
          <w:color w:val="222222"/>
          <w:sz w:val="24"/>
          <w:szCs w:val="24"/>
        </w:rPr>
        <w:t>Ριάλα</w:t>
      </w:r>
      <w:proofErr w:type="spellEnd"/>
      <w:r w:rsidRPr="007B1202">
        <w:rPr>
          <w:rFonts w:eastAsia="Times New Roman" w:cstheme="minorHAnsi"/>
          <w:b/>
          <w:color w:val="222222"/>
          <w:sz w:val="24"/>
          <w:szCs w:val="24"/>
        </w:rPr>
        <w:t>.</w:t>
      </w:r>
    </w:p>
    <w:p w14:paraId="1E83DD53" w14:textId="77777777" w:rsidR="007B1202" w:rsidRPr="007B1202" w:rsidRDefault="007B1202" w:rsidP="007B1202">
      <w:pPr>
        <w:shd w:val="clear" w:color="auto" w:fill="FFFFFF"/>
        <w:spacing w:after="0" w:line="240" w:lineRule="auto"/>
        <w:ind w:firstLine="270"/>
        <w:contextualSpacing/>
        <w:jc w:val="both"/>
        <w:rPr>
          <w:rFonts w:eastAsia="Times New Roman" w:cstheme="minorHAnsi"/>
          <w:color w:val="222222"/>
          <w:sz w:val="24"/>
          <w:szCs w:val="24"/>
        </w:rPr>
      </w:pPr>
    </w:p>
    <w:p w14:paraId="43CE8907" w14:textId="77777777" w:rsidR="007B1202" w:rsidRPr="007B1202" w:rsidRDefault="007B1202" w:rsidP="007B1202">
      <w:pPr>
        <w:shd w:val="clear" w:color="auto" w:fill="FFFFFF"/>
        <w:spacing w:after="0" w:line="240" w:lineRule="auto"/>
        <w:contextualSpacing/>
        <w:jc w:val="both"/>
        <w:rPr>
          <w:rFonts w:eastAsia="Times New Roman" w:cstheme="minorHAnsi"/>
          <w:color w:val="222222"/>
          <w:sz w:val="24"/>
          <w:szCs w:val="24"/>
        </w:rPr>
      </w:pPr>
      <w:r w:rsidRPr="007B1202">
        <w:rPr>
          <w:rFonts w:eastAsia="Times New Roman" w:cstheme="minorHAnsi"/>
          <w:b/>
          <w:color w:val="222222"/>
          <w:sz w:val="24"/>
          <w:szCs w:val="24"/>
        </w:rPr>
        <w:t>Το έγκλημα στα Τέμπη συνεχίζεται με τα καθημερινά εγκλήματα στους χώρους δουλειάς, με πιο πρόσφατο παράδειγμα τους νεκρούς στη ΒΙΟΛΑΝΤΑ, με 201 νεκρούς μόνο το 2025.</w:t>
      </w:r>
      <w:r w:rsidRPr="007B1202">
        <w:rPr>
          <w:rFonts w:eastAsia="Times New Roman" w:cstheme="minorHAnsi"/>
          <w:color w:val="222222"/>
          <w:sz w:val="24"/>
          <w:szCs w:val="24"/>
        </w:rPr>
        <w:t xml:space="preserve"> Αυτή είναι η ζωντανή απόδειξη ότι η ζωή των εργαζομένων, της νεολαίας, των βιοπαλαιστών, θυσιάζονται καθημερινά στο βωμό των κερδών. Πίσω από εγκλήματα όπως τα Τέμπη, η ΒΙΟΛΑΝΤΑ βρίσκεται το κέρδος των μεγάλων επιχειρηματιών, που δεν λογαριάζει τίποτα, ούτε καν την ανθρώπινη ζωή.</w:t>
      </w:r>
    </w:p>
    <w:p w14:paraId="656B9D25" w14:textId="77777777" w:rsidR="007B1202" w:rsidRPr="007B1202" w:rsidRDefault="007B1202" w:rsidP="007B1202">
      <w:pPr>
        <w:shd w:val="clear" w:color="auto" w:fill="FFFFFF"/>
        <w:spacing w:after="0" w:line="240" w:lineRule="auto"/>
        <w:ind w:firstLine="270"/>
        <w:contextualSpacing/>
        <w:jc w:val="both"/>
        <w:rPr>
          <w:rFonts w:eastAsia="Times New Roman" w:cstheme="minorHAnsi"/>
          <w:color w:val="222222"/>
          <w:sz w:val="24"/>
          <w:szCs w:val="24"/>
        </w:rPr>
      </w:pPr>
    </w:p>
    <w:p w14:paraId="6C7878D8" w14:textId="77777777" w:rsidR="007B1202" w:rsidRPr="007B1202" w:rsidRDefault="007B1202" w:rsidP="007B1202">
      <w:pPr>
        <w:shd w:val="clear" w:color="auto" w:fill="FFFFFF"/>
        <w:spacing w:after="0" w:line="240" w:lineRule="auto"/>
        <w:contextualSpacing/>
        <w:jc w:val="both"/>
        <w:rPr>
          <w:rFonts w:eastAsia="Times New Roman" w:cstheme="minorHAnsi"/>
          <w:color w:val="222222"/>
          <w:sz w:val="24"/>
          <w:szCs w:val="24"/>
        </w:rPr>
      </w:pPr>
      <w:r w:rsidRPr="007B1202">
        <w:rPr>
          <w:rFonts w:eastAsia="Times New Roman" w:cstheme="minorHAnsi"/>
          <w:b/>
          <w:color w:val="222222"/>
          <w:sz w:val="24"/>
          <w:szCs w:val="24"/>
        </w:rPr>
        <w:t>Η ζωή μας βρίσκεται καθημερινά σε κίνδυνο. Οι χώροι δουλειάς που δουλεύουν οι γονείς των μαθητών μας έχουν γίνει αρένες θανάτου</w:t>
      </w:r>
      <w:r w:rsidRPr="007B1202">
        <w:rPr>
          <w:rFonts w:eastAsia="Times New Roman" w:cstheme="minorHAnsi"/>
          <w:color w:val="222222"/>
          <w:sz w:val="24"/>
          <w:szCs w:val="24"/>
        </w:rPr>
        <w:t>, χωρίς μέτρα προστασίας, χωρίς ελέγχους, με την εργοδοσία να έχει κυριολεκτικά ξεσαλώσει, μια και έχει στα χέρια της ολόκληρο το νομοθετικό οπλοστάσιο που επιβάλλει 13ωρη εργασία και μισθούς πείνας.</w:t>
      </w:r>
    </w:p>
    <w:p w14:paraId="64C0DF97" w14:textId="77777777" w:rsidR="007B1202" w:rsidRPr="007B1202" w:rsidRDefault="007B1202" w:rsidP="007B1202">
      <w:pPr>
        <w:shd w:val="clear" w:color="auto" w:fill="FFFFFF"/>
        <w:spacing w:after="0" w:line="240" w:lineRule="auto"/>
        <w:ind w:firstLine="270"/>
        <w:contextualSpacing/>
        <w:jc w:val="both"/>
        <w:rPr>
          <w:rFonts w:eastAsia="Times New Roman" w:cstheme="minorHAnsi"/>
          <w:color w:val="222222"/>
          <w:sz w:val="24"/>
          <w:szCs w:val="24"/>
        </w:rPr>
      </w:pPr>
    </w:p>
    <w:p w14:paraId="564E9E10" w14:textId="77777777" w:rsidR="007B1202" w:rsidRPr="007B1202" w:rsidRDefault="007B1202" w:rsidP="007B1202">
      <w:pPr>
        <w:shd w:val="clear" w:color="auto" w:fill="FFFFFF"/>
        <w:spacing w:after="0" w:line="240" w:lineRule="auto"/>
        <w:contextualSpacing/>
        <w:jc w:val="both"/>
        <w:rPr>
          <w:rFonts w:eastAsia="Times New Roman" w:cstheme="minorHAnsi"/>
          <w:color w:val="222222"/>
          <w:sz w:val="24"/>
          <w:szCs w:val="24"/>
        </w:rPr>
      </w:pPr>
      <w:r w:rsidRPr="007B1202">
        <w:rPr>
          <w:rFonts w:eastAsia="Times New Roman" w:cstheme="minorHAnsi"/>
          <w:color w:val="222222"/>
          <w:sz w:val="24"/>
          <w:szCs w:val="24"/>
        </w:rPr>
        <w:t xml:space="preserve">Παρόμοια κατάσταση επικρατεί και στα σχολεία του νησιού που είναι </w:t>
      </w:r>
      <w:proofErr w:type="spellStart"/>
      <w:r w:rsidRPr="007B1202">
        <w:rPr>
          <w:rFonts w:eastAsia="Times New Roman" w:cstheme="minorHAnsi"/>
          <w:color w:val="222222"/>
          <w:sz w:val="24"/>
          <w:szCs w:val="24"/>
        </w:rPr>
        <w:t>αφημένα</w:t>
      </w:r>
      <w:proofErr w:type="spellEnd"/>
      <w:r w:rsidRPr="007B1202">
        <w:rPr>
          <w:rFonts w:eastAsia="Times New Roman" w:cstheme="minorHAnsi"/>
          <w:color w:val="222222"/>
          <w:sz w:val="24"/>
          <w:szCs w:val="24"/>
        </w:rPr>
        <w:t xml:space="preserve"> στην τύχη τους από την κυβέρνηση και την Τοπική Διοίκηση. Χωρίς χρηματοδότηση, συντήρηση και εξοπλισμό, τα σχολεία εδώ και πολύ καιρό εκπέμπουν SOS για την ασφάλεια των μαθητών και των εκπαιδευτικών. </w:t>
      </w:r>
      <w:r w:rsidRPr="007B1202">
        <w:rPr>
          <w:rFonts w:eastAsia="Times New Roman" w:cstheme="minorHAnsi"/>
          <w:b/>
          <w:bCs/>
          <w:color w:val="222222"/>
          <w:sz w:val="24"/>
          <w:szCs w:val="24"/>
        </w:rPr>
        <w:t>Είναι ανησυχητικό από μόνο του το γεγονός, ότι ο ίδιος ο Δήμαρχος Κεντρικής Κέρκυρας, στη συνάντηση που είχαμε για το Μουσικό Σχολείο, μας έλεγε ότι δεν υπάρχουν καθόλου χρήματα για οποιαδήποτε παρέμβαση στα σχολεία!</w:t>
      </w:r>
    </w:p>
    <w:p w14:paraId="2112AF78" w14:textId="77777777" w:rsidR="007B1202" w:rsidRPr="007B1202" w:rsidRDefault="007B1202" w:rsidP="007B1202">
      <w:pPr>
        <w:shd w:val="clear" w:color="auto" w:fill="FFFFFF"/>
        <w:spacing w:after="0" w:line="240" w:lineRule="auto"/>
        <w:contextualSpacing/>
        <w:jc w:val="both"/>
        <w:rPr>
          <w:rFonts w:eastAsia="Times New Roman" w:cstheme="minorHAnsi"/>
          <w:b/>
          <w:bCs/>
          <w:color w:val="222222"/>
          <w:sz w:val="24"/>
          <w:szCs w:val="24"/>
        </w:rPr>
      </w:pPr>
    </w:p>
    <w:p w14:paraId="64E25865" w14:textId="77777777" w:rsidR="007B1202" w:rsidRPr="007B1202" w:rsidRDefault="007B1202" w:rsidP="007B1202">
      <w:pPr>
        <w:shd w:val="clear" w:color="auto" w:fill="FFFFFF"/>
        <w:spacing w:after="0" w:line="240" w:lineRule="auto"/>
        <w:contextualSpacing/>
        <w:jc w:val="center"/>
        <w:rPr>
          <w:rFonts w:eastAsia="Times New Roman" w:cstheme="minorHAnsi"/>
          <w:color w:val="222222"/>
          <w:sz w:val="24"/>
          <w:szCs w:val="24"/>
        </w:rPr>
      </w:pPr>
      <w:r w:rsidRPr="007B1202">
        <w:rPr>
          <w:rFonts w:eastAsia="Times New Roman" w:cstheme="minorHAnsi"/>
          <w:b/>
          <w:bCs/>
          <w:color w:val="222222"/>
          <w:sz w:val="24"/>
          <w:szCs w:val="24"/>
        </w:rPr>
        <w:t>Κοινός παρονομαστής για τα εγκλήματα απέναντι στη ζωή μας είναι το κέρδος των μεγάλων επιχειρήσεων και η πολιτική που το στηρίζει.</w:t>
      </w:r>
    </w:p>
    <w:p w14:paraId="5A6617AC" w14:textId="77777777" w:rsidR="007B1202" w:rsidRPr="007B1202" w:rsidRDefault="007B1202" w:rsidP="007B1202">
      <w:pPr>
        <w:shd w:val="clear" w:color="auto" w:fill="FFFFFF"/>
        <w:spacing w:after="0" w:line="240" w:lineRule="auto"/>
        <w:ind w:firstLine="270"/>
        <w:contextualSpacing/>
        <w:jc w:val="both"/>
        <w:rPr>
          <w:rFonts w:eastAsia="Times New Roman" w:cstheme="minorHAnsi"/>
          <w:color w:val="222222"/>
          <w:sz w:val="24"/>
          <w:szCs w:val="24"/>
        </w:rPr>
      </w:pPr>
    </w:p>
    <w:p w14:paraId="19A6FA6D" w14:textId="77777777" w:rsidR="007B1202" w:rsidRPr="007B1202" w:rsidRDefault="007B1202" w:rsidP="007B1202">
      <w:pPr>
        <w:shd w:val="clear" w:color="auto" w:fill="FFFFFF"/>
        <w:spacing w:after="0" w:line="240" w:lineRule="auto"/>
        <w:contextualSpacing/>
        <w:jc w:val="both"/>
        <w:rPr>
          <w:rFonts w:eastAsia="Times New Roman" w:cstheme="minorHAnsi"/>
          <w:color w:val="222222"/>
          <w:sz w:val="24"/>
          <w:szCs w:val="24"/>
        </w:rPr>
      </w:pPr>
      <w:r w:rsidRPr="007B1202">
        <w:rPr>
          <w:rFonts w:eastAsia="Times New Roman" w:cstheme="minorHAnsi"/>
          <w:b/>
          <w:color w:val="222222"/>
          <w:sz w:val="24"/>
          <w:szCs w:val="24"/>
        </w:rPr>
        <w:t>Οι ελληνικές κυβερνήσεις διαχρονικά υλοποίησαν και στηρίζουν, μέχρι κεραίας, την πολιτική της κερδοφορίας των λίγων</w:t>
      </w:r>
      <w:r w:rsidRPr="007B1202">
        <w:rPr>
          <w:rFonts w:eastAsia="Times New Roman" w:cstheme="minorHAnsi"/>
          <w:color w:val="222222"/>
          <w:sz w:val="24"/>
          <w:szCs w:val="24"/>
        </w:rPr>
        <w:t xml:space="preserve">. Στο όνομα αυτής της κερδοφορίας χρηματοδοτούν με εκατομμύρια ευρώ την ανάπτυξη βιομηχάνων, εφοπλιστών, </w:t>
      </w:r>
      <w:proofErr w:type="spellStart"/>
      <w:r w:rsidRPr="007B1202">
        <w:rPr>
          <w:rFonts w:eastAsia="Times New Roman" w:cstheme="minorHAnsi"/>
          <w:color w:val="222222"/>
          <w:sz w:val="24"/>
          <w:szCs w:val="24"/>
        </w:rPr>
        <w:t>μεγαλοξενοδόχων</w:t>
      </w:r>
      <w:proofErr w:type="spellEnd"/>
      <w:r w:rsidRPr="007B1202">
        <w:rPr>
          <w:rFonts w:eastAsia="Times New Roman" w:cstheme="minorHAnsi"/>
          <w:color w:val="222222"/>
          <w:sz w:val="24"/>
          <w:szCs w:val="24"/>
        </w:rPr>
        <w:t>, τους πολεμικούς εξοπλισμούς που ικανοποιούν τις ανάγκες του ΝΑΤΟ και όχι την άμυνα της χώρας. Στο όνομα αυτής της πολιτικής ο λαός είναι ανοχύρωτος, χωρίς τις απαιτούμενες υποδομές και τα μέτρα που θα προστατεύουν το σύνολο της ζωής του. Αυτή η πολιτική γεννάει καθημερινά Τέμπη.</w:t>
      </w:r>
    </w:p>
    <w:p w14:paraId="35E1F261" w14:textId="77777777" w:rsidR="007B1202" w:rsidRPr="007B1202" w:rsidRDefault="007B1202" w:rsidP="007B1202">
      <w:pPr>
        <w:shd w:val="clear" w:color="auto" w:fill="FFFFFF"/>
        <w:spacing w:after="0" w:line="240" w:lineRule="auto"/>
        <w:ind w:firstLine="270"/>
        <w:contextualSpacing/>
        <w:jc w:val="both"/>
        <w:rPr>
          <w:rFonts w:eastAsia="Times New Roman" w:cstheme="minorHAnsi"/>
          <w:color w:val="222222"/>
          <w:sz w:val="24"/>
          <w:szCs w:val="24"/>
        </w:rPr>
      </w:pPr>
    </w:p>
    <w:p w14:paraId="381C315B" w14:textId="77777777" w:rsidR="007B1202" w:rsidRPr="007B1202" w:rsidRDefault="007B1202" w:rsidP="007B1202">
      <w:pPr>
        <w:shd w:val="clear" w:color="auto" w:fill="FFFFFF"/>
        <w:spacing w:after="0" w:line="240" w:lineRule="auto"/>
        <w:contextualSpacing/>
        <w:jc w:val="both"/>
        <w:rPr>
          <w:rFonts w:eastAsia="Times New Roman" w:cstheme="minorHAnsi"/>
          <w:color w:val="222222"/>
          <w:sz w:val="24"/>
          <w:szCs w:val="24"/>
        </w:rPr>
      </w:pPr>
      <w:r w:rsidRPr="007B1202">
        <w:rPr>
          <w:rFonts w:eastAsia="Times New Roman" w:cstheme="minorHAnsi"/>
          <w:b/>
          <w:color w:val="222222"/>
          <w:sz w:val="24"/>
          <w:szCs w:val="24"/>
        </w:rPr>
        <w:lastRenderedPageBreak/>
        <w:t>Καμιά εμπιστοσύνη δεν έχουμε σε όλους αυτούς που είναι ένοχοι για όσα ζούμε, εμείς και οι οικογένειες μας.</w:t>
      </w:r>
      <w:r w:rsidRPr="007B1202">
        <w:rPr>
          <w:rFonts w:eastAsia="Times New Roman" w:cstheme="minorHAnsi"/>
          <w:color w:val="222222"/>
          <w:sz w:val="24"/>
          <w:szCs w:val="24"/>
        </w:rPr>
        <w:t xml:space="preserve"> Δεν περιμένουμε να μας σώσουν όσοι διαμορφώνουν και στηρίζουν αυτή την πολιτική που στέκεται απέναντι στις ζωές μας.</w:t>
      </w:r>
    </w:p>
    <w:p w14:paraId="2C9E39CA" w14:textId="77777777" w:rsidR="007B1202" w:rsidRPr="007B1202" w:rsidRDefault="007B1202" w:rsidP="007B1202">
      <w:pPr>
        <w:shd w:val="clear" w:color="auto" w:fill="FFFFFF"/>
        <w:spacing w:after="0" w:line="240" w:lineRule="auto"/>
        <w:contextualSpacing/>
        <w:jc w:val="both"/>
        <w:rPr>
          <w:rFonts w:eastAsia="Times New Roman" w:cstheme="minorHAnsi"/>
          <w:b/>
          <w:bCs/>
          <w:color w:val="222222"/>
          <w:sz w:val="24"/>
          <w:szCs w:val="24"/>
        </w:rPr>
      </w:pPr>
    </w:p>
    <w:p w14:paraId="4D1BCA08" w14:textId="77777777" w:rsidR="007B1202" w:rsidRPr="007B1202" w:rsidRDefault="007B1202" w:rsidP="007B1202">
      <w:pPr>
        <w:shd w:val="clear" w:color="auto" w:fill="FFFFFF"/>
        <w:spacing w:after="0" w:line="240" w:lineRule="auto"/>
        <w:contextualSpacing/>
        <w:jc w:val="center"/>
        <w:rPr>
          <w:rFonts w:eastAsia="Times New Roman" w:cstheme="minorHAnsi"/>
          <w:color w:val="222222"/>
          <w:sz w:val="24"/>
          <w:szCs w:val="24"/>
        </w:rPr>
      </w:pPr>
      <w:r w:rsidRPr="007B1202">
        <w:rPr>
          <w:rFonts w:eastAsia="Times New Roman" w:cstheme="minorHAnsi"/>
          <w:b/>
          <w:bCs/>
          <w:color w:val="222222"/>
          <w:sz w:val="24"/>
          <w:szCs w:val="24"/>
        </w:rPr>
        <w:t>Μόνο ο λαός μπορεί να σώσει το λαό,  να επιβάλει το δίκιο του και να ανατρέψει αυτή την κατάσταση.</w:t>
      </w:r>
    </w:p>
    <w:p w14:paraId="3E2271F8" w14:textId="77777777" w:rsidR="007B1202" w:rsidRPr="007B1202" w:rsidRDefault="007B1202" w:rsidP="007B1202">
      <w:pPr>
        <w:shd w:val="clear" w:color="auto" w:fill="FFFFFF"/>
        <w:spacing w:after="0" w:line="240" w:lineRule="auto"/>
        <w:ind w:firstLine="270"/>
        <w:contextualSpacing/>
        <w:jc w:val="both"/>
        <w:rPr>
          <w:rFonts w:eastAsia="Times New Roman" w:cstheme="minorHAnsi"/>
          <w:color w:val="222222"/>
          <w:sz w:val="24"/>
          <w:szCs w:val="24"/>
        </w:rPr>
      </w:pPr>
    </w:p>
    <w:p w14:paraId="4A7B017F" w14:textId="77777777" w:rsidR="007B1202" w:rsidRPr="007B1202" w:rsidRDefault="007B1202" w:rsidP="007B1202">
      <w:pPr>
        <w:shd w:val="clear" w:color="auto" w:fill="FFFFFF"/>
        <w:spacing w:after="0" w:line="240" w:lineRule="auto"/>
        <w:contextualSpacing/>
        <w:jc w:val="both"/>
        <w:rPr>
          <w:rFonts w:eastAsia="Times New Roman" w:cstheme="minorHAnsi"/>
          <w:color w:val="222222"/>
          <w:sz w:val="24"/>
          <w:szCs w:val="24"/>
        </w:rPr>
      </w:pPr>
      <w:r w:rsidRPr="007B1202">
        <w:rPr>
          <w:rFonts w:eastAsia="Times New Roman" w:cstheme="minorHAnsi"/>
          <w:b/>
          <w:color w:val="222222"/>
          <w:sz w:val="24"/>
          <w:szCs w:val="24"/>
        </w:rPr>
        <w:t>Σε αυτόν τον αγώνα μέσα από το σωματείο μας</w:t>
      </w:r>
      <w:r w:rsidRPr="007B1202">
        <w:rPr>
          <w:rFonts w:eastAsia="Times New Roman" w:cstheme="minorHAnsi"/>
          <w:color w:val="222222"/>
          <w:sz w:val="24"/>
          <w:szCs w:val="24"/>
        </w:rPr>
        <w:t>, οι εκπαιδευτικοί και όλοι οι εργαζόμενοι, οι φτωχοί αγρότες, οι μικροί επαγγελματίες θα δώσουμε όλες μας τις δυνάμεις για να τα καταφέρουμε, όσα εμπόδια και αν βρεθούν μπροστά μας, για να μπορούν τα παιδιά μας να ζήσουν σε μια κοινωνία που θα έχει στο επίκεντρο τις ανάγκες μας και όχι τα συμφέροντα και τα κέρδη των λίγων.</w:t>
      </w:r>
    </w:p>
    <w:p w14:paraId="6BF54D23" w14:textId="77777777" w:rsidR="007B1202" w:rsidRPr="007B1202" w:rsidRDefault="007B1202" w:rsidP="007B1202">
      <w:pPr>
        <w:shd w:val="clear" w:color="auto" w:fill="FFFFFF"/>
        <w:spacing w:after="0" w:line="240" w:lineRule="auto"/>
        <w:ind w:firstLine="270"/>
        <w:contextualSpacing/>
        <w:jc w:val="both"/>
        <w:rPr>
          <w:rFonts w:eastAsia="Times New Roman" w:cstheme="minorHAnsi"/>
          <w:color w:val="222222"/>
          <w:sz w:val="24"/>
          <w:szCs w:val="24"/>
        </w:rPr>
      </w:pPr>
    </w:p>
    <w:p w14:paraId="3C9D160D" w14:textId="77777777" w:rsidR="007B1202" w:rsidRPr="007B1202" w:rsidRDefault="007B1202" w:rsidP="007B1202">
      <w:pPr>
        <w:shd w:val="clear" w:color="auto" w:fill="FFFFFF"/>
        <w:spacing w:after="0" w:line="240" w:lineRule="auto"/>
        <w:contextualSpacing/>
        <w:jc w:val="both"/>
        <w:rPr>
          <w:rFonts w:eastAsia="Times New Roman" w:cstheme="minorHAnsi"/>
          <w:color w:val="222222"/>
          <w:sz w:val="24"/>
          <w:szCs w:val="24"/>
        </w:rPr>
      </w:pPr>
      <w:r w:rsidRPr="007B1202">
        <w:rPr>
          <w:rFonts w:eastAsia="Times New Roman" w:cstheme="minorHAnsi"/>
          <w:b/>
          <w:color w:val="222222"/>
          <w:sz w:val="24"/>
          <w:szCs w:val="24"/>
        </w:rPr>
        <w:t xml:space="preserve">Το ΔΣ της ΕΛΜΕ Κέρκυρας, </w:t>
      </w:r>
      <w:r w:rsidRPr="007B1202">
        <w:rPr>
          <w:rFonts w:eastAsia="Times New Roman" w:cstheme="minorHAnsi"/>
          <w:color w:val="222222"/>
          <w:sz w:val="24"/>
          <w:szCs w:val="24"/>
        </w:rPr>
        <w:t xml:space="preserve">καλεί τους συναδέλφους να συμμετάσχουν μαζικά στο συλλαλητήριο που θα πραγματοποιηθεί στις 28 Φλεβάρη στις 12 το μεσημέρι στην Πόρτα </w:t>
      </w:r>
      <w:proofErr w:type="spellStart"/>
      <w:r w:rsidRPr="007B1202">
        <w:rPr>
          <w:rFonts w:eastAsia="Times New Roman" w:cstheme="minorHAnsi"/>
          <w:color w:val="222222"/>
          <w:sz w:val="24"/>
          <w:szCs w:val="24"/>
        </w:rPr>
        <w:t>Ριάλα</w:t>
      </w:r>
      <w:proofErr w:type="spellEnd"/>
      <w:r w:rsidRPr="007B1202">
        <w:rPr>
          <w:rFonts w:eastAsia="Times New Roman" w:cstheme="minorHAnsi"/>
          <w:color w:val="222222"/>
          <w:sz w:val="24"/>
          <w:szCs w:val="24"/>
        </w:rPr>
        <w:t>.</w:t>
      </w:r>
    </w:p>
    <w:p w14:paraId="7163BE92" w14:textId="77777777" w:rsidR="007B1202" w:rsidRPr="007B1202" w:rsidRDefault="007B1202" w:rsidP="007B1202">
      <w:pPr>
        <w:shd w:val="clear" w:color="auto" w:fill="FFFFFF"/>
        <w:spacing w:after="0" w:line="240" w:lineRule="auto"/>
        <w:ind w:firstLine="270"/>
        <w:contextualSpacing/>
        <w:jc w:val="both"/>
        <w:rPr>
          <w:rFonts w:eastAsia="Times New Roman" w:cstheme="minorHAnsi"/>
          <w:color w:val="222222"/>
          <w:sz w:val="24"/>
          <w:szCs w:val="24"/>
        </w:rPr>
      </w:pPr>
    </w:p>
    <w:p w14:paraId="1A92DCAE" w14:textId="77777777" w:rsidR="007B1202" w:rsidRPr="007B1202" w:rsidRDefault="007B1202" w:rsidP="007B1202">
      <w:pPr>
        <w:shd w:val="clear" w:color="auto" w:fill="FFFFFF"/>
        <w:spacing w:after="0" w:line="240" w:lineRule="auto"/>
        <w:ind w:firstLine="270"/>
        <w:contextualSpacing/>
        <w:jc w:val="center"/>
        <w:rPr>
          <w:rFonts w:eastAsia="Times New Roman" w:cstheme="minorHAnsi"/>
          <w:b/>
          <w:bCs/>
          <w:color w:val="222222"/>
          <w:sz w:val="24"/>
          <w:szCs w:val="24"/>
        </w:rPr>
      </w:pPr>
    </w:p>
    <w:p w14:paraId="0F28B995" w14:textId="77777777" w:rsidR="007B1202" w:rsidRPr="007B1202" w:rsidRDefault="007B1202" w:rsidP="007B1202">
      <w:pPr>
        <w:shd w:val="clear" w:color="auto" w:fill="FFFFFF"/>
        <w:spacing w:after="0" w:line="240" w:lineRule="auto"/>
        <w:ind w:firstLine="270"/>
        <w:contextualSpacing/>
        <w:jc w:val="center"/>
        <w:rPr>
          <w:rFonts w:eastAsia="Times New Roman" w:cstheme="minorHAnsi"/>
          <w:b/>
          <w:bCs/>
          <w:color w:val="222222"/>
          <w:sz w:val="24"/>
          <w:szCs w:val="24"/>
        </w:rPr>
      </w:pPr>
      <w:r w:rsidRPr="007B1202">
        <w:rPr>
          <w:rFonts w:eastAsia="Times New Roman" w:cstheme="minorHAnsi"/>
          <w:b/>
          <w:bCs/>
          <w:color w:val="222222"/>
          <w:sz w:val="24"/>
          <w:szCs w:val="24"/>
        </w:rPr>
        <w:t>ΟΙ ΖΩΕΣ ΜΑΣ ΔΕΝ ΕΙΝΑΙ ΚΟΣΤΟΣ – ΜΕ ΤΟΝ ΑΓΩΝΑ ΜΑΣ ΘΑ ΚΑΤΑΚΤΗΣΟΥΜΕ ΟΛΑ ΟΣΑ ΕΧΟΥΜΕ ΑΝΑΓΚΗ ΕΜΕΙΣ ΚΑΙ ΤΑ ΠΑΙΔΙΑ ΜΑΣ</w:t>
      </w:r>
    </w:p>
    <w:p w14:paraId="28644FB7" w14:textId="77777777" w:rsidR="007B1202" w:rsidRPr="007B1202" w:rsidRDefault="007B1202" w:rsidP="007B1202">
      <w:pPr>
        <w:shd w:val="clear" w:color="auto" w:fill="FFFFFF"/>
        <w:spacing w:after="0" w:line="240" w:lineRule="auto"/>
        <w:ind w:firstLine="270"/>
        <w:contextualSpacing/>
        <w:jc w:val="center"/>
        <w:rPr>
          <w:rFonts w:eastAsia="Times New Roman" w:cstheme="minorHAnsi"/>
          <w:b/>
          <w:bCs/>
          <w:color w:val="222222"/>
          <w:sz w:val="24"/>
          <w:szCs w:val="24"/>
        </w:rPr>
      </w:pPr>
    </w:p>
    <w:p w14:paraId="2B52D701" w14:textId="77777777" w:rsidR="007B1202" w:rsidRPr="007B1202" w:rsidRDefault="007B1202" w:rsidP="007B1202">
      <w:pPr>
        <w:shd w:val="clear" w:color="auto" w:fill="FFFFFF"/>
        <w:spacing w:after="0" w:line="240" w:lineRule="auto"/>
        <w:ind w:firstLine="270"/>
        <w:contextualSpacing/>
        <w:jc w:val="center"/>
        <w:rPr>
          <w:rFonts w:eastAsia="Times New Roman" w:cstheme="minorHAnsi"/>
          <w:b/>
          <w:bCs/>
          <w:color w:val="222222"/>
          <w:sz w:val="24"/>
          <w:szCs w:val="24"/>
        </w:rPr>
      </w:pPr>
    </w:p>
    <w:p w14:paraId="240F0BB2" w14:textId="77777777" w:rsidR="007B1202" w:rsidRPr="007B1202" w:rsidRDefault="007B1202" w:rsidP="007B1202">
      <w:pPr>
        <w:shd w:val="clear" w:color="auto" w:fill="FFFFFF"/>
        <w:spacing w:after="0" w:line="240" w:lineRule="auto"/>
        <w:ind w:firstLine="270"/>
        <w:contextualSpacing/>
        <w:jc w:val="center"/>
        <w:rPr>
          <w:rFonts w:eastAsia="Times New Roman" w:cstheme="minorHAnsi"/>
          <w:b/>
          <w:bCs/>
          <w:color w:val="222222"/>
          <w:sz w:val="24"/>
          <w:szCs w:val="24"/>
        </w:rPr>
      </w:pPr>
      <w:r w:rsidRPr="007B1202">
        <w:rPr>
          <w:rFonts w:eastAsia="Times New Roman" w:cstheme="minorHAnsi"/>
          <w:b/>
          <w:bCs/>
          <w:color w:val="222222"/>
          <w:sz w:val="24"/>
          <w:szCs w:val="24"/>
        </w:rPr>
        <w:t>Ή ΤΑ ΚΕΡΔΗ ΤΟΥΣ Ή ΟΙ ΖΩΕΣ ΜΑΣ</w:t>
      </w:r>
    </w:p>
    <w:p w14:paraId="70406655" w14:textId="77777777" w:rsidR="007B1202" w:rsidRPr="007B1202" w:rsidRDefault="007B1202" w:rsidP="007B1202">
      <w:pPr>
        <w:shd w:val="clear" w:color="auto" w:fill="FFFFFF"/>
        <w:spacing w:after="0" w:line="240" w:lineRule="auto"/>
        <w:ind w:firstLine="270"/>
        <w:contextualSpacing/>
        <w:jc w:val="center"/>
        <w:rPr>
          <w:rFonts w:eastAsia="Times New Roman" w:cstheme="minorHAnsi"/>
          <w:b/>
          <w:bCs/>
          <w:color w:val="222222"/>
          <w:sz w:val="24"/>
          <w:szCs w:val="24"/>
        </w:rPr>
      </w:pPr>
    </w:p>
    <w:p w14:paraId="71A2AD55" w14:textId="77777777" w:rsidR="007B1202" w:rsidRPr="007B1202" w:rsidRDefault="007B1202" w:rsidP="007B1202">
      <w:pPr>
        <w:spacing w:after="0" w:line="240" w:lineRule="auto"/>
        <w:jc w:val="both"/>
        <w:rPr>
          <w:rFonts w:cstheme="minorHAnsi"/>
          <w:b/>
          <w:sz w:val="24"/>
          <w:szCs w:val="24"/>
        </w:rPr>
      </w:pPr>
    </w:p>
    <w:p w14:paraId="08E089CC" w14:textId="77777777" w:rsidR="007B1202" w:rsidRPr="007B1202" w:rsidRDefault="007B1202" w:rsidP="007B1202">
      <w:pPr>
        <w:spacing w:after="0" w:line="240" w:lineRule="auto"/>
        <w:jc w:val="both"/>
        <w:rPr>
          <w:rFonts w:cstheme="minorHAnsi"/>
          <w:b/>
          <w:sz w:val="24"/>
          <w:szCs w:val="24"/>
        </w:rPr>
      </w:pPr>
    </w:p>
    <w:p w14:paraId="29130A96" w14:textId="77777777" w:rsidR="007B1202" w:rsidRPr="007B1202" w:rsidRDefault="007B1202" w:rsidP="007B1202">
      <w:pPr>
        <w:spacing w:after="0" w:line="240" w:lineRule="auto"/>
        <w:jc w:val="center"/>
        <w:rPr>
          <w:rFonts w:cstheme="minorHAnsi"/>
          <w:b/>
          <w:sz w:val="24"/>
          <w:szCs w:val="24"/>
        </w:rPr>
      </w:pPr>
    </w:p>
    <w:p w14:paraId="5614771B" w14:textId="77777777" w:rsidR="00CE2AF0" w:rsidRDefault="00000000">
      <w:pPr>
        <w:rPr>
          <w:rFonts w:cstheme="minorHAnsi"/>
        </w:rPr>
      </w:pPr>
      <w:r>
        <w:rPr>
          <w:noProof/>
        </w:rPr>
        <w:drawing>
          <wp:inline distT="0" distB="0" distL="0" distR="0" wp14:anchorId="6A2A2BF6" wp14:editId="6B24DEBB">
            <wp:extent cx="6707550" cy="111442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4"/>
                    <a:stretch>
                      <a:fillRect/>
                    </a:stretch>
                  </pic:blipFill>
                  <pic:spPr bwMode="auto">
                    <a:xfrm>
                      <a:off x="0" y="0"/>
                      <a:ext cx="6744264" cy="1120525"/>
                    </a:xfrm>
                    <a:prstGeom prst="rect">
                      <a:avLst/>
                    </a:prstGeom>
                    <a:noFill/>
                  </pic:spPr>
                </pic:pic>
              </a:graphicData>
            </a:graphic>
          </wp:inline>
        </w:drawing>
      </w:r>
    </w:p>
    <w:sectPr w:rsidR="00CE2AF0">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OpenSymbol">
    <w:altName w:val="Cambria"/>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F0"/>
    <w:rsid w:val="007B1202"/>
    <w:rsid w:val="008017F9"/>
    <w:rsid w:val="009F1400"/>
    <w:rsid w:val="00AD0184"/>
    <w:rsid w:val="00B329CC"/>
    <w:rsid w:val="00CE2AF0"/>
    <w:rsid w:val="00DB5636"/>
    <w:rsid w:val="00DC3C9D"/>
    <w:rsid w:val="00F71454"/>
    <w:rsid w:val="00F8789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6D81"/>
  <w15:docId w15:val="{53256BD7-650F-4AD6-A0BC-A2892083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EA"/>
    <w:pPr>
      <w:spacing w:after="160" w:line="252" w:lineRule="auto"/>
    </w:pPr>
    <w:rPr>
      <w:rFonts w:cs="Times New Roman"/>
      <w:lang w:val="el-GR" w:eastAsia="ar-SA"/>
    </w:rPr>
  </w:style>
  <w:style w:type="paragraph" w:styleId="Heading3">
    <w:name w:val="heading 3"/>
    <w:basedOn w:val="Heading"/>
    <w:next w:val="BodyText"/>
    <w:qFormat/>
    <w:pPr>
      <w:spacing w:before="140"/>
      <w:outlineLvl w:val="2"/>
    </w:pPr>
    <w:rPr>
      <w:rFonts w:ascii="Liberation Serif" w:eastAsia="DejaVu Sans" w:hAnsi="Liberation Serif" w:cs="DejaVu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sid w:val="002C0B7B"/>
    <w:rPr>
      <w:b/>
      <w:bCs/>
    </w:rPr>
  </w:style>
  <w:style w:type="character" w:customStyle="1" w:styleId="NumberingSymbols">
    <w:name w:val="Numbering Symbols"/>
    <w:qFormat/>
  </w:style>
  <w:style w:type="character" w:customStyle="1" w:styleId="Bulletsuser">
    <w:name w:val="Bullets (user)"/>
    <w:qFormat/>
    <w:rPr>
      <w:rFonts w:ascii="OpenSymbol" w:eastAsia="OpenSymbol" w:hAnsi="OpenSymbol" w:cs="OpenSymbol"/>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114573"/>
    <w:pPr>
      <w:suppressAutoHyphens w:val="0"/>
      <w:spacing w:after="200" w:line="276" w:lineRule="auto"/>
      <w:ind w:left="720"/>
      <w:contextualSpacing/>
    </w:pPr>
    <w:rPr>
      <w:rFonts w:cstheme="minorBidi"/>
      <w:lang w:eastAsia="en-US"/>
    </w:rPr>
  </w:style>
  <w:style w:type="paragraph" w:customStyle="1" w:styleId="BlockQuotation">
    <w:name w:val="Block Quotation"/>
    <w:basedOn w:val="Normal"/>
    <w:qFormat/>
    <w:pPr>
      <w:spacing w:after="283"/>
      <w:ind w:left="567" w:right="567"/>
    </w:pPr>
  </w:style>
  <w:style w:type="paragraph" w:customStyle="1" w:styleId="Textbody">
    <w:name w:val="Text body"/>
    <w:basedOn w:val="Normal"/>
    <w:qFormat/>
    <w:rsid w:val="002C0B7B"/>
    <w:pPr>
      <w:spacing w:after="140" w:line="276" w:lineRule="auto"/>
      <w:textAlignment w:val="baseline"/>
    </w:pPr>
    <w:rPr>
      <w:rFonts w:ascii="Liberation Serif" w:eastAsia="NSimSun" w:hAnsi="Liberation Serif" w:cs="Lucida Sans"/>
      <w:kern w:val="2"/>
      <w:sz w:val="24"/>
      <w:szCs w:val="24"/>
      <w:lang w:eastAsia="zh-CN" w:bidi="hi-IN"/>
    </w:rPr>
  </w:style>
  <w:style w:type="paragraph" w:customStyle="1" w:styleId="xmsonormal">
    <w:name w:val="x_msonormal"/>
    <w:basedOn w:val="Normal"/>
    <w:qFormat/>
    <w:rsid w:val="00C5197B"/>
    <w:pPr>
      <w:suppressAutoHyphens w:val="0"/>
      <w:spacing w:beforeAutospacing="1" w:afterAutospacing="1" w:line="240" w:lineRule="auto"/>
    </w:pPr>
    <w:rPr>
      <w:rFonts w:ascii="Times New Roman" w:eastAsia="Times New Roman" w:hAnsi="Times New Roman"/>
      <w:sz w:val="24"/>
      <w:szCs w:val="24"/>
      <w:lang w:eastAsia="el-GR"/>
    </w:rPr>
  </w:style>
  <w:style w:type="paragraph" w:customStyle="1" w:styleId="1">
    <w:name w:val="Βασικό1"/>
    <w:qFormat/>
    <w:rsid w:val="00654D10"/>
    <w:pPr>
      <w:suppressAutoHyphens w:val="0"/>
    </w:pPr>
    <w:rPr>
      <w:rFonts w:ascii="Liberation Serif" w:eastAsia="Liberation Serif" w:hAnsi="Liberation Serif" w:cs="Liberation Serif"/>
      <w:sz w:val="24"/>
      <w:szCs w:val="24"/>
      <w:lang w:val="en-GB" w:eastAsia="el-GR"/>
    </w:rPr>
  </w:style>
  <w:style w:type="paragraph" w:styleId="NormalWeb">
    <w:name w:val="Normal (Web)"/>
    <w:basedOn w:val="Normal"/>
    <w:uiPriority w:val="99"/>
    <w:semiHidden/>
    <w:unhideWhenUsed/>
    <w:qFormat/>
    <w:rsid w:val="00640697"/>
    <w:pPr>
      <w:suppressAutoHyphens w:val="0"/>
      <w:spacing w:beforeAutospacing="1" w:afterAutospacing="1" w:line="240" w:lineRule="auto"/>
    </w:pPr>
    <w:rPr>
      <w:rFonts w:ascii="Times New Roman" w:eastAsia="Times New Roman" w:hAnsi="Times New Roman"/>
      <w:sz w:val="24"/>
      <w:szCs w:val="24"/>
      <w:lang w:eastAsia="el-GR"/>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ΑΧΙΛΛΕΑΣ ΚΑΠΕΤΑΝΙΟΣ</cp:lastModifiedBy>
  <cp:revision>2</cp:revision>
  <dcterms:created xsi:type="dcterms:W3CDTF">2026-02-24T17:29:00Z</dcterms:created>
  <dcterms:modified xsi:type="dcterms:W3CDTF">2026-02-24T17:29:00Z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