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4E176" w14:textId="44F26B41" w:rsidR="00963855"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DA06F6">
        <w:rPr>
          <w:rFonts w:cstheme="minorHAnsi"/>
          <w:b/>
        </w:rPr>
        <w:t>27</w:t>
      </w:r>
      <w:r>
        <w:rPr>
          <w:rFonts w:cstheme="minorHAnsi"/>
          <w:b/>
        </w:rPr>
        <w:t>/0</w:t>
      </w:r>
      <w:r w:rsidR="00F31C6A">
        <w:rPr>
          <w:rFonts w:cstheme="minorHAnsi"/>
          <w:b/>
        </w:rPr>
        <w:t>9</w:t>
      </w:r>
      <w:r>
        <w:rPr>
          <w:rFonts w:cstheme="minorHAnsi"/>
          <w:b/>
        </w:rPr>
        <w:t>/202</w:t>
      </w:r>
      <w:r>
        <w:rPr>
          <w:rFonts w:cstheme="minorHAnsi"/>
          <w:b/>
          <w:lang w:val="en-US"/>
        </w:rPr>
        <w:t>6</w:t>
      </w:r>
    </w:p>
    <w:tbl>
      <w:tblPr>
        <w:tblW w:w="11340" w:type="dxa"/>
        <w:tblLayout w:type="fixed"/>
        <w:tblLook w:val="0400" w:firstRow="0" w:lastRow="0" w:firstColumn="0" w:lastColumn="0" w:noHBand="0" w:noVBand="1"/>
      </w:tblPr>
      <w:tblGrid>
        <w:gridCol w:w="11340"/>
      </w:tblGrid>
      <w:tr w:rsidR="00963855" w14:paraId="54742EEA" w14:textId="77777777">
        <w:tc>
          <w:tcPr>
            <w:tcW w:w="11340" w:type="dxa"/>
          </w:tcPr>
          <w:p w14:paraId="6CFA2BEE" w14:textId="77777777" w:rsidR="00963855" w:rsidRDefault="00000000">
            <w:pPr>
              <w:spacing w:after="0" w:line="240" w:lineRule="auto"/>
              <w:rPr>
                <w:rFonts w:asciiTheme="minorHAnsi" w:hAnsiTheme="minorHAnsi" w:cstheme="minorHAnsi"/>
              </w:rPr>
            </w:pPr>
            <w:r>
              <w:rPr>
                <w:rFonts w:cstheme="minorHAnsi"/>
              </w:rPr>
              <w:t>Οδός Ευαγγέλου Ναπολέοντος 12</w:t>
            </w:r>
          </w:p>
        </w:tc>
      </w:tr>
      <w:tr w:rsidR="00963855" w14:paraId="7F2EFA1F" w14:textId="77777777">
        <w:tc>
          <w:tcPr>
            <w:tcW w:w="11340" w:type="dxa"/>
          </w:tcPr>
          <w:p w14:paraId="08389EC1" w14:textId="77777777" w:rsidR="00963855" w:rsidRDefault="00000000">
            <w:pPr>
              <w:spacing w:after="0" w:line="240" w:lineRule="auto"/>
              <w:rPr>
                <w:rFonts w:asciiTheme="minorHAnsi" w:hAnsiTheme="minorHAnsi" w:cstheme="minorHAnsi"/>
              </w:rPr>
            </w:pPr>
            <w:r>
              <w:rPr>
                <w:rFonts w:cstheme="minorHAnsi"/>
              </w:rPr>
              <w:t>Κέρκυρα</w:t>
            </w:r>
          </w:p>
        </w:tc>
      </w:tr>
      <w:tr w:rsidR="00963855" w14:paraId="7EA243E0" w14:textId="77777777">
        <w:tc>
          <w:tcPr>
            <w:tcW w:w="11340" w:type="dxa"/>
          </w:tcPr>
          <w:p w14:paraId="483E7750" w14:textId="77777777" w:rsidR="00963855" w:rsidRDefault="00000000">
            <w:pPr>
              <w:spacing w:after="0" w:line="240" w:lineRule="auto"/>
              <w:rPr>
                <w:rFonts w:asciiTheme="minorHAnsi" w:hAnsiTheme="minorHAnsi" w:cstheme="minorHAnsi"/>
              </w:rPr>
            </w:pPr>
            <w:r>
              <w:rPr>
                <w:rFonts w:cstheme="minorHAnsi"/>
              </w:rPr>
              <w:t>Τ.Κ. 49100</w:t>
            </w:r>
          </w:p>
          <w:p w14:paraId="1F74223D" w14:textId="77777777" w:rsidR="00963855" w:rsidRDefault="00000000">
            <w:pPr>
              <w:spacing w:after="0" w:line="240" w:lineRule="auto"/>
              <w:rPr>
                <w:rFonts w:asciiTheme="minorHAnsi" w:hAnsiTheme="minorHAnsi" w:cstheme="minorHAnsi"/>
                <w:sz w:val="20"/>
                <w:szCs w:val="20"/>
              </w:rPr>
            </w:pPr>
            <w:r>
              <w:rPr>
                <w:rFonts w:cstheme="minorHAnsi"/>
              </w:rPr>
              <w:t>Ιστοσελίδα: elmekerkyras.gr</w:t>
            </w:r>
          </w:p>
          <w:p w14:paraId="45524066" w14:textId="77777777" w:rsidR="00963855" w:rsidRDefault="00000000">
            <w:pPr>
              <w:spacing w:after="0" w:line="240" w:lineRule="auto"/>
              <w:rPr>
                <w:rFonts w:asciiTheme="minorHAnsi" w:hAnsiTheme="minorHAnsi" w:cstheme="minorHAnsi"/>
                <w:sz w:val="20"/>
                <w:szCs w:val="20"/>
              </w:rPr>
            </w:pPr>
            <w:r>
              <w:rPr>
                <w:rFonts w:cstheme="minorHAnsi"/>
              </w:rPr>
              <w:t xml:space="preserve">e-mail: </w:t>
            </w:r>
            <w:hyperlink r:id="rId6">
              <w:r w:rsidR="00963855">
                <w:rPr>
                  <w:rFonts w:cstheme="minorHAnsi"/>
                  <w:color w:val="0563C1"/>
                  <w:u w:val="single"/>
                </w:rPr>
                <w:t>elmekerkyras@gmail.com</w:t>
              </w:r>
            </w:hyperlink>
          </w:p>
          <w:p w14:paraId="7F7D5268" w14:textId="77777777" w:rsidR="00963855" w:rsidRDefault="00000000">
            <w:pPr>
              <w:spacing w:after="0" w:line="240" w:lineRule="auto"/>
              <w:rPr>
                <w:rFonts w:asciiTheme="minorHAnsi" w:hAnsiTheme="minorHAnsi" w:cstheme="minorHAnsi"/>
              </w:rPr>
            </w:pPr>
            <w:r>
              <w:rPr>
                <w:rFonts w:cstheme="minorHAnsi"/>
              </w:rPr>
              <w:t xml:space="preserve">Σελίδα στο Facebook: </w:t>
            </w:r>
            <w:r w:rsidR="00963855">
              <w:fldChar w:fldCharType="begin"/>
            </w:r>
            <w:r w:rsidR="00963855">
              <w:instrText>HYPERLINK "https://www.facebook.com/elmekerkyras/" \h</w:instrText>
            </w:r>
            <w:r w:rsidR="00963855">
              <w:fldChar w:fldCharType="separate"/>
            </w:r>
            <w:r w:rsidR="00963855">
              <w:rPr>
                <w:rFonts w:cstheme="minorHAnsi"/>
                <w:color w:val="0563C1"/>
                <w:u w:val="single"/>
              </w:rPr>
              <w:t>https://www.facebook.com/elmekerkyras/</w:t>
            </w:r>
            <w:r w:rsidR="00963855">
              <w:fldChar w:fldCharType="end"/>
            </w:r>
          </w:p>
          <w:p w14:paraId="05CF5952" w14:textId="77777777" w:rsidR="00963855" w:rsidRDefault="00963855">
            <w:pPr>
              <w:spacing w:after="0" w:line="240" w:lineRule="auto"/>
              <w:rPr>
                <w:rFonts w:asciiTheme="minorHAnsi" w:hAnsiTheme="minorHAnsi" w:cstheme="minorHAnsi"/>
                <w:b/>
                <w:sz w:val="24"/>
                <w:szCs w:val="24"/>
                <w:u w:val="single"/>
              </w:rPr>
            </w:pPr>
          </w:p>
        </w:tc>
      </w:tr>
    </w:tbl>
    <w:p w14:paraId="14681DFD" w14:textId="7DF7A6A2" w:rsidR="00AB4FE8" w:rsidRDefault="005B77FD" w:rsidP="00AB4FE8">
      <w:pPr>
        <w:suppressAutoHyphens w:val="0"/>
        <w:spacing w:before="100" w:beforeAutospacing="1" w:after="100" w:afterAutospacing="1" w:line="240" w:lineRule="auto"/>
        <w:jc w:val="center"/>
        <w:rPr>
          <w:rFonts w:asciiTheme="minorHAnsi" w:eastAsia="Times New Roman" w:hAnsiTheme="minorHAnsi" w:cstheme="minorHAnsi"/>
          <w:b/>
          <w:bCs/>
          <w:sz w:val="24"/>
          <w:szCs w:val="24"/>
          <w:u w:val="single"/>
          <w:lang w:eastAsia="en-US"/>
        </w:rPr>
      </w:pPr>
      <w:r>
        <w:rPr>
          <w:rFonts w:asciiTheme="minorHAnsi" w:eastAsia="Times New Roman" w:hAnsiTheme="minorHAnsi" w:cstheme="minorHAnsi"/>
          <w:b/>
          <w:bCs/>
          <w:sz w:val="24"/>
          <w:szCs w:val="24"/>
          <w:u w:val="single"/>
          <w:lang w:eastAsia="en-US"/>
        </w:rPr>
        <w:t>Για τα κενά στην ΔΔΕ Κέρκυρας</w:t>
      </w:r>
    </w:p>
    <w:p w14:paraId="7C356097" w14:textId="324AB3EC" w:rsidR="00B9715A" w:rsidRPr="00AB4FE8" w:rsidRDefault="00B9715A" w:rsidP="00AB4FE8">
      <w:pPr>
        <w:suppressAutoHyphens w:val="0"/>
        <w:spacing w:before="100" w:beforeAutospacing="1" w:after="100" w:afterAutospacing="1" w:line="240" w:lineRule="auto"/>
        <w:jc w:val="center"/>
        <w:rPr>
          <w:rFonts w:asciiTheme="minorHAnsi" w:eastAsia="Times New Roman" w:hAnsiTheme="minorHAnsi" w:cstheme="minorHAnsi"/>
          <w:sz w:val="24"/>
          <w:szCs w:val="24"/>
          <w:u w:val="single"/>
          <w:lang w:eastAsia="en-US"/>
        </w:rPr>
      </w:pPr>
      <w:r>
        <w:rPr>
          <w:rFonts w:asciiTheme="minorHAnsi" w:eastAsia="Times New Roman" w:hAnsiTheme="minorHAnsi" w:cstheme="minorHAnsi"/>
          <w:b/>
          <w:bCs/>
          <w:sz w:val="24"/>
          <w:szCs w:val="24"/>
          <w:u w:val="single"/>
          <w:lang w:eastAsia="en-US"/>
        </w:rPr>
        <w:t>6.194 ώρες χαμένες από την αρχή της σχολικής χρονιάς</w:t>
      </w:r>
    </w:p>
    <w:p w14:paraId="31F0073E" w14:textId="2D9B49A5" w:rsidR="008A7018" w:rsidRDefault="008A7018" w:rsidP="008A7018">
      <w:pPr>
        <w:spacing w:line="278" w:lineRule="auto"/>
        <w:jc w:val="both"/>
        <w:rPr>
          <w:rFonts w:cs="Calibri"/>
          <w:b/>
          <w:bCs/>
          <w:sz w:val="24"/>
          <w:szCs w:val="24"/>
        </w:rPr>
      </w:pPr>
      <w:r w:rsidRPr="00B9715A">
        <w:rPr>
          <w:rFonts w:cs="Calibri"/>
          <w:b/>
          <w:bCs/>
          <w:sz w:val="24"/>
          <w:szCs w:val="24"/>
        </w:rPr>
        <w:t>Το ΔΣ της ΕΛΜΕ Κέρκυρας γνωστοποιεί τα κενά όπως διαμορφώνονται αυτή τη στιγμή και ενόψει της Β΄ Φάσης πρόσληψης των αναπληρωτών συναδέλφων τις επόμενες μέρες.</w:t>
      </w:r>
      <w:r w:rsidR="00B9715A" w:rsidRPr="00B9715A">
        <w:rPr>
          <w:rFonts w:cs="Calibri"/>
          <w:b/>
          <w:bCs/>
          <w:sz w:val="24"/>
          <w:szCs w:val="24"/>
        </w:rPr>
        <w:t xml:space="preserve"> </w:t>
      </w:r>
      <w:r w:rsidR="00B9715A" w:rsidRPr="00B9715A">
        <w:rPr>
          <w:rFonts w:cs="Calibri"/>
          <w:sz w:val="24"/>
          <w:szCs w:val="24"/>
        </w:rPr>
        <w:t>Είναι χαρακτηριστικό ότι στις 2 εβδομάδες έναρξης των μαθημάτων</w:t>
      </w:r>
      <w:r w:rsidR="00B9715A">
        <w:rPr>
          <w:rFonts w:cs="Calibri"/>
          <w:sz w:val="24"/>
          <w:szCs w:val="24"/>
        </w:rPr>
        <w:t xml:space="preserve">, υπάρχουν στην Κέρκυρα 137 κενά, με αποτέλεσμα -μέχρι τώρα να έχουν χαθεί 6.194 ώρες μαθημάτων. </w:t>
      </w:r>
      <w:r w:rsidR="00B9715A" w:rsidRPr="00B9715A">
        <w:rPr>
          <w:rFonts w:cs="Calibri"/>
          <w:b/>
          <w:bCs/>
          <w:sz w:val="24"/>
          <w:szCs w:val="24"/>
        </w:rPr>
        <w:t>Κατά τα άλλα το Υπουργείο κόπτεται όταν χάνεται μια μέρα μαθήματος, λόγω κακοκαιρίας ή αγωνιστικών κινητοποιήσεων των μαθητών</w:t>
      </w:r>
      <w:r w:rsidR="00B9715A">
        <w:rPr>
          <w:rFonts w:cs="Calibri"/>
          <w:b/>
          <w:bCs/>
          <w:sz w:val="24"/>
          <w:szCs w:val="24"/>
        </w:rPr>
        <w:t xml:space="preserve"> και δίνει εντολή να γίνει τηλεκπαίδευση για να αναπληρωθούν οι ώρες. ΑΥΤΕΣ ΤΙΣ ΩΡΕΣ ΠΟΙΟΣ ΘΑ ΤΙΣ ΑΝΑΠΛΗΡΩΣΕΙ;;; </w:t>
      </w:r>
    </w:p>
    <w:p w14:paraId="75D66970" w14:textId="23097B8D" w:rsidR="00B9715A" w:rsidRDefault="00B9715A" w:rsidP="008A7018">
      <w:pPr>
        <w:spacing w:line="278" w:lineRule="auto"/>
        <w:jc w:val="both"/>
        <w:rPr>
          <w:rFonts w:cs="Calibri"/>
          <w:b/>
          <w:bCs/>
          <w:sz w:val="24"/>
          <w:szCs w:val="24"/>
          <w:u w:val="single"/>
        </w:rPr>
      </w:pPr>
      <w:r>
        <w:rPr>
          <w:rFonts w:cs="Calibri"/>
          <w:sz w:val="24"/>
          <w:szCs w:val="24"/>
        </w:rPr>
        <w:t>Τα κενά αυτά εμφανίζονται αυξημένα, σε σχέση με προηγούμενες ανακοινώσεις της ΕΛΜΕ</w:t>
      </w:r>
      <w:r w:rsidR="00DA06F6">
        <w:rPr>
          <w:rFonts w:cs="Calibri"/>
          <w:sz w:val="24"/>
          <w:szCs w:val="24"/>
        </w:rPr>
        <w:t xml:space="preserve"> </w:t>
      </w:r>
      <w:r>
        <w:rPr>
          <w:rFonts w:cs="Calibri"/>
          <w:sz w:val="24"/>
          <w:szCs w:val="24"/>
        </w:rPr>
        <w:t xml:space="preserve">και ενημερώσεις της ΔΔΕ Κέρκυρας, διότι -όπως είχε προειδοποιήσει έγκαιρα η ΕΛΜΕ Κέρκυρας- η εικόνα των σχολείων θα αλλάξει, μετά τις εγγραφές, τις μετεγγραφές, τις εξετάσεις μεταξεταστέων, τις αναθέσεις μαθημάτων στους εκπαιδευτικούς. </w:t>
      </w:r>
      <w:r>
        <w:rPr>
          <w:rFonts w:cs="Calibri"/>
          <w:b/>
          <w:bCs/>
          <w:sz w:val="24"/>
          <w:szCs w:val="24"/>
          <w:u w:val="single"/>
        </w:rPr>
        <w:t>Και άλλαξε δραματικά!</w:t>
      </w:r>
    </w:p>
    <w:p w14:paraId="54DC0190" w14:textId="5BC879A7" w:rsidR="003E33DF" w:rsidRPr="00B9715A" w:rsidRDefault="003E33DF" w:rsidP="003E33DF">
      <w:pPr>
        <w:spacing w:line="278" w:lineRule="auto"/>
        <w:jc w:val="both"/>
        <w:rPr>
          <w:rFonts w:cs="Calibri"/>
          <w:sz w:val="24"/>
          <w:szCs w:val="24"/>
        </w:rPr>
      </w:pPr>
      <w:r w:rsidRPr="00B9715A">
        <w:rPr>
          <w:rFonts w:cs="Calibri"/>
          <w:b/>
          <w:bCs/>
          <w:sz w:val="24"/>
          <w:szCs w:val="24"/>
        </w:rPr>
        <w:t>Τονίζουμε ότι τα κενά αυτά είναι τα ελάχιστα</w:t>
      </w:r>
      <w:r w:rsidRPr="00B9715A">
        <w:rPr>
          <w:rFonts w:cs="Calibri"/>
          <w:sz w:val="24"/>
          <w:szCs w:val="24"/>
        </w:rPr>
        <w:t>, προκειμένου να λειτουργήσουν στοιχειωδώς τα σχολεία, και μάλιστα μετά από τις οδηγίες του Υπουργείου Παιδείας για ασφυκτικό γέμισμα των τμημάτων,  με αποτέλεσμα οι μαθητές να παστώνονται σε 27άρια τμήματα (όπως για παράδειγμα</w:t>
      </w:r>
      <w:r w:rsidR="00DA06F6">
        <w:rPr>
          <w:rFonts w:cs="Calibri"/>
          <w:sz w:val="24"/>
          <w:szCs w:val="24"/>
        </w:rPr>
        <w:t xml:space="preserve"> σε</w:t>
      </w:r>
      <w:r w:rsidRPr="00B9715A">
        <w:rPr>
          <w:rFonts w:cs="Calibri"/>
          <w:sz w:val="24"/>
          <w:szCs w:val="24"/>
        </w:rPr>
        <w:t xml:space="preserve"> πολλά τμήματα των </w:t>
      </w:r>
      <w:r>
        <w:rPr>
          <w:rFonts w:cs="Calibri"/>
          <w:sz w:val="24"/>
          <w:szCs w:val="24"/>
        </w:rPr>
        <w:t>τριών</w:t>
      </w:r>
      <w:r w:rsidRPr="00B9715A">
        <w:rPr>
          <w:rFonts w:cs="Calibri"/>
          <w:sz w:val="24"/>
          <w:szCs w:val="24"/>
        </w:rPr>
        <w:t xml:space="preserve"> ΓΕΛ στην πόλη).</w:t>
      </w:r>
    </w:p>
    <w:p w14:paraId="1734E06F" w14:textId="77777777" w:rsidR="003E33DF" w:rsidRPr="00B9715A" w:rsidRDefault="003E33DF" w:rsidP="003E33DF">
      <w:pPr>
        <w:spacing w:line="278" w:lineRule="auto"/>
        <w:jc w:val="both"/>
        <w:rPr>
          <w:rFonts w:cs="Calibri"/>
          <w:sz w:val="24"/>
          <w:szCs w:val="24"/>
        </w:rPr>
      </w:pPr>
      <w:r w:rsidRPr="00B9715A">
        <w:rPr>
          <w:rFonts w:cs="Calibri"/>
          <w:b/>
          <w:bCs/>
          <w:sz w:val="24"/>
          <w:szCs w:val="24"/>
        </w:rPr>
        <w:t>Η εικόνα αυτή είναι παρόμοια στο σύνολο των σχολείων της χώρας</w:t>
      </w:r>
      <w:r w:rsidRPr="00B9715A">
        <w:rPr>
          <w:rFonts w:cs="Calibri"/>
          <w:sz w:val="24"/>
          <w:szCs w:val="24"/>
        </w:rPr>
        <w:t xml:space="preserve"> και αποτελεί απόδειξη ότι οι διορισμοί για τους οποίους κομπάζει η κυβέρνηση είναι σταγόνα στον ωκεανό και οριακά καλύπτουν (αν καλύπτουν) τις συνταξιοδοτήσεις σε πανελλαδικό επίπεδο.</w:t>
      </w:r>
    </w:p>
    <w:p w14:paraId="6292C41C" w14:textId="5675E5D5" w:rsidR="003E33DF" w:rsidRPr="00B9715A" w:rsidRDefault="003E33DF" w:rsidP="003E33DF">
      <w:pPr>
        <w:spacing w:line="278" w:lineRule="auto"/>
        <w:jc w:val="both"/>
        <w:rPr>
          <w:rFonts w:cs="Calibri"/>
          <w:sz w:val="24"/>
          <w:szCs w:val="24"/>
        </w:rPr>
      </w:pPr>
      <w:r w:rsidRPr="00B9715A">
        <w:rPr>
          <w:rFonts w:cs="Calibri"/>
          <w:b/>
          <w:bCs/>
          <w:sz w:val="24"/>
          <w:szCs w:val="24"/>
        </w:rPr>
        <w:t>Χαρακτηριστικό της δυσκολίας στελέχωσης των σχολείων</w:t>
      </w:r>
      <w:r>
        <w:rPr>
          <w:rFonts w:cs="Calibri"/>
          <w:b/>
          <w:bCs/>
          <w:sz w:val="24"/>
          <w:szCs w:val="24"/>
        </w:rPr>
        <w:t xml:space="preserve"> είναι </w:t>
      </w:r>
      <w:r w:rsidRPr="00B9715A">
        <w:rPr>
          <w:rFonts w:cs="Calibri"/>
          <w:b/>
          <w:bCs/>
          <w:sz w:val="24"/>
          <w:szCs w:val="24"/>
        </w:rPr>
        <w:t>οι 7 παραιτήσεις αναπληρωτών και οι εκατοντάδες σε όλη την Ελλάδα! Το φαινόμενο αυτό, είναι αποτέλεσμα της απαξίωσης στην οποία έχει οδηγήσει το λειτούργημα του εκπαιδευτικού η παρούσα αλλά και οι προηγούμενες κυβερνήσεις με τις διώξεις, τα πειθαρχικά, τους πετσοκομμένους μισθούς και τον αυταρχισμό. Αυτοί που «αναβαθμίζουν» τους εκπαιδευτικούς με 820 ευρώ πρώτο μισθό, με κατάργηση 13</w:t>
      </w:r>
      <w:r w:rsidRPr="00B9715A">
        <w:rPr>
          <w:rFonts w:cs="Calibri"/>
          <w:b/>
          <w:bCs/>
          <w:sz w:val="24"/>
          <w:szCs w:val="24"/>
          <w:vertAlign w:val="superscript"/>
        </w:rPr>
        <w:t>ου</w:t>
      </w:r>
      <w:r w:rsidRPr="00B9715A">
        <w:rPr>
          <w:rFonts w:cs="Calibri"/>
          <w:b/>
          <w:bCs/>
          <w:sz w:val="24"/>
          <w:szCs w:val="24"/>
        </w:rPr>
        <w:t xml:space="preserve"> και 14</w:t>
      </w:r>
      <w:r w:rsidRPr="00B9715A">
        <w:rPr>
          <w:rFonts w:cs="Calibri"/>
          <w:b/>
          <w:bCs/>
          <w:sz w:val="24"/>
          <w:szCs w:val="24"/>
          <w:vertAlign w:val="superscript"/>
        </w:rPr>
        <w:t>ου</w:t>
      </w:r>
      <w:r w:rsidRPr="00B9715A">
        <w:rPr>
          <w:rFonts w:cs="Calibri"/>
          <w:b/>
          <w:bCs/>
          <w:sz w:val="24"/>
          <w:szCs w:val="24"/>
        </w:rPr>
        <w:t xml:space="preserve"> μισθού, με διώξεις ακόμα και όταν οι εκπαιδευτικοί ζητούν τα αυτονόητα για τους μαθητές τους ή ασκούν το δικαίωμά τους στην απεργία, δεν έχουν καμία δικαιολογία να εκπλήσσονται για τα αποτελέσματα της πολιτικής τους.</w:t>
      </w:r>
      <w:r w:rsidRPr="00B9715A">
        <w:rPr>
          <w:rFonts w:cs="Calibri"/>
          <w:b/>
          <w:bCs/>
          <w:sz w:val="24"/>
          <w:szCs w:val="24"/>
          <w:lang w:val="en-US"/>
        </w:rPr>
        <w:t> </w:t>
      </w:r>
    </w:p>
    <w:p w14:paraId="337A5272" w14:textId="77777777" w:rsidR="003E33DF" w:rsidRPr="00B9715A" w:rsidRDefault="003E33DF" w:rsidP="003E33DF">
      <w:pPr>
        <w:spacing w:line="278" w:lineRule="auto"/>
        <w:jc w:val="both"/>
        <w:rPr>
          <w:rFonts w:cs="Calibri"/>
          <w:sz w:val="24"/>
          <w:szCs w:val="24"/>
        </w:rPr>
      </w:pPr>
      <w:r w:rsidRPr="00B9715A">
        <w:rPr>
          <w:rFonts w:cs="Calibri"/>
          <w:b/>
          <w:bCs/>
          <w:sz w:val="24"/>
          <w:szCs w:val="24"/>
        </w:rPr>
        <w:t>Η ευθύνη για τη διαχρονική αυτή κατάσταση βαραίνει το σύνολο των προηγούμενων κυβερνήσεων και ασφαλώς και την παρούσα</w:t>
      </w:r>
      <w:r w:rsidRPr="00B9715A">
        <w:rPr>
          <w:rFonts w:cs="Calibri"/>
          <w:sz w:val="24"/>
          <w:szCs w:val="24"/>
        </w:rPr>
        <w:t xml:space="preserve">, καθώς όλες τους με το πρόσχημα άλλοτε των Μνημονίων και άλλοτε των στενών δημοσιονομικών, βάζουν στο περιθώριο την εκπαίδευση και τις σύγχρονες ανάγκες των μαθητών. Την ίδια ώρα βέβαια, περισσεύουν δισεκατομμύρια για πρόωρες αποπληρωμές του κρατικού χρέους, για να αγοράζονται εξοπλισμοί άσχετοι με τις ανάγκες της χώρας αλλά εξαιρετικά χρήσιμοι για τους επιθετικούς σχεδιασμούς του ΝΑΤΟ και της ΕΕ, για αποστολή </w:t>
      </w:r>
      <w:r w:rsidRPr="00B9715A">
        <w:rPr>
          <w:rFonts w:cs="Calibri"/>
          <w:sz w:val="24"/>
          <w:szCs w:val="24"/>
        </w:rPr>
        <w:lastRenderedPageBreak/>
        <w:t>στρατευμάτων και όπλων σε μεσαιωνικά και αντιδραστικά καθεστώτα, για αναβαλλόμενους φόρους στους τραπεζίτες, για φοροαπαλλαγές στους εφοπλιστές, για επιδοτήσεις στους βιομηχάνους και τους μεγαλοξενοδόχους και για πάρτι διαφθοράς κυβερνητικών ημέτερων σε ΟΠΕΚΕΠΕ και αλλού.</w:t>
      </w:r>
      <w:r w:rsidRPr="00B9715A">
        <w:rPr>
          <w:rFonts w:cs="Calibri"/>
          <w:sz w:val="24"/>
          <w:szCs w:val="24"/>
          <w:lang w:val="en-US"/>
        </w:rPr>
        <w:t> </w:t>
      </w:r>
    </w:p>
    <w:p w14:paraId="76B9A4F2" w14:textId="77777777" w:rsidR="003E33DF" w:rsidRPr="00B9715A" w:rsidRDefault="003E33DF" w:rsidP="003E33DF">
      <w:pPr>
        <w:spacing w:line="278" w:lineRule="auto"/>
        <w:jc w:val="both"/>
        <w:rPr>
          <w:rFonts w:cs="Calibri"/>
          <w:sz w:val="24"/>
          <w:szCs w:val="24"/>
        </w:rPr>
      </w:pPr>
      <w:r w:rsidRPr="00B9715A">
        <w:rPr>
          <w:rFonts w:cs="Calibri"/>
          <w:b/>
          <w:bCs/>
          <w:sz w:val="24"/>
          <w:szCs w:val="24"/>
        </w:rPr>
        <w:t xml:space="preserve">Ξεκαθαρίζουμε στο ΥΠΑΙΘΑ και τη Διοίκηση να βγάλουν από το μυαλό τους ότι τα κενά αυτά θα καλυφθούν με υποχρεωτικές υπερωρίες. </w:t>
      </w:r>
      <w:r w:rsidRPr="00B9715A">
        <w:rPr>
          <w:rFonts w:cs="Calibri"/>
          <w:b/>
          <w:bCs/>
          <w:sz w:val="24"/>
          <w:szCs w:val="24"/>
          <w:lang w:val="en-US"/>
        </w:rPr>
        <w:t> </w:t>
      </w:r>
    </w:p>
    <w:p w14:paraId="4AF9C755" w14:textId="244AFFC9" w:rsidR="003E33DF" w:rsidRDefault="003E33DF" w:rsidP="003E33DF">
      <w:pPr>
        <w:spacing w:line="278" w:lineRule="auto"/>
        <w:jc w:val="both"/>
        <w:rPr>
          <w:rFonts w:cs="Calibri"/>
          <w:sz w:val="24"/>
          <w:szCs w:val="24"/>
        </w:rPr>
      </w:pPr>
      <w:r w:rsidRPr="00B9715A">
        <w:rPr>
          <w:rFonts w:cs="Calibri"/>
          <w:b/>
          <w:bCs/>
          <w:sz w:val="24"/>
          <w:szCs w:val="24"/>
        </w:rPr>
        <w:t>Υπενθυμίζουμε προς πάσα κατεύθυνση ότι η ΟΛΜΕ έχει εκδώσει ήδη από πέρυσι και εξέδωσε και φέτος απόφαση για στάση εργασίας από τις υποχρεωτικές υπερωρίες</w:t>
      </w:r>
      <w:r>
        <w:rPr>
          <w:rFonts w:cs="Calibri"/>
          <w:b/>
          <w:bCs/>
          <w:sz w:val="24"/>
          <w:szCs w:val="24"/>
        </w:rPr>
        <w:t xml:space="preserve"> κι ότι οι Διευθυντές των σχολείων δεν είναι υποχρεωμένοι να αναθέσουν τις υπερωρίες</w:t>
      </w:r>
      <w:r w:rsidRPr="00B9715A">
        <w:rPr>
          <w:rFonts w:cs="Calibri"/>
          <w:b/>
          <w:bCs/>
          <w:sz w:val="24"/>
          <w:szCs w:val="24"/>
        </w:rPr>
        <w:t>.</w:t>
      </w:r>
      <w:r w:rsidRPr="00B9715A">
        <w:rPr>
          <w:rFonts w:cs="Calibri"/>
          <w:sz w:val="24"/>
          <w:szCs w:val="24"/>
        </w:rPr>
        <w:t xml:space="preserve"> Δε θα επιτρέψουμε να φορτωθούν υποχρεωτικές υπερωρίες σε συναδέλφους και να μείνουν άνεργοι</w:t>
      </w:r>
      <w:r>
        <w:rPr>
          <w:rFonts w:cs="Calibri"/>
          <w:sz w:val="24"/>
          <w:szCs w:val="24"/>
        </w:rPr>
        <w:t xml:space="preserve"> οι</w:t>
      </w:r>
      <w:r w:rsidRPr="00B9715A">
        <w:rPr>
          <w:rFonts w:cs="Calibri"/>
          <w:sz w:val="24"/>
          <w:szCs w:val="24"/>
        </w:rPr>
        <w:t xml:space="preserve"> συνάδελφοί μας αναπληρωτές.</w:t>
      </w:r>
    </w:p>
    <w:p w14:paraId="75D3BA37" w14:textId="0B6A2573" w:rsidR="003E33DF" w:rsidRDefault="003E33DF" w:rsidP="003E33DF">
      <w:pPr>
        <w:spacing w:line="278" w:lineRule="auto"/>
        <w:jc w:val="both"/>
        <w:rPr>
          <w:rFonts w:cs="Calibri"/>
          <w:sz w:val="24"/>
          <w:szCs w:val="24"/>
        </w:rPr>
      </w:pPr>
      <w:r>
        <w:rPr>
          <w:rFonts w:cs="Calibri"/>
          <w:sz w:val="24"/>
          <w:szCs w:val="24"/>
        </w:rPr>
        <w:t>Το Δ.Σ. της ΕΛΜΕ Κέρκυρας απαιτεί:</w:t>
      </w:r>
    </w:p>
    <w:p w14:paraId="3E1DE473" w14:textId="411C851E" w:rsidR="00B30409" w:rsidRDefault="00B30409" w:rsidP="00B30409">
      <w:pPr>
        <w:pStyle w:val="ListParagraph"/>
        <w:numPr>
          <w:ilvl w:val="0"/>
          <w:numId w:val="19"/>
        </w:numPr>
        <w:spacing w:line="278" w:lineRule="auto"/>
        <w:jc w:val="both"/>
        <w:rPr>
          <w:rFonts w:cs="Calibri"/>
          <w:sz w:val="24"/>
          <w:szCs w:val="24"/>
        </w:rPr>
      </w:pPr>
      <w:r>
        <w:rPr>
          <w:rFonts w:cs="Calibri"/>
          <w:sz w:val="24"/>
          <w:szCs w:val="24"/>
        </w:rPr>
        <w:t xml:space="preserve">Άμεση διενέργεια της Β΄ φάσης των αναπληρωτών και να καλυφθούν </w:t>
      </w:r>
      <w:r w:rsidRPr="00B30409">
        <w:rPr>
          <w:rFonts w:cs="Calibri"/>
          <w:b/>
          <w:bCs/>
          <w:sz w:val="24"/>
          <w:szCs w:val="24"/>
          <w:u w:val="single"/>
        </w:rPr>
        <w:t>ΟΛΑ</w:t>
      </w:r>
      <w:r>
        <w:rPr>
          <w:rFonts w:cs="Calibri"/>
          <w:sz w:val="24"/>
          <w:szCs w:val="24"/>
        </w:rPr>
        <w:t xml:space="preserve"> τα κενά που έχουν δοθεί από τις Διευθύνσεις Εκπαίδευσης, χωρίς δικαιολογίες.</w:t>
      </w:r>
    </w:p>
    <w:p w14:paraId="44854DFE" w14:textId="09C57605" w:rsidR="00B30409" w:rsidRDefault="00B30409" w:rsidP="00B30409">
      <w:pPr>
        <w:pStyle w:val="ListParagraph"/>
        <w:numPr>
          <w:ilvl w:val="0"/>
          <w:numId w:val="19"/>
        </w:numPr>
        <w:spacing w:line="278" w:lineRule="auto"/>
        <w:jc w:val="both"/>
        <w:rPr>
          <w:rFonts w:cs="Calibri"/>
          <w:sz w:val="24"/>
          <w:szCs w:val="24"/>
        </w:rPr>
      </w:pPr>
      <w:r>
        <w:rPr>
          <w:rFonts w:cs="Calibri"/>
          <w:sz w:val="24"/>
          <w:szCs w:val="24"/>
        </w:rPr>
        <w:t xml:space="preserve">Κάλυψη </w:t>
      </w:r>
      <w:r>
        <w:rPr>
          <w:rFonts w:cs="Calibri"/>
          <w:b/>
          <w:bCs/>
          <w:sz w:val="24"/>
          <w:szCs w:val="24"/>
          <w:u w:val="single"/>
        </w:rPr>
        <w:t>ΟΛΩΝ</w:t>
      </w:r>
      <w:r>
        <w:rPr>
          <w:rFonts w:cs="Calibri"/>
          <w:sz w:val="24"/>
          <w:szCs w:val="24"/>
        </w:rPr>
        <w:t xml:space="preserve"> των κενών σε μία φάση στην αρχή της χρονιάς.</w:t>
      </w:r>
    </w:p>
    <w:p w14:paraId="6D59AEB9" w14:textId="70D7340A" w:rsidR="00B30409" w:rsidRDefault="00B30409" w:rsidP="00B30409">
      <w:pPr>
        <w:pStyle w:val="ListParagraph"/>
        <w:numPr>
          <w:ilvl w:val="0"/>
          <w:numId w:val="19"/>
        </w:numPr>
        <w:spacing w:line="278" w:lineRule="auto"/>
        <w:jc w:val="both"/>
        <w:rPr>
          <w:rFonts w:cs="Calibri"/>
          <w:sz w:val="24"/>
          <w:szCs w:val="24"/>
        </w:rPr>
      </w:pPr>
      <w:r>
        <w:rPr>
          <w:rFonts w:cs="Calibri"/>
          <w:sz w:val="24"/>
          <w:szCs w:val="24"/>
        </w:rPr>
        <w:t>Μόνιμοι μαζικοί διορισμοί εκπαιδευτικών. Άμεση μονιμοποίηση όλων των αναπληρωτών.</w:t>
      </w:r>
    </w:p>
    <w:p w14:paraId="41F9ED73" w14:textId="296B5EEA" w:rsidR="00B30409" w:rsidRDefault="00B30409" w:rsidP="00B30409">
      <w:pPr>
        <w:pStyle w:val="ListParagraph"/>
        <w:numPr>
          <w:ilvl w:val="0"/>
          <w:numId w:val="19"/>
        </w:numPr>
        <w:spacing w:line="278" w:lineRule="auto"/>
        <w:jc w:val="both"/>
        <w:rPr>
          <w:rFonts w:cs="Calibri"/>
          <w:sz w:val="24"/>
          <w:szCs w:val="24"/>
        </w:rPr>
      </w:pPr>
      <w:r>
        <w:rPr>
          <w:rFonts w:cs="Calibri"/>
          <w:sz w:val="24"/>
          <w:szCs w:val="24"/>
        </w:rPr>
        <w:t>Εξίσωση δικαιωμάτων μόνιμων – αναπληρωτών εκπαιδευτικών.</w:t>
      </w:r>
    </w:p>
    <w:p w14:paraId="7EC00327" w14:textId="59367BD4" w:rsidR="00B30409" w:rsidRDefault="00B30409" w:rsidP="00B30409">
      <w:pPr>
        <w:spacing w:line="278" w:lineRule="auto"/>
        <w:jc w:val="center"/>
        <w:rPr>
          <w:rFonts w:cs="Calibri"/>
          <w:b/>
          <w:bCs/>
          <w:sz w:val="24"/>
          <w:szCs w:val="24"/>
        </w:rPr>
      </w:pPr>
      <w:r>
        <w:rPr>
          <w:rFonts w:cs="Calibri"/>
          <w:b/>
          <w:bCs/>
          <w:sz w:val="24"/>
          <w:szCs w:val="24"/>
        </w:rPr>
        <w:t>ΣΥΝΕΧΙΖΟΥΜΕ ΤΟΝ ΑΓΩΝΑ ΓΙΑ ΜΟΝΙΜΟΥΣ ΔΙΟΡΙΣΜΟΥΣ</w:t>
      </w:r>
    </w:p>
    <w:p w14:paraId="23F69606" w14:textId="1AE253C9" w:rsidR="00B30409" w:rsidRDefault="00B30409" w:rsidP="00B30409">
      <w:pPr>
        <w:spacing w:line="278" w:lineRule="auto"/>
        <w:jc w:val="center"/>
        <w:rPr>
          <w:rFonts w:cs="Calibri"/>
          <w:b/>
          <w:bCs/>
          <w:sz w:val="24"/>
          <w:szCs w:val="24"/>
        </w:rPr>
      </w:pPr>
      <w:r>
        <w:rPr>
          <w:rFonts w:cs="Calibri"/>
          <w:b/>
          <w:bCs/>
          <w:sz w:val="24"/>
          <w:szCs w:val="24"/>
        </w:rPr>
        <w:t>ΥΠΕΡΑΣΠΙΖΟΜΑΣΤΕ ΤΑ ΕΡΓΑΣΙΑΚΑ ΔΙΚΑΙΩΜΑΤΑ ΤΩΝ ΕΚΠΑΙΔΕΥΤΙΚΩΝ ΚΑΙ ΤΑ ΜΟΡΦΩΤΙΚΑ ΔΙΚΑΙΩΜΑΤΑ ΤΩΝ ΜΑΘΗΤΩΝ</w:t>
      </w:r>
    </w:p>
    <w:p w14:paraId="088797ED" w14:textId="4E916401" w:rsidR="003E33DF" w:rsidRPr="00B9715A" w:rsidRDefault="00B30409" w:rsidP="00B30409">
      <w:pPr>
        <w:spacing w:line="278" w:lineRule="auto"/>
        <w:jc w:val="center"/>
        <w:rPr>
          <w:rFonts w:cs="Calibri"/>
          <w:b/>
          <w:bCs/>
          <w:sz w:val="24"/>
          <w:szCs w:val="24"/>
          <w:u w:val="single"/>
        </w:rPr>
      </w:pPr>
      <w:r>
        <w:rPr>
          <w:rFonts w:cs="Calibri"/>
          <w:b/>
          <w:bCs/>
          <w:sz w:val="24"/>
          <w:szCs w:val="24"/>
        </w:rPr>
        <w:t>ΟΛΟΙ ΚΑΙ ΟΛΕΣ ΣΤΟΝ ΑΓΩΝΑ!</w:t>
      </w:r>
    </w:p>
    <w:p w14:paraId="2207F3F3" w14:textId="77777777" w:rsidR="00D33616" w:rsidRPr="00B9715A" w:rsidRDefault="008A7018" w:rsidP="008A7018">
      <w:pPr>
        <w:spacing w:line="278" w:lineRule="auto"/>
        <w:jc w:val="both"/>
        <w:rPr>
          <w:rFonts w:cs="Calibri"/>
        </w:rPr>
      </w:pPr>
      <w:r w:rsidRPr="00F21726">
        <w:rPr>
          <w:rFonts w:cs="Calibri"/>
          <w:lang w:val="en-US"/>
        </w:rPr>
        <w:t> </w:t>
      </w:r>
    </w:p>
    <w:tbl>
      <w:tblPr>
        <w:tblW w:w="8480" w:type="dxa"/>
        <w:jc w:val="center"/>
        <w:tblLook w:val="04A0" w:firstRow="1" w:lastRow="0" w:firstColumn="1" w:lastColumn="0" w:noHBand="0" w:noVBand="1"/>
      </w:tblPr>
      <w:tblGrid>
        <w:gridCol w:w="571"/>
        <w:gridCol w:w="1360"/>
        <w:gridCol w:w="2223"/>
        <w:gridCol w:w="1273"/>
        <w:gridCol w:w="1678"/>
        <w:gridCol w:w="722"/>
        <w:gridCol w:w="911"/>
      </w:tblGrid>
      <w:tr w:rsidR="00D33616" w:rsidRPr="00D33616" w14:paraId="23A0F184" w14:textId="77777777" w:rsidTr="00D33616">
        <w:trPr>
          <w:trHeight w:val="600"/>
          <w:jc w:val="center"/>
        </w:trPr>
        <w:tc>
          <w:tcPr>
            <w:tcW w:w="685" w:type="dxa"/>
            <w:tcBorders>
              <w:top w:val="single" w:sz="4" w:space="0" w:color="auto"/>
              <w:left w:val="single" w:sz="4" w:space="0" w:color="auto"/>
              <w:bottom w:val="single" w:sz="4" w:space="0" w:color="auto"/>
              <w:right w:val="single" w:sz="4" w:space="0" w:color="auto"/>
            </w:tcBorders>
            <w:vAlign w:val="center"/>
            <w:hideMark/>
          </w:tcPr>
          <w:p w14:paraId="26266940"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α/α</w:t>
            </w:r>
          </w:p>
        </w:tc>
        <w:tc>
          <w:tcPr>
            <w:tcW w:w="1174" w:type="dxa"/>
            <w:tcBorders>
              <w:top w:val="single" w:sz="4" w:space="0" w:color="auto"/>
              <w:left w:val="nil"/>
              <w:bottom w:val="single" w:sz="4" w:space="0" w:color="auto"/>
              <w:right w:val="single" w:sz="4" w:space="0" w:color="auto"/>
            </w:tcBorders>
            <w:vAlign w:val="center"/>
            <w:hideMark/>
          </w:tcPr>
          <w:p w14:paraId="2AA08A07"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ΚΛΑΔΟΣ</w:t>
            </w:r>
          </w:p>
        </w:tc>
        <w:tc>
          <w:tcPr>
            <w:tcW w:w="2037" w:type="dxa"/>
            <w:tcBorders>
              <w:top w:val="single" w:sz="4" w:space="0" w:color="auto"/>
              <w:left w:val="nil"/>
              <w:bottom w:val="single" w:sz="4" w:space="0" w:color="auto"/>
              <w:right w:val="single" w:sz="4" w:space="0" w:color="auto"/>
            </w:tcBorders>
            <w:vAlign w:val="center"/>
            <w:hideMark/>
          </w:tcPr>
          <w:p w14:paraId="6BDBF6D9"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ΕΙΔΙΚΟΤΗΤΑ</w:t>
            </w:r>
          </w:p>
        </w:tc>
        <w:tc>
          <w:tcPr>
            <w:tcW w:w="1151" w:type="dxa"/>
            <w:tcBorders>
              <w:top w:val="single" w:sz="4" w:space="0" w:color="auto"/>
              <w:left w:val="nil"/>
              <w:bottom w:val="single" w:sz="4" w:space="0" w:color="auto"/>
              <w:right w:val="single" w:sz="4" w:space="0" w:color="auto"/>
            </w:tcBorders>
            <w:vAlign w:val="center"/>
            <w:hideMark/>
          </w:tcPr>
          <w:p w14:paraId="7099C788"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ΤΥΠΟΣ ΩΡΑΡΙΟΥ</w:t>
            </w:r>
          </w:p>
        </w:tc>
        <w:tc>
          <w:tcPr>
            <w:tcW w:w="1732" w:type="dxa"/>
            <w:tcBorders>
              <w:top w:val="single" w:sz="4" w:space="0" w:color="auto"/>
              <w:left w:val="nil"/>
              <w:bottom w:val="single" w:sz="4" w:space="0" w:color="auto"/>
              <w:right w:val="single" w:sz="4" w:space="0" w:color="auto"/>
            </w:tcBorders>
            <w:vAlign w:val="center"/>
            <w:hideMark/>
          </w:tcPr>
          <w:p w14:paraId="5688B167"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ΤΥΠΟΣ ΚΕΝΟΥ</w:t>
            </w:r>
          </w:p>
        </w:tc>
        <w:tc>
          <w:tcPr>
            <w:tcW w:w="828" w:type="dxa"/>
            <w:tcBorders>
              <w:top w:val="single" w:sz="4" w:space="0" w:color="auto"/>
              <w:left w:val="nil"/>
              <w:bottom w:val="single" w:sz="4" w:space="0" w:color="auto"/>
              <w:right w:val="single" w:sz="4" w:space="0" w:color="auto"/>
            </w:tcBorders>
            <w:vAlign w:val="center"/>
            <w:hideMark/>
          </w:tcPr>
          <w:p w14:paraId="550AA624"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ΚΕΝΑ</w:t>
            </w:r>
          </w:p>
        </w:tc>
        <w:tc>
          <w:tcPr>
            <w:tcW w:w="873" w:type="dxa"/>
            <w:tcBorders>
              <w:top w:val="single" w:sz="4" w:space="0" w:color="auto"/>
              <w:left w:val="nil"/>
              <w:bottom w:val="single" w:sz="4" w:space="0" w:color="auto"/>
              <w:right w:val="single" w:sz="4" w:space="0" w:color="auto"/>
            </w:tcBorders>
            <w:vAlign w:val="center"/>
            <w:hideMark/>
          </w:tcPr>
          <w:p w14:paraId="1494983C" w14:textId="77777777" w:rsidR="00D33616" w:rsidRPr="00D33616" w:rsidRDefault="00D33616" w:rsidP="00D33616">
            <w:pPr>
              <w:suppressAutoHyphens w:val="0"/>
              <w:spacing w:after="0" w:line="240" w:lineRule="auto"/>
              <w:jc w:val="center"/>
              <w:rPr>
                <w:rFonts w:eastAsia="Times New Roman" w:cs="Calibri"/>
                <w:b/>
                <w:bCs/>
                <w:color w:val="000000"/>
                <w:lang w:val="en-US" w:eastAsia="en-US"/>
              </w:rPr>
            </w:pPr>
            <w:r w:rsidRPr="00D33616">
              <w:rPr>
                <w:rFonts w:eastAsia="Times New Roman" w:cs="Calibri"/>
                <w:b/>
                <w:bCs/>
                <w:color w:val="000000"/>
                <w:lang w:val="en-US" w:eastAsia="en-US"/>
              </w:rPr>
              <w:t>ΩΡΕΣ</w:t>
            </w:r>
          </w:p>
        </w:tc>
      </w:tr>
      <w:tr w:rsidR="00D33616" w:rsidRPr="00D33616" w14:paraId="6EB78A1D"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705E25E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1174" w:type="dxa"/>
            <w:tcBorders>
              <w:top w:val="nil"/>
              <w:left w:val="nil"/>
              <w:bottom w:val="single" w:sz="4" w:space="0" w:color="auto"/>
              <w:right w:val="single" w:sz="4" w:space="0" w:color="auto"/>
            </w:tcBorders>
            <w:vAlign w:val="center"/>
            <w:hideMark/>
          </w:tcPr>
          <w:p w14:paraId="66DFE2C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ΔΕ02.01</w:t>
            </w:r>
          </w:p>
        </w:tc>
        <w:tc>
          <w:tcPr>
            <w:tcW w:w="2037" w:type="dxa"/>
            <w:tcBorders>
              <w:top w:val="nil"/>
              <w:left w:val="nil"/>
              <w:bottom w:val="single" w:sz="4" w:space="0" w:color="auto"/>
              <w:right w:val="single" w:sz="4" w:space="0" w:color="auto"/>
            </w:tcBorders>
            <w:vAlign w:val="center"/>
            <w:hideMark/>
          </w:tcPr>
          <w:p w14:paraId="360CF05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ΗΛΕΚΤΡΟΛΟΓΟΙ Δ.Ε.</w:t>
            </w:r>
          </w:p>
        </w:tc>
        <w:tc>
          <w:tcPr>
            <w:tcW w:w="1151" w:type="dxa"/>
            <w:tcBorders>
              <w:top w:val="nil"/>
              <w:left w:val="nil"/>
              <w:bottom w:val="single" w:sz="4" w:space="0" w:color="auto"/>
              <w:right w:val="single" w:sz="4" w:space="0" w:color="auto"/>
            </w:tcBorders>
            <w:vAlign w:val="center"/>
            <w:hideMark/>
          </w:tcPr>
          <w:p w14:paraId="296D554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26E7C6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43A7914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0E7D0F1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622126FB"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123A684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1174" w:type="dxa"/>
            <w:tcBorders>
              <w:top w:val="nil"/>
              <w:left w:val="nil"/>
              <w:bottom w:val="single" w:sz="4" w:space="0" w:color="auto"/>
              <w:right w:val="single" w:sz="4" w:space="0" w:color="auto"/>
            </w:tcBorders>
            <w:vAlign w:val="center"/>
            <w:hideMark/>
          </w:tcPr>
          <w:p w14:paraId="65C0563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ΔΕ02.02</w:t>
            </w:r>
          </w:p>
        </w:tc>
        <w:tc>
          <w:tcPr>
            <w:tcW w:w="2037" w:type="dxa"/>
            <w:tcBorders>
              <w:top w:val="nil"/>
              <w:left w:val="nil"/>
              <w:bottom w:val="single" w:sz="4" w:space="0" w:color="auto"/>
              <w:right w:val="single" w:sz="4" w:space="0" w:color="auto"/>
            </w:tcBorders>
            <w:vAlign w:val="center"/>
            <w:hideMark/>
          </w:tcPr>
          <w:p w14:paraId="1EB8930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ΜΗΧΑΝΟΛΟΓΟΙ Δ.Ε.</w:t>
            </w:r>
          </w:p>
        </w:tc>
        <w:tc>
          <w:tcPr>
            <w:tcW w:w="1151" w:type="dxa"/>
            <w:tcBorders>
              <w:top w:val="nil"/>
              <w:left w:val="nil"/>
              <w:bottom w:val="single" w:sz="4" w:space="0" w:color="auto"/>
              <w:right w:val="single" w:sz="4" w:space="0" w:color="auto"/>
            </w:tcBorders>
            <w:vAlign w:val="center"/>
            <w:hideMark/>
          </w:tcPr>
          <w:p w14:paraId="29EDA14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1C51E96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0D74EE5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59E9319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51B08E5" w14:textId="77777777" w:rsidTr="00D33616">
        <w:trPr>
          <w:trHeight w:val="300"/>
          <w:jc w:val="center"/>
        </w:trPr>
        <w:tc>
          <w:tcPr>
            <w:tcW w:w="685" w:type="dxa"/>
            <w:tcBorders>
              <w:top w:val="nil"/>
              <w:left w:val="single" w:sz="4" w:space="0" w:color="auto"/>
              <w:bottom w:val="single" w:sz="4" w:space="0" w:color="auto"/>
              <w:right w:val="single" w:sz="4" w:space="0" w:color="auto"/>
            </w:tcBorders>
            <w:vAlign w:val="center"/>
            <w:hideMark/>
          </w:tcPr>
          <w:p w14:paraId="2CE147F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w:t>
            </w:r>
          </w:p>
        </w:tc>
        <w:tc>
          <w:tcPr>
            <w:tcW w:w="1174" w:type="dxa"/>
            <w:tcBorders>
              <w:top w:val="nil"/>
              <w:left w:val="nil"/>
              <w:bottom w:val="single" w:sz="4" w:space="0" w:color="auto"/>
              <w:right w:val="single" w:sz="4" w:space="0" w:color="auto"/>
            </w:tcBorders>
            <w:vAlign w:val="center"/>
            <w:hideMark/>
          </w:tcPr>
          <w:p w14:paraId="5991E3C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ΠΕ01</w:t>
            </w:r>
          </w:p>
        </w:tc>
        <w:tc>
          <w:tcPr>
            <w:tcW w:w="2037" w:type="dxa"/>
            <w:tcBorders>
              <w:top w:val="nil"/>
              <w:left w:val="nil"/>
              <w:bottom w:val="nil"/>
              <w:right w:val="nil"/>
            </w:tcBorders>
            <w:vAlign w:val="center"/>
            <w:hideMark/>
          </w:tcPr>
          <w:p w14:paraId="4CDD4E5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ΘΕΟΛΟΓΟΙ</w:t>
            </w:r>
          </w:p>
        </w:tc>
        <w:tc>
          <w:tcPr>
            <w:tcW w:w="1151" w:type="dxa"/>
            <w:tcBorders>
              <w:top w:val="nil"/>
              <w:left w:val="single" w:sz="4" w:space="0" w:color="auto"/>
              <w:bottom w:val="single" w:sz="4" w:space="0" w:color="auto"/>
              <w:right w:val="single" w:sz="4" w:space="0" w:color="auto"/>
            </w:tcBorders>
            <w:vAlign w:val="center"/>
            <w:hideMark/>
          </w:tcPr>
          <w:p w14:paraId="61127CA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1D43E1F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504174E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w:t>
            </w:r>
          </w:p>
        </w:tc>
        <w:tc>
          <w:tcPr>
            <w:tcW w:w="873" w:type="dxa"/>
            <w:tcBorders>
              <w:top w:val="nil"/>
              <w:left w:val="nil"/>
              <w:bottom w:val="single" w:sz="4" w:space="0" w:color="auto"/>
              <w:right w:val="single" w:sz="4" w:space="0" w:color="auto"/>
            </w:tcBorders>
            <w:vAlign w:val="center"/>
            <w:hideMark/>
          </w:tcPr>
          <w:p w14:paraId="7A2EEBD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92</w:t>
            </w:r>
          </w:p>
        </w:tc>
      </w:tr>
      <w:tr w:rsidR="00D33616" w:rsidRPr="00D33616" w14:paraId="3B2DB7A4" w14:textId="77777777" w:rsidTr="00D33616">
        <w:trPr>
          <w:trHeight w:val="300"/>
          <w:jc w:val="center"/>
        </w:trPr>
        <w:tc>
          <w:tcPr>
            <w:tcW w:w="685" w:type="dxa"/>
            <w:tcBorders>
              <w:top w:val="nil"/>
              <w:left w:val="single" w:sz="4" w:space="0" w:color="auto"/>
              <w:bottom w:val="single" w:sz="4" w:space="0" w:color="auto"/>
              <w:right w:val="single" w:sz="4" w:space="0" w:color="auto"/>
            </w:tcBorders>
            <w:vAlign w:val="center"/>
            <w:hideMark/>
          </w:tcPr>
          <w:p w14:paraId="29313F6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w:t>
            </w:r>
          </w:p>
        </w:tc>
        <w:tc>
          <w:tcPr>
            <w:tcW w:w="1174" w:type="dxa"/>
            <w:tcBorders>
              <w:top w:val="nil"/>
              <w:left w:val="nil"/>
              <w:bottom w:val="single" w:sz="4" w:space="0" w:color="auto"/>
              <w:right w:val="single" w:sz="4" w:space="0" w:color="auto"/>
            </w:tcBorders>
            <w:vAlign w:val="center"/>
            <w:hideMark/>
          </w:tcPr>
          <w:p w14:paraId="61599F1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ΠΕ02</w:t>
            </w:r>
          </w:p>
        </w:tc>
        <w:tc>
          <w:tcPr>
            <w:tcW w:w="2037" w:type="dxa"/>
            <w:tcBorders>
              <w:top w:val="nil"/>
              <w:left w:val="nil"/>
              <w:bottom w:val="nil"/>
              <w:right w:val="nil"/>
            </w:tcBorders>
            <w:vAlign w:val="center"/>
            <w:hideMark/>
          </w:tcPr>
          <w:p w14:paraId="4639254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ΦΙΛΟΛΟΓΟΙ</w:t>
            </w:r>
          </w:p>
        </w:tc>
        <w:tc>
          <w:tcPr>
            <w:tcW w:w="1151" w:type="dxa"/>
            <w:tcBorders>
              <w:top w:val="nil"/>
              <w:left w:val="single" w:sz="4" w:space="0" w:color="auto"/>
              <w:bottom w:val="single" w:sz="4" w:space="0" w:color="auto"/>
              <w:right w:val="single" w:sz="4" w:space="0" w:color="auto"/>
            </w:tcBorders>
            <w:vAlign w:val="center"/>
            <w:hideMark/>
          </w:tcPr>
          <w:p w14:paraId="1958BCB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C4B6AE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7450036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9</w:t>
            </w:r>
          </w:p>
        </w:tc>
        <w:tc>
          <w:tcPr>
            <w:tcW w:w="873" w:type="dxa"/>
            <w:tcBorders>
              <w:top w:val="nil"/>
              <w:left w:val="nil"/>
              <w:bottom w:val="single" w:sz="4" w:space="0" w:color="auto"/>
              <w:right w:val="single" w:sz="4" w:space="0" w:color="auto"/>
            </w:tcBorders>
            <w:vAlign w:val="center"/>
            <w:hideMark/>
          </w:tcPr>
          <w:p w14:paraId="3C9F027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207</w:t>
            </w:r>
          </w:p>
        </w:tc>
      </w:tr>
      <w:tr w:rsidR="00D33616" w:rsidRPr="00D33616" w14:paraId="28D6677D"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63EADB7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w:t>
            </w:r>
          </w:p>
        </w:tc>
        <w:tc>
          <w:tcPr>
            <w:tcW w:w="1174" w:type="dxa"/>
            <w:tcBorders>
              <w:top w:val="nil"/>
              <w:left w:val="nil"/>
              <w:bottom w:val="single" w:sz="4" w:space="0" w:color="auto"/>
              <w:right w:val="single" w:sz="4" w:space="0" w:color="auto"/>
            </w:tcBorders>
            <w:vAlign w:val="center"/>
            <w:hideMark/>
          </w:tcPr>
          <w:p w14:paraId="43F1D8E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ΠΕ02</w:t>
            </w:r>
          </w:p>
        </w:tc>
        <w:tc>
          <w:tcPr>
            <w:tcW w:w="2037" w:type="dxa"/>
            <w:tcBorders>
              <w:top w:val="nil"/>
              <w:left w:val="nil"/>
              <w:bottom w:val="nil"/>
              <w:right w:val="nil"/>
            </w:tcBorders>
            <w:vAlign w:val="center"/>
            <w:hideMark/>
          </w:tcPr>
          <w:p w14:paraId="301B78C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ΦΙΛΟΛΟΓΟΙ</w:t>
            </w:r>
          </w:p>
        </w:tc>
        <w:tc>
          <w:tcPr>
            <w:tcW w:w="1151" w:type="dxa"/>
            <w:tcBorders>
              <w:top w:val="nil"/>
              <w:left w:val="single" w:sz="4" w:space="0" w:color="auto"/>
              <w:bottom w:val="single" w:sz="4" w:space="0" w:color="auto"/>
              <w:right w:val="single" w:sz="4" w:space="0" w:color="auto"/>
            </w:tcBorders>
            <w:vAlign w:val="center"/>
            <w:hideMark/>
          </w:tcPr>
          <w:p w14:paraId="28F62A9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6CD903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 - ΠΑΝΕΛΛΑΔΙΚΩΣ</w:t>
            </w:r>
          </w:p>
        </w:tc>
        <w:tc>
          <w:tcPr>
            <w:tcW w:w="828" w:type="dxa"/>
            <w:tcBorders>
              <w:top w:val="nil"/>
              <w:left w:val="nil"/>
              <w:bottom w:val="single" w:sz="4" w:space="0" w:color="auto"/>
              <w:right w:val="single" w:sz="4" w:space="0" w:color="auto"/>
            </w:tcBorders>
            <w:vAlign w:val="center"/>
            <w:hideMark/>
          </w:tcPr>
          <w:p w14:paraId="17227D4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212BCFF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1059A5BB"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444CECB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6</w:t>
            </w:r>
          </w:p>
        </w:tc>
        <w:tc>
          <w:tcPr>
            <w:tcW w:w="1174" w:type="dxa"/>
            <w:tcBorders>
              <w:top w:val="nil"/>
              <w:left w:val="nil"/>
              <w:bottom w:val="single" w:sz="4" w:space="0" w:color="auto"/>
              <w:right w:val="single" w:sz="4" w:space="0" w:color="auto"/>
            </w:tcBorders>
            <w:vAlign w:val="center"/>
            <w:hideMark/>
          </w:tcPr>
          <w:p w14:paraId="56212AA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ΠΕ03</w:t>
            </w:r>
          </w:p>
        </w:tc>
        <w:tc>
          <w:tcPr>
            <w:tcW w:w="2037" w:type="dxa"/>
            <w:tcBorders>
              <w:top w:val="nil"/>
              <w:left w:val="nil"/>
              <w:bottom w:val="nil"/>
              <w:right w:val="nil"/>
            </w:tcBorders>
            <w:vAlign w:val="center"/>
            <w:hideMark/>
          </w:tcPr>
          <w:p w14:paraId="516F09A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ΜΑΘΗΜΑΤΙΚΟΙ</w:t>
            </w:r>
          </w:p>
        </w:tc>
        <w:tc>
          <w:tcPr>
            <w:tcW w:w="1151" w:type="dxa"/>
            <w:tcBorders>
              <w:top w:val="nil"/>
              <w:left w:val="single" w:sz="4" w:space="0" w:color="auto"/>
              <w:bottom w:val="single" w:sz="4" w:space="0" w:color="auto"/>
              <w:right w:val="single" w:sz="4" w:space="0" w:color="auto"/>
            </w:tcBorders>
            <w:vAlign w:val="center"/>
            <w:hideMark/>
          </w:tcPr>
          <w:p w14:paraId="2BD277E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444FAFA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4011F9A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0CA4263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2EE5BD2C"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5A37A37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7</w:t>
            </w:r>
          </w:p>
        </w:tc>
        <w:tc>
          <w:tcPr>
            <w:tcW w:w="1174" w:type="dxa"/>
            <w:tcBorders>
              <w:top w:val="nil"/>
              <w:left w:val="nil"/>
              <w:bottom w:val="single" w:sz="4" w:space="0" w:color="auto"/>
              <w:right w:val="single" w:sz="4" w:space="0" w:color="auto"/>
            </w:tcBorders>
            <w:vAlign w:val="center"/>
            <w:hideMark/>
          </w:tcPr>
          <w:p w14:paraId="2385FBD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ΠΕ03</w:t>
            </w:r>
          </w:p>
        </w:tc>
        <w:tc>
          <w:tcPr>
            <w:tcW w:w="2037" w:type="dxa"/>
            <w:tcBorders>
              <w:top w:val="nil"/>
              <w:left w:val="nil"/>
              <w:bottom w:val="nil"/>
              <w:right w:val="nil"/>
            </w:tcBorders>
            <w:vAlign w:val="center"/>
            <w:hideMark/>
          </w:tcPr>
          <w:p w14:paraId="661B667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ΜΑΘΗΜΑΤΙΚΟΙ</w:t>
            </w:r>
          </w:p>
        </w:tc>
        <w:tc>
          <w:tcPr>
            <w:tcW w:w="1151" w:type="dxa"/>
            <w:tcBorders>
              <w:top w:val="nil"/>
              <w:left w:val="single" w:sz="4" w:space="0" w:color="auto"/>
              <w:bottom w:val="single" w:sz="4" w:space="0" w:color="auto"/>
              <w:right w:val="single" w:sz="4" w:space="0" w:color="auto"/>
            </w:tcBorders>
            <w:vAlign w:val="center"/>
            <w:hideMark/>
          </w:tcPr>
          <w:p w14:paraId="443774C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1E88701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 - ΠΑΝΕΛΛΑΔΙΚΩΣ</w:t>
            </w:r>
          </w:p>
        </w:tc>
        <w:tc>
          <w:tcPr>
            <w:tcW w:w="828" w:type="dxa"/>
            <w:tcBorders>
              <w:top w:val="nil"/>
              <w:left w:val="nil"/>
              <w:bottom w:val="single" w:sz="4" w:space="0" w:color="auto"/>
              <w:right w:val="single" w:sz="4" w:space="0" w:color="auto"/>
            </w:tcBorders>
            <w:vAlign w:val="center"/>
            <w:hideMark/>
          </w:tcPr>
          <w:p w14:paraId="734185E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33BB2E2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40073AA2"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3E970D4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8</w:t>
            </w:r>
          </w:p>
        </w:tc>
        <w:tc>
          <w:tcPr>
            <w:tcW w:w="1174" w:type="dxa"/>
            <w:tcBorders>
              <w:top w:val="nil"/>
              <w:left w:val="nil"/>
              <w:bottom w:val="single" w:sz="4" w:space="0" w:color="auto"/>
              <w:right w:val="single" w:sz="4" w:space="0" w:color="auto"/>
            </w:tcBorders>
            <w:vAlign w:val="center"/>
            <w:hideMark/>
          </w:tcPr>
          <w:p w14:paraId="43E499B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ΠΕ05</w:t>
            </w:r>
          </w:p>
        </w:tc>
        <w:tc>
          <w:tcPr>
            <w:tcW w:w="2037" w:type="dxa"/>
            <w:tcBorders>
              <w:top w:val="nil"/>
              <w:left w:val="nil"/>
              <w:bottom w:val="nil"/>
              <w:right w:val="nil"/>
            </w:tcBorders>
            <w:vAlign w:val="center"/>
            <w:hideMark/>
          </w:tcPr>
          <w:p w14:paraId="33EA855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ΓΑΛΛΙΚΗΣ ΓΛΩΣΣΑΣ</w:t>
            </w:r>
          </w:p>
        </w:tc>
        <w:tc>
          <w:tcPr>
            <w:tcW w:w="1151" w:type="dxa"/>
            <w:tcBorders>
              <w:top w:val="nil"/>
              <w:left w:val="single" w:sz="4" w:space="0" w:color="auto"/>
              <w:bottom w:val="single" w:sz="4" w:space="0" w:color="auto"/>
              <w:right w:val="single" w:sz="4" w:space="0" w:color="auto"/>
            </w:tcBorders>
            <w:vAlign w:val="center"/>
            <w:hideMark/>
          </w:tcPr>
          <w:p w14:paraId="4709E50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1A3D42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650F704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1C533AE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9196C43"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706131B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lastRenderedPageBreak/>
              <w:t>9</w:t>
            </w:r>
          </w:p>
        </w:tc>
        <w:tc>
          <w:tcPr>
            <w:tcW w:w="1174" w:type="dxa"/>
            <w:tcBorders>
              <w:top w:val="nil"/>
              <w:left w:val="nil"/>
              <w:bottom w:val="single" w:sz="4" w:space="0" w:color="auto"/>
              <w:right w:val="single" w:sz="4" w:space="0" w:color="auto"/>
            </w:tcBorders>
            <w:vAlign w:val="center"/>
            <w:hideMark/>
          </w:tcPr>
          <w:p w14:paraId="5BBD23A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ΠΕ05</w:t>
            </w:r>
          </w:p>
        </w:tc>
        <w:tc>
          <w:tcPr>
            <w:tcW w:w="2037" w:type="dxa"/>
            <w:tcBorders>
              <w:top w:val="nil"/>
              <w:left w:val="nil"/>
              <w:bottom w:val="nil"/>
              <w:right w:val="nil"/>
            </w:tcBorders>
            <w:vAlign w:val="center"/>
            <w:hideMark/>
          </w:tcPr>
          <w:p w14:paraId="020DA65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ΓΑΛΛΙΚΗΣ ΓΛΩΣΣΑΣ</w:t>
            </w:r>
          </w:p>
        </w:tc>
        <w:tc>
          <w:tcPr>
            <w:tcW w:w="1151" w:type="dxa"/>
            <w:tcBorders>
              <w:top w:val="nil"/>
              <w:left w:val="single" w:sz="4" w:space="0" w:color="auto"/>
              <w:bottom w:val="single" w:sz="4" w:space="0" w:color="auto"/>
              <w:right w:val="single" w:sz="4" w:space="0" w:color="auto"/>
            </w:tcBorders>
            <w:vAlign w:val="center"/>
            <w:hideMark/>
          </w:tcPr>
          <w:p w14:paraId="60B34E4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59CF624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03FAE04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4A7B593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4224590A" w14:textId="77777777" w:rsidTr="00D33616">
        <w:trPr>
          <w:trHeight w:val="300"/>
          <w:jc w:val="center"/>
        </w:trPr>
        <w:tc>
          <w:tcPr>
            <w:tcW w:w="685" w:type="dxa"/>
            <w:tcBorders>
              <w:top w:val="nil"/>
              <w:left w:val="single" w:sz="4" w:space="0" w:color="auto"/>
              <w:bottom w:val="single" w:sz="4" w:space="0" w:color="auto"/>
              <w:right w:val="single" w:sz="4" w:space="0" w:color="auto"/>
            </w:tcBorders>
            <w:vAlign w:val="center"/>
            <w:hideMark/>
          </w:tcPr>
          <w:p w14:paraId="5F5B40C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10</w:t>
            </w:r>
          </w:p>
        </w:tc>
        <w:tc>
          <w:tcPr>
            <w:tcW w:w="1174" w:type="dxa"/>
            <w:tcBorders>
              <w:top w:val="nil"/>
              <w:left w:val="nil"/>
              <w:bottom w:val="single" w:sz="4" w:space="0" w:color="auto"/>
              <w:right w:val="single" w:sz="4" w:space="0" w:color="auto"/>
            </w:tcBorders>
            <w:vAlign w:val="center"/>
            <w:hideMark/>
          </w:tcPr>
          <w:p w14:paraId="4AD0BE4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ΠΕ06</w:t>
            </w:r>
          </w:p>
        </w:tc>
        <w:tc>
          <w:tcPr>
            <w:tcW w:w="2037" w:type="dxa"/>
            <w:tcBorders>
              <w:top w:val="nil"/>
              <w:left w:val="nil"/>
              <w:bottom w:val="nil"/>
              <w:right w:val="nil"/>
            </w:tcBorders>
            <w:vAlign w:val="center"/>
            <w:hideMark/>
          </w:tcPr>
          <w:p w14:paraId="452075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ΑΓΓΛΙΚΗΣ</w:t>
            </w:r>
          </w:p>
        </w:tc>
        <w:tc>
          <w:tcPr>
            <w:tcW w:w="1151" w:type="dxa"/>
            <w:tcBorders>
              <w:top w:val="nil"/>
              <w:left w:val="single" w:sz="4" w:space="0" w:color="auto"/>
              <w:bottom w:val="single" w:sz="4" w:space="0" w:color="auto"/>
              <w:right w:val="single" w:sz="4" w:space="0" w:color="auto"/>
            </w:tcBorders>
            <w:vAlign w:val="center"/>
            <w:hideMark/>
          </w:tcPr>
          <w:p w14:paraId="093BE87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5A52AC2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30A3E6A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w:t>
            </w:r>
          </w:p>
        </w:tc>
        <w:tc>
          <w:tcPr>
            <w:tcW w:w="873" w:type="dxa"/>
            <w:tcBorders>
              <w:top w:val="nil"/>
              <w:left w:val="nil"/>
              <w:bottom w:val="single" w:sz="4" w:space="0" w:color="auto"/>
              <w:right w:val="single" w:sz="4" w:space="0" w:color="auto"/>
            </w:tcBorders>
            <w:vAlign w:val="center"/>
            <w:hideMark/>
          </w:tcPr>
          <w:p w14:paraId="1AD395B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115</w:t>
            </w:r>
          </w:p>
        </w:tc>
      </w:tr>
      <w:tr w:rsidR="00D33616" w:rsidRPr="00D33616" w14:paraId="41A89EBC"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0778A54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w:t>
            </w:r>
          </w:p>
        </w:tc>
        <w:tc>
          <w:tcPr>
            <w:tcW w:w="1174" w:type="dxa"/>
            <w:tcBorders>
              <w:top w:val="nil"/>
              <w:left w:val="nil"/>
              <w:bottom w:val="single" w:sz="4" w:space="0" w:color="auto"/>
              <w:right w:val="single" w:sz="4" w:space="0" w:color="auto"/>
            </w:tcBorders>
            <w:vAlign w:val="center"/>
            <w:hideMark/>
          </w:tcPr>
          <w:p w14:paraId="3A68998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ΠΕ07</w:t>
            </w:r>
          </w:p>
        </w:tc>
        <w:tc>
          <w:tcPr>
            <w:tcW w:w="2037" w:type="dxa"/>
            <w:tcBorders>
              <w:top w:val="nil"/>
              <w:left w:val="nil"/>
              <w:bottom w:val="nil"/>
              <w:right w:val="nil"/>
            </w:tcBorders>
            <w:vAlign w:val="center"/>
            <w:hideMark/>
          </w:tcPr>
          <w:p w14:paraId="59D6FE5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ΓΕΡΜΑΝΙΚΗΣ ΓΛΩΣΣΑΣ</w:t>
            </w:r>
          </w:p>
        </w:tc>
        <w:tc>
          <w:tcPr>
            <w:tcW w:w="1151" w:type="dxa"/>
            <w:tcBorders>
              <w:top w:val="nil"/>
              <w:left w:val="single" w:sz="4" w:space="0" w:color="auto"/>
              <w:bottom w:val="single" w:sz="4" w:space="0" w:color="auto"/>
              <w:right w:val="single" w:sz="4" w:space="0" w:color="auto"/>
            </w:tcBorders>
            <w:vAlign w:val="center"/>
            <w:hideMark/>
          </w:tcPr>
          <w:p w14:paraId="27E7A30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C65F41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6E52318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62430F2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51153F3F" w14:textId="77777777" w:rsidTr="00D33616">
        <w:trPr>
          <w:trHeight w:val="1200"/>
          <w:jc w:val="center"/>
        </w:trPr>
        <w:tc>
          <w:tcPr>
            <w:tcW w:w="685" w:type="dxa"/>
            <w:tcBorders>
              <w:top w:val="nil"/>
              <w:left w:val="single" w:sz="4" w:space="0" w:color="auto"/>
              <w:bottom w:val="single" w:sz="4" w:space="0" w:color="auto"/>
              <w:right w:val="single" w:sz="4" w:space="0" w:color="auto"/>
            </w:tcBorders>
            <w:vAlign w:val="center"/>
            <w:hideMark/>
          </w:tcPr>
          <w:p w14:paraId="7CDE772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12</w:t>
            </w:r>
          </w:p>
        </w:tc>
        <w:tc>
          <w:tcPr>
            <w:tcW w:w="1174" w:type="dxa"/>
            <w:tcBorders>
              <w:top w:val="nil"/>
              <w:left w:val="nil"/>
              <w:bottom w:val="single" w:sz="4" w:space="0" w:color="auto"/>
              <w:right w:val="single" w:sz="4" w:space="0" w:color="auto"/>
            </w:tcBorders>
            <w:vAlign w:val="center"/>
            <w:hideMark/>
          </w:tcPr>
          <w:p w14:paraId="7D8DD95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ΠΕ08</w:t>
            </w:r>
          </w:p>
        </w:tc>
        <w:tc>
          <w:tcPr>
            <w:tcW w:w="2037" w:type="dxa"/>
            <w:tcBorders>
              <w:top w:val="nil"/>
              <w:left w:val="nil"/>
              <w:bottom w:val="nil"/>
              <w:right w:val="nil"/>
            </w:tcBorders>
            <w:vAlign w:val="center"/>
            <w:hideMark/>
          </w:tcPr>
          <w:p w14:paraId="45D9195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ΚΑΛΛΙΤΕΧΝΙΚΩΝ ΜΑΘΗΜΑΤΩΝ</w:t>
            </w:r>
          </w:p>
        </w:tc>
        <w:tc>
          <w:tcPr>
            <w:tcW w:w="1151" w:type="dxa"/>
            <w:tcBorders>
              <w:top w:val="nil"/>
              <w:left w:val="single" w:sz="4" w:space="0" w:color="auto"/>
              <w:bottom w:val="single" w:sz="4" w:space="0" w:color="auto"/>
              <w:right w:val="single" w:sz="4" w:space="0" w:color="auto"/>
            </w:tcBorders>
            <w:vAlign w:val="center"/>
            <w:hideMark/>
          </w:tcPr>
          <w:p w14:paraId="34AE9E0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29F1A14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35C4EAC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5E6E85F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0C0027FC" w14:textId="77777777" w:rsidTr="00B30409">
        <w:trPr>
          <w:trHeight w:val="716"/>
          <w:jc w:val="center"/>
        </w:trPr>
        <w:tc>
          <w:tcPr>
            <w:tcW w:w="685" w:type="dxa"/>
            <w:tcBorders>
              <w:top w:val="nil"/>
              <w:left w:val="single" w:sz="4" w:space="0" w:color="auto"/>
              <w:bottom w:val="single" w:sz="4" w:space="0" w:color="auto"/>
              <w:right w:val="single" w:sz="4" w:space="0" w:color="auto"/>
            </w:tcBorders>
            <w:vAlign w:val="center"/>
            <w:hideMark/>
          </w:tcPr>
          <w:p w14:paraId="372845C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13</w:t>
            </w:r>
          </w:p>
        </w:tc>
        <w:tc>
          <w:tcPr>
            <w:tcW w:w="1174" w:type="dxa"/>
            <w:tcBorders>
              <w:top w:val="nil"/>
              <w:left w:val="nil"/>
              <w:bottom w:val="single" w:sz="4" w:space="0" w:color="auto"/>
              <w:right w:val="single" w:sz="4" w:space="0" w:color="auto"/>
            </w:tcBorders>
            <w:vAlign w:val="center"/>
            <w:hideMark/>
          </w:tcPr>
          <w:p w14:paraId="1F09C0B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ΠΕ08</w:t>
            </w:r>
          </w:p>
        </w:tc>
        <w:tc>
          <w:tcPr>
            <w:tcW w:w="2037" w:type="dxa"/>
            <w:tcBorders>
              <w:top w:val="nil"/>
              <w:left w:val="nil"/>
              <w:bottom w:val="nil"/>
              <w:right w:val="nil"/>
            </w:tcBorders>
            <w:vAlign w:val="center"/>
            <w:hideMark/>
          </w:tcPr>
          <w:p w14:paraId="54338CD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ΚΑΛΛΙΤΕΧΝΙΚΩΝ ΜΑΘΗΜΑΤΩΝ</w:t>
            </w:r>
          </w:p>
        </w:tc>
        <w:tc>
          <w:tcPr>
            <w:tcW w:w="1151" w:type="dxa"/>
            <w:tcBorders>
              <w:top w:val="nil"/>
              <w:left w:val="single" w:sz="4" w:space="0" w:color="auto"/>
              <w:bottom w:val="single" w:sz="4" w:space="0" w:color="auto"/>
              <w:right w:val="single" w:sz="4" w:space="0" w:color="auto"/>
            </w:tcBorders>
            <w:vAlign w:val="center"/>
            <w:hideMark/>
          </w:tcPr>
          <w:p w14:paraId="58AE015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Μειωμένου</w:t>
            </w:r>
            <w:proofErr w:type="spellEnd"/>
          </w:p>
        </w:tc>
        <w:tc>
          <w:tcPr>
            <w:tcW w:w="1732" w:type="dxa"/>
            <w:tcBorders>
              <w:top w:val="nil"/>
              <w:left w:val="nil"/>
              <w:bottom w:val="single" w:sz="4" w:space="0" w:color="auto"/>
              <w:right w:val="single" w:sz="4" w:space="0" w:color="auto"/>
            </w:tcBorders>
            <w:vAlign w:val="center"/>
            <w:hideMark/>
          </w:tcPr>
          <w:p w14:paraId="2675870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05C8C7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028D90F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15</w:t>
            </w:r>
          </w:p>
        </w:tc>
      </w:tr>
      <w:tr w:rsidR="00D33616" w:rsidRPr="00D33616" w14:paraId="28E7FB9A"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7D0A9B8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14</w:t>
            </w:r>
          </w:p>
        </w:tc>
        <w:tc>
          <w:tcPr>
            <w:tcW w:w="1174" w:type="dxa"/>
            <w:tcBorders>
              <w:top w:val="nil"/>
              <w:left w:val="nil"/>
              <w:bottom w:val="single" w:sz="4" w:space="0" w:color="auto"/>
              <w:right w:val="single" w:sz="4" w:space="0" w:color="auto"/>
            </w:tcBorders>
            <w:vAlign w:val="center"/>
            <w:hideMark/>
          </w:tcPr>
          <w:p w14:paraId="1AFC941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ΠΕ11</w:t>
            </w:r>
          </w:p>
        </w:tc>
        <w:tc>
          <w:tcPr>
            <w:tcW w:w="2037" w:type="dxa"/>
            <w:tcBorders>
              <w:top w:val="nil"/>
              <w:left w:val="nil"/>
              <w:bottom w:val="nil"/>
              <w:right w:val="nil"/>
            </w:tcBorders>
            <w:vAlign w:val="center"/>
            <w:hideMark/>
          </w:tcPr>
          <w:p w14:paraId="66CA518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ΦΥΣΙΚΗΣ ΑΓΩΓΗΣ</w:t>
            </w:r>
          </w:p>
        </w:tc>
        <w:tc>
          <w:tcPr>
            <w:tcW w:w="1151" w:type="dxa"/>
            <w:tcBorders>
              <w:top w:val="nil"/>
              <w:left w:val="single" w:sz="4" w:space="0" w:color="auto"/>
              <w:bottom w:val="single" w:sz="4" w:space="0" w:color="auto"/>
              <w:right w:val="single" w:sz="4" w:space="0" w:color="auto"/>
            </w:tcBorders>
            <w:vAlign w:val="center"/>
            <w:hideMark/>
          </w:tcPr>
          <w:p w14:paraId="7AA6AF0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796DEC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21EDCD7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w:t>
            </w:r>
          </w:p>
        </w:tc>
        <w:tc>
          <w:tcPr>
            <w:tcW w:w="873" w:type="dxa"/>
            <w:tcBorders>
              <w:top w:val="nil"/>
              <w:left w:val="nil"/>
              <w:bottom w:val="single" w:sz="4" w:space="0" w:color="auto"/>
              <w:right w:val="single" w:sz="4" w:space="0" w:color="auto"/>
            </w:tcBorders>
            <w:vAlign w:val="center"/>
            <w:hideMark/>
          </w:tcPr>
          <w:p w14:paraId="3AF01F2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115</w:t>
            </w:r>
          </w:p>
        </w:tc>
      </w:tr>
      <w:tr w:rsidR="00D33616" w:rsidRPr="00D33616" w14:paraId="06D36824"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66AC140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15</w:t>
            </w:r>
          </w:p>
        </w:tc>
        <w:tc>
          <w:tcPr>
            <w:tcW w:w="1174" w:type="dxa"/>
            <w:tcBorders>
              <w:top w:val="nil"/>
              <w:left w:val="nil"/>
              <w:bottom w:val="single" w:sz="4" w:space="0" w:color="auto"/>
              <w:right w:val="single" w:sz="4" w:space="0" w:color="auto"/>
            </w:tcBorders>
            <w:vAlign w:val="center"/>
            <w:hideMark/>
          </w:tcPr>
          <w:p w14:paraId="7288CBD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ΠΕ79.01</w:t>
            </w:r>
          </w:p>
        </w:tc>
        <w:tc>
          <w:tcPr>
            <w:tcW w:w="2037" w:type="dxa"/>
            <w:tcBorders>
              <w:top w:val="nil"/>
              <w:left w:val="nil"/>
              <w:bottom w:val="nil"/>
              <w:right w:val="nil"/>
            </w:tcBorders>
            <w:vAlign w:val="center"/>
            <w:hideMark/>
          </w:tcPr>
          <w:p w14:paraId="0500267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ΜΟΥΣΙΚΗΣ ΕΠΙΣΤΗΜΗΣ</w:t>
            </w:r>
          </w:p>
        </w:tc>
        <w:tc>
          <w:tcPr>
            <w:tcW w:w="1151" w:type="dxa"/>
            <w:tcBorders>
              <w:top w:val="nil"/>
              <w:left w:val="single" w:sz="4" w:space="0" w:color="auto"/>
              <w:bottom w:val="single" w:sz="4" w:space="0" w:color="auto"/>
              <w:right w:val="single" w:sz="4" w:space="0" w:color="auto"/>
            </w:tcBorders>
            <w:vAlign w:val="center"/>
            <w:hideMark/>
          </w:tcPr>
          <w:p w14:paraId="71D12BC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08A3FA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52B7A32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69FC158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129C27B"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774EDD1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16</w:t>
            </w:r>
          </w:p>
        </w:tc>
        <w:tc>
          <w:tcPr>
            <w:tcW w:w="1174" w:type="dxa"/>
            <w:tcBorders>
              <w:top w:val="nil"/>
              <w:left w:val="nil"/>
              <w:bottom w:val="single" w:sz="4" w:space="0" w:color="auto"/>
              <w:right w:val="single" w:sz="4" w:space="0" w:color="auto"/>
            </w:tcBorders>
            <w:vAlign w:val="center"/>
            <w:hideMark/>
          </w:tcPr>
          <w:p w14:paraId="27853F3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ΠΕ80</w:t>
            </w:r>
          </w:p>
        </w:tc>
        <w:tc>
          <w:tcPr>
            <w:tcW w:w="2037" w:type="dxa"/>
            <w:tcBorders>
              <w:top w:val="nil"/>
              <w:left w:val="nil"/>
              <w:bottom w:val="nil"/>
              <w:right w:val="nil"/>
            </w:tcBorders>
            <w:vAlign w:val="center"/>
            <w:hideMark/>
          </w:tcPr>
          <w:p w14:paraId="3DD6AB6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ΟΙΚΟΝΟΜΙΑΣ</w:t>
            </w:r>
          </w:p>
        </w:tc>
        <w:tc>
          <w:tcPr>
            <w:tcW w:w="1151" w:type="dxa"/>
            <w:tcBorders>
              <w:top w:val="nil"/>
              <w:left w:val="single" w:sz="4" w:space="0" w:color="auto"/>
              <w:bottom w:val="single" w:sz="4" w:space="0" w:color="auto"/>
              <w:right w:val="single" w:sz="4" w:space="0" w:color="auto"/>
            </w:tcBorders>
            <w:vAlign w:val="center"/>
            <w:hideMark/>
          </w:tcPr>
          <w:p w14:paraId="6F7A250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3BEC11A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6A6E1AD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1D08AEE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25A69E90"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6A16D33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17</w:t>
            </w:r>
          </w:p>
        </w:tc>
        <w:tc>
          <w:tcPr>
            <w:tcW w:w="1174" w:type="dxa"/>
            <w:tcBorders>
              <w:top w:val="nil"/>
              <w:left w:val="nil"/>
              <w:bottom w:val="single" w:sz="4" w:space="0" w:color="auto"/>
              <w:right w:val="single" w:sz="4" w:space="0" w:color="auto"/>
            </w:tcBorders>
            <w:vAlign w:val="center"/>
            <w:hideMark/>
          </w:tcPr>
          <w:p w14:paraId="08B263A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ΠΕ80</w:t>
            </w:r>
          </w:p>
        </w:tc>
        <w:tc>
          <w:tcPr>
            <w:tcW w:w="2037" w:type="dxa"/>
            <w:tcBorders>
              <w:top w:val="nil"/>
              <w:left w:val="nil"/>
              <w:bottom w:val="nil"/>
              <w:right w:val="nil"/>
            </w:tcBorders>
            <w:vAlign w:val="center"/>
            <w:hideMark/>
          </w:tcPr>
          <w:p w14:paraId="3EA6337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ΟΙΚΟΝΟΜΙΑΣ</w:t>
            </w:r>
          </w:p>
        </w:tc>
        <w:tc>
          <w:tcPr>
            <w:tcW w:w="1151" w:type="dxa"/>
            <w:tcBorders>
              <w:top w:val="nil"/>
              <w:left w:val="single" w:sz="4" w:space="0" w:color="auto"/>
              <w:bottom w:val="single" w:sz="4" w:space="0" w:color="auto"/>
              <w:right w:val="single" w:sz="4" w:space="0" w:color="auto"/>
            </w:tcBorders>
            <w:vAlign w:val="center"/>
            <w:hideMark/>
          </w:tcPr>
          <w:p w14:paraId="0910693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55A143C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 - ΠΑΝΕΛΛΑΔΙΚΩΣ</w:t>
            </w:r>
          </w:p>
        </w:tc>
        <w:tc>
          <w:tcPr>
            <w:tcW w:w="828" w:type="dxa"/>
            <w:tcBorders>
              <w:top w:val="nil"/>
              <w:left w:val="nil"/>
              <w:bottom w:val="single" w:sz="4" w:space="0" w:color="auto"/>
              <w:right w:val="single" w:sz="4" w:space="0" w:color="auto"/>
            </w:tcBorders>
            <w:vAlign w:val="center"/>
            <w:hideMark/>
          </w:tcPr>
          <w:p w14:paraId="26B269E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2596CF9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58CB7659" w14:textId="77777777" w:rsidTr="00B30409">
        <w:trPr>
          <w:trHeight w:val="828"/>
          <w:jc w:val="center"/>
        </w:trPr>
        <w:tc>
          <w:tcPr>
            <w:tcW w:w="685" w:type="dxa"/>
            <w:tcBorders>
              <w:top w:val="nil"/>
              <w:left w:val="single" w:sz="4" w:space="0" w:color="auto"/>
              <w:bottom w:val="single" w:sz="4" w:space="0" w:color="auto"/>
              <w:right w:val="single" w:sz="4" w:space="0" w:color="auto"/>
            </w:tcBorders>
            <w:vAlign w:val="center"/>
            <w:hideMark/>
          </w:tcPr>
          <w:p w14:paraId="041DB17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18</w:t>
            </w:r>
          </w:p>
        </w:tc>
        <w:tc>
          <w:tcPr>
            <w:tcW w:w="1174" w:type="dxa"/>
            <w:tcBorders>
              <w:top w:val="nil"/>
              <w:left w:val="nil"/>
              <w:bottom w:val="single" w:sz="4" w:space="0" w:color="auto"/>
              <w:right w:val="single" w:sz="4" w:space="0" w:color="auto"/>
            </w:tcBorders>
            <w:vAlign w:val="center"/>
            <w:hideMark/>
          </w:tcPr>
          <w:p w14:paraId="022DC9B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ΠΕ81</w:t>
            </w:r>
          </w:p>
        </w:tc>
        <w:tc>
          <w:tcPr>
            <w:tcW w:w="2037" w:type="dxa"/>
            <w:tcBorders>
              <w:top w:val="nil"/>
              <w:left w:val="nil"/>
              <w:bottom w:val="nil"/>
              <w:right w:val="nil"/>
            </w:tcBorders>
            <w:vAlign w:val="center"/>
            <w:hideMark/>
          </w:tcPr>
          <w:p w14:paraId="31A0671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ΠΟΛΙΤΙΚΩΝ ΜΗΧΑΝΙΚΩΝ - ΑΡΧΙΤΕΚΤΟΝΩΝ</w:t>
            </w:r>
          </w:p>
        </w:tc>
        <w:tc>
          <w:tcPr>
            <w:tcW w:w="1151" w:type="dxa"/>
            <w:tcBorders>
              <w:top w:val="nil"/>
              <w:left w:val="single" w:sz="4" w:space="0" w:color="auto"/>
              <w:bottom w:val="single" w:sz="4" w:space="0" w:color="auto"/>
              <w:right w:val="single" w:sz="4" w:space="0" w:color="auto"/>
            </w:tcBorders>
            <w:vAlign w:val="center"/>
            <w:hideMark/>
          </w:tcPr>
          <w:p w14:paraId="71A0CA7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4084C6B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40C777C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3F4BC4D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6273D304"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1088130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19</w:t>
            </w:r>
          </w:p>
        </w:tc>
        <w:tc>
          <w:tcPr>
            <w:tcW w:w="1174" w:type="dxa"/>
            <w:tcBorders>
              <w:top w:val="nil"/>
              <w:left w:val="nil"/>
              <w:bottom w:val="single" w:sz="4" w:space="0" w:color="auto"/>
              <w:right w:val="single" w:sz="4" w:space="0" w:color="auto"/>
            </w:tcBorders>
            <w:vAlign w:val="center"/>
            <w:hideMark/>
          </w:tcPr>
          <w:p w14:paraId="4F4F574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ΠΕ82</w:t>
            </w:r>
          </w:p>
        </w:tc>
        <w:tc>
          <w:tcPr>
            <w:tcW w:w="2037" w:type="dxa"/>
            <w:tcBorders>
              <w:top w:val="single" w:sz="4" w:space="0" w:color="auto"/>
              <w:left w:val="nil"/>
              <w:bottom w:val="single" w:sz="4" w:space="0" w:color="auto"/>
              <w:right w:val="single" w:sz="4" w:space="0" w:color="auto"/>
            </w:tcBorders>
            <w:vAlign w:val="center"/>
            <w:hideMark/>
          </w:tcPr>
          <w:p w14:paraId="31D30C5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ΜΗΧΑΝΟΛΟΓΟΙ</w:t>
            </w:r>
          </w:p>
        </w:tc>
        <w:tc>
          <w:tcPr>
            <w:tcW w:w="1151" w:type="dxa"/>
            <w:tcBorders>
              <w:top w:val="nil"/>
              <w:left w:val="nil"/>
              <w:bottom w:val="single" w:sz="4" w:space="0" w:color="auto"/>
              <w:right w:val="single" w:sz="4" w:space="0" w:color="auto"/>
            </w:tcBorders>
            <w:vAlign w:val="center"/>
            <w:hideMark/>
          </w:tcPr>
          <w:p w14:paraId="088C3FA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772439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459860A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7</w:t>
            </w:r>
          </w:p>
        </w:tc>
        <w:tc>
          <w:tcPr>
            <w:tcW w:w="873" w:type="dxa"/>
            <w:tcBorders>
              <w:top w:val="nil"/>
              <w:left w:val="nil"/>
              <w:bottom w:val="single" w:sz="4" w:space="0" w:color="auto"/>
              <w:right w:val="single" w:sz="4" w:space="0" w:color="auto"/>
            </w:tcBorders>
            <w:vAlign w:val="center"/>
            <w:hideMark/>
          </w:tcPr>
          <w:p w14:paraId="01C0F49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161</w:t>
            </w:r>
          </w:p>
        </w:tc>
      </w:tr>
      <w:tr w:rsidR="00D33616" w:rsidRPr="00D33616" w14:paraId="083A11FC"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107326F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20</w:t>
            </w:r>
          </w:p>
        </w:tc>
        <w:tc>
          <w:tcPr>
            <w:tcW w:w="1174" w:type="dxa"/>
            <w:tcBorders>
              <w:top w:val="nil"/>
              <w:left w:val="nil"/>
              <w:bottom w:val="single" w:sz="4" w:space="0" w:color="auto"/>
              <w:right w:val="single" w:sz="4" w:space="0" w:color="auto"/>
            </w:tcBorders>
            <w:vAlign w:val="center"/>
            <w:hideMark/>
          </w:tcPr>
          <w:p w14:paraId="2CAA621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ΠΕ83</w:t>
            </w:r>
          </w:p>
        </w:tc>
        <w:tc>
          <w:tcPr>
            <w:tcW w:w="2037" w:type="dxa"/>
            <w:tcBorders>
              <w:top w:val="nil"/>
              <w:left w:val="nil"/>
              <w:bottom w:val="single" w:sz="4" w:space="0" w:color="auto"/>
              <w:right w:val="single" w:sz="4" w:space="0" w:color="auto"/>
            </w:tcBorders>
            <w:vAlign w:val="center"/>
            <w:hideMark/>
          </w:tcPr>
          <w:p w14:paraId="1F80F09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ΗΛΕΚΤΡΟΛΟΓΟΙ</w:t>
            </w:r>
          </w:p>
        </w:tc>
        <w:tc>
          <w:tcPr>
            <w:tcW w:w="1151" w:type="dxa"/>
            <w:tcBorders>
              <w:top w:val="nil"/>
              <w:left w:val="nil"/>
              <w:bottom w:val="single" w:sz="4" w:space="0" w:color="auto"/>
              <w:right w:val="single" w:sz="4" w:space="0" w:color="auto"/>
            </w:tcBorders>
            <w:vAlign w:val="center"/>
            <w:hideMark/>
          </w:tcPr>
          <w:p w14:paraId="309A45C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29734E8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4798D1E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4CB99FF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0283DE8D"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36D0A8D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21</w:t>
            </w:r>
          </w:p>
        </w:tc>
        <w:tc>
          <w:tcPr>
            <w:tcW w:w="1174" w:type="dxa"/>
            <w:tcBorders>
              <w:top w:val="nil"/>
              <w:left w:val="nil"/>
              <w:bottom w:val="single" w:sz="4" w:space="0" w:color="auto"/>
              <w:right w:val="single" w:sz="4" w:space="0" w:color="auto"/>
            </w:tcBorders>
            <w:vAlign w:val="center"/>
            <w:hideMark/>
          </w:tcPr>
          <w:p w14:paraId="7DE9439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ΠΕ86</w:t>
            </w:r>
          </w:p>
        </w:tc>
        <w:tc>
          <w:tcPr>
            <w:tcW w:w="2037" w:type="dxa"/>
            <w:tcBorders>
              <w:top w:val="nil"/>
              <w:left w:val="nil"/>
              <w:bottom w:val="single" w:sz="4" w:space="0" w:color="auto"/>
              <w:right w:val="single" w:sz="4" w:space="0" w:color="auto"/>
            </w:tcBorders>
            <w:vAlign w:val="center"/>
            <w:hideMark/>
          </w:tcPr>
          <w:p w14:paraId="78D23C9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ΠΛΗΡΟΦΟΡΙΚΗΣ</w:t>
            </w:r>
          </w:p>
        </w:tc>
        <w:tc>
          <w:tcPr>
            <w:tcW w:w="1151" w:type="dxa"/>
            <w:tcBorders>
              <w:top w:val="nil"/>
              <w:left w:val="nil"/>
              <w:bottom w:val="single" w:sz="4" w:space="0" w:color="auto"/>
              <w:right w:val="single" w:sz="4" w:space="0" w:color="auto"/>
            </w:tcBorders>
            <w:vAlign w:val="center"/>
            <w:hideMark/>
          </w:tcPr>
          <w:p w14:paraId="346B2CC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EA1592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5EE63A5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w:t>
            </w:r>
          </w:p>
        </w:tc>
        <w:tc>
          <w:tcPr>
            <w:tcW w:w="873" w:type="dxa"/>
            <w:tcBorders>
              <w:top w:val="nil"/>
              <w:left w:val="nil"/>
              <w:bottom w:val="single" w:sz="4" w:space="0" w:color="auto"/>
              <w:right w:val="single" w:sz="4" w:space="0" w:color="auto"/>
            </w:tcBorders>
            <w:vAlign w:val="center"/>
            <w:hideMark/>
          </w:tcPr>
          <w:p w14:paraId="4158B0C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115</w:t>
            </w:r>
          </w:p>
        </w:tc>
      </w:tr>
      <w:tr w:rsidR="00D33616" w:rsidRPr="00D33616" w14:paraId="59A8F8A9"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17FD898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22</w:t>
            </w:r>
          </w:p>
        </w:tc>
        <w:tc>
          <w:tcPr>
            <w:tcW w:w="1174" w:type="dxa"/>
            <w:tcBorders>
              <w:top w:val="nil"/>
              <w:left w:val="nil"/>
              <w:bottom w:val="single" w:sz="4" w:space="0" w:color="auto"/>
              <w:right w:val="single" w:sz="4" w:space="0" w:color="auto"/>
            </w:tcBorders>
            <w:vAlign w:val="center"/>
            <w:hideMark/>
          </w:tcPr>
          <w:p w14:paraId="74921D1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ΠΕ86</w:t>
            </w:r>
          </w:p>
        </w:tc>
        <w:tc>
          <w:tcPr>
            <w:tcW w:w="2037" w:type="dxa"/>
            <w:tcBorders>
              <w:top w:val="nil"/>
              <w:left w:val="nil"/>
              <w:bottom w:val="single" w:sz="4" w:space="0" w:color="auto"/>
              <w:right w:val="single" w:sz="4" w:space="0" w:color="auto"/>
            </w:tcBorders>
            <w:vAlign w:val="center"/>
            <w:hideMark/>
          </w:tcPr>
          <w:p w14:paraId="247307C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ΠΛΗΡΟΦΟΡΙΚΗΣ</w:t>
            </w:r>
          </w:p>
        </w:tc>
        <w:tc>
          <w:tcPr>
            <w:tcW w:w="1151" w:type="dxa"/>
            <w:tcBorders>
              <w:top w:val="nil"/>
              <w:left w:val="nil"/>
              <w:bottom w:val="single" w:sz="4" w:space="0" w:color="auto"/>
              <w:right w:val="single" w:sz="4" w:space="0" w:color="auto"/>
            </w:tcBorders>
            <w:vAlign w:val="center"/>
            <w:hideMark/>
          </w:tcPr>
          <w:p w14:paraId="6BFDF9B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960CF1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 - ΠΑΝΕΛΛΑΔΙΚΩΣ</w:t>
            </w:r>
          </w:p>
        </w:tc>
        <w:tc>
          <w:tcPr>
            <w:tcW w:w="828" w:type="dxa"/>
            <w:tcBorders>
              <w:top w:val="nil"/>
              <w:left w:val="nil"/>
              <w:bottom w:val="single" w:sz="4" w:space="0" w:color="auto"/>
              <w:right w:val="single" w:sz="4" w:space="0" w:color="auto"/>
            </w:tcBorders>
            <w:vAlign w:val="center"/>
            <w:hideMark/>
          </w:tcPr>
          <w:p w14:paraId="61F4C26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05D1B8B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44CC4DD"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4258489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c>
          <w:tcPr>
            <w:tcW w:w="1174" w:type="dxa"/>
            <w:tcBorders>
              <w:top w:val="nil"/>
              <w:left w:val="nil"/>
              <w:bottom w:val="single" w:sz="4" w:space="0" w:color="auto"/>
              <w:right w:val="single" w:sz="4" w:space="0" w:color="auto"/>
            </w:tcBorders>
            <w:vAlign w:val="center"/>
            <w:hideMark/>
          </w:tcPr>
          <w:p w14:paraId="4FE63AA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ΠΕ87.02</w:t>
            </w:r>
          </w:p>
        </w:tc>
        <w:tc>
          <w:tcPr>
            <w:tcW w:w="2037" w:type="dxa"/>
            <w:tcBorders>
              <w:top w:val="nil"/>
              <w:left w:val="nil"/>
              <w:bottom w:val="single" w:sz="4" w:space="0" w:color="auto"/>
              <w:right w:val="single" w:sz="4" w:space="0" w:color="auto"/>
            </w:tcBorders>
            <w:vAlign w:val="center"/>
            <w:hideMark/>
          </w:tcPr>
          <w:p w14:paraId="4E64D21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ΝΟΣΗΛΕΥΤΙΚΗΣ</w:t>
            </w:r>
          </w:p>
        </w:tc>
        <w:tc>
          <w:tcPr>
            <w:tcW w:w="1151" w:type="dxa"/>
            <w:tcBorders>
              <w:top w:val="nil"/>
              <w:left w:val="nil"/>
              <w:bottom w:val="single" w:sz="4" w:space="0" w:color="auto"/>
              <w:right w:val="single" w:sz="4" w:space="0" w:color="auto"/>
            </w:tcBorders>
            <w:vAlign w:val="center"/>
            <w:hideMark/>
          </w:tcPr>
          <w:p w14:paraId="0CDB8EE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5E05D44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20ADE05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4984520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499493EA"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4029541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24</w:t>
            </w:r>
          </w:p>
        </w:tc>
        <w:tc>
          <w:tcPr>
            <w:tcW w:w="1174" w:type="dxa"/>
            <w:tcBorders>
              <w:top w:val="nil"/>
              <w:left w:val="nil"/>
              <w:bottom w:val="single" w:sz="4" w:space="0" w:color="auto"/>
              <w:right w:val="single" w:sz="4" w:space="0" w:color="auto"/>
            </w:tcBorders>
            <w:vAlign w:val="center"/>
            <w:hideMark/>
          </w:tcPr>
          <w:p w14:paraId="0C8AB45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ΠΕ87.09</w:t>
            </w:r>
          </w:p>
        </w:tc>
        <w:tc>
          <w:tcPr>
            <w:tcW w:w="2037" w:type="dxa"/>
            <w:tcBorders>
              <w:top w:val="nil"/>
              <w:left w:val="nil"/>
              <w:bottom w:val="single" w:sz="4" w:space="0" w:color="auto"/>
              <w:right w:val="single" w:sz="4" w:space="0" w:color="auto"/>
            </w:tcBorders>
            <w:vAlign w:val="center"/>
            <w:hideMark/>
          </w:tcPr>
          <w:p w14:paraId="403649B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ΒΡΕΦΟΝΗΠΙΟΚΟΜΩΝ</w:t>
            </w:r>
          </w:p>
        </w:tc>
        <w:tc>
          <w:tcPr>
            <w:tcW w:w="1151" w:type="dxa"/>
            <w:tcBorders>
              <w:top w:val="nil"/>
              <w:left w:val="nil"/>
              <w:bottom w:val="single" w:sz="4" w:space="0" w:color="auto"/>
              <w:right w:val="single" w:sz="4" w:space="0" w:color="auto"/>
            </w:tcBorders>
            <w:vAlign w:val="center"/>
            <w:hideMark/>
          </w:tcPr>
          <w:p w14:paraId="7DB7144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3929C7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5A8A9BC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128669C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5E0DFA20"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63FB60A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25</w:t>
            </w:r>
          </w:p>
        </w:tc>
        <w:tc>
          <w:tcPr>
            <w:tcW w:w="1174" w:type="dxa"/>
            <w:tcBorders>
              <w:top w:val="nil"/>
              <w:left w:val="nil"/>
              <w:bottom w:val="single" w:sz="4" w:space="0" w:color="auto"/>
              <w:right w:val="single" w:sz="4" w:space="0" w:color="auto"/>
            </w:tcBorders>
            <w:vAlign w:val="center"/>
            <w:hideMark/>
          </w:tcPr>
          <w:p w14:paraId="3DB8E9E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ΠΕ89.01</w:t>
            </w:r>
          </w:p>
        </w:tc>
        <w:tc>
          <w:tcPr>
            <w:tcW w:w="2037" w:type="dxa"/>
            <w:tcBorders>
              <w:top w:val="nil"/>
              <w:left w:val="nil"/>
              <w:bottom w:val="single" w:sz="4" w:space="0" w:color="auto"/>
              <w:right w:val="single" w:sz="4" w:space="0" w:color="auto"/>
            </w:tcBorders>
            <w:vAlign w:val="center"/>
            <w:hideMark/>
          </w:tcPr>
          <w:p w14:paraId="79F1EB9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ΕΦΑΡΜΟΣΜΕΝΩΝ ΤΕΧΝΩΝ</w:t>
            </w:r>
          </w:p>
        </w:tc>
        <w:tc>
          <w:tcPr>
            <w:tcW w:w="1151" w:type="dxa"/>
            <w:tcBorders>
              <w:top w:val="nil"/>
              <w:left w:val="nil"/>
              <w:bottom w:val="single" w:sz="4" w:space="0" w:color="auto"/>
              <w:right w:val="single" w:sz="4" w:space="0" w:color="auto"/>
            </w:tcBorders>
            <w:vAlign w:val="center"/>
            <w:hideMark/>
          </w:tcPr>
          <w:p w14:paraId="50E864F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E77031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36BD961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2234C8F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5EE80FE4"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5941946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26</w:t>
            </w:r>
          </w:p>
        </w:tc>
        <w:tc>
          <w:tcPr>
            <w:tcW w:w="1174" w:type="dxa"/>
            <w:tcBorders>
              <w:top w:val="nil"/>
              <w:left w:val="nil"/>
              <w:bottom w:val="single" w:sz="4" w:space="0" w:color="auto"/>
              <w:right w:val="single" w:sz="4" w:space="0" w:color="auto"/>
            </w:tcBorders>
            <w:vAlign w:val="center"/>
            <w:hideMark/>
          </w:tcPr>
          <w:p w14:paraId="43E66FF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ΠΕ90</w:t>
            </w:r>
          </w:p>
        </w:tc>
        <w:tc>
          <w:tcPr>
            <w:tcW w:w="2037" w:type="dxa"/>
            <w:tcBorders>
              <w:top w:val="nil"/>
              <w:left w:val="nil"/>
              <w:bottom w:val="single" w:sz="4" w:space="0" w:color="auto"/>
              <w:right w:val="single" w:sz="4" w:space="0" w:color="auto"/>
            </w:tcBorders>
            <w:vAlign w:val="center"/>
            <w:hideMark/>
          </w:tcPr>
          <w:p w14:paraId="7A62DE1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ΠΛΟΙΑΡΧΩΝ</w:t>
            </w:r>
          </w:p>
        </w:tc>
        <w:tc>
          <w:tcPr>
            <w:tcW w:w="1151" w:type="dxa"/>
            <w:tcBorders>
              <w:top w:val="nil"/>
              <w:left w:val="nil"/>
              <w:bottom w:val="single" w:sz="4" w:space="0" w:color="auto"/>
              <w:right w:val="single" w:sz="4" w:space="0" w:color="auto"/>
            </w:tcBorders>
            <w:vAlign w:val="center"/>
            <w:hideMark/>
          </w:tcPr>
          <w:p w14:paraId="3DEF773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26BC746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ΓΕΝΙΚΗΣ ΠΑΙΔΕΙΑΣ</w:t>
            </w:r>
          </w:p>
        </w:tc>
        <w:tc>
          <w:tcPr>
            <w:tcW w:w="828" w:type="dxa"/>
            <w:tcBorders>
              <w:top w:val="nil"/>
              <w:left w:val="nil"/>
              <w:bottom w:val="single" w:sz="4" w:space="0" w:color="auto"/>
              <w:right w:val="single" w:sz="4" w:space="0" w:color="auto"/>
            </w:tcBorders>
            <w:vAlign w:val="center"/>
            <w:hideMark/>
          </w:tcPr>
          <w:p w14:paraId="26CB93C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6AF1F24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0A8536B"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07B67AF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27</w:t>
            </w:r>
          </w:p>
        </w:tc>
        <w:tc>
          <w:tcPr>
            <w:tcW w:w="1174" w:type="dxa"/>
            <w:tcBorders>
              <w:top w:val="nil"/>
              <w:left w:val="nil"/>
              <w:bottom w:val="single" w:sz="4" w:space="0" w:color="auto"/>
              <w:right w:val="single" w:sz="4" w:space="0" w:color="auto"/>
            </w:tcBorders>
            <w:vAlign w:val="center"/>
            <w:hideMark/>
          </w:tcPr>
          <w:p w14:paraId="7E98271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ΠΕ02.ΕΑΕ</w:t>
            </w:r>
          </w:p>
        </w:tc>
        <w:tc>
          <w:tcPr>
            <w:tcW w:w="2037" w:type="dxa"/>
            <w:tcBorders>
              <w:top w:val="nil"/>
              <w:left w:val="nil"/>
              <w:bottom w:val="nil"/>
              <w:right w:val="nil"/>
            </w:tcBorders>
            <w:vAlign w:val="center"/>
            <w:hideMark/>
          </w:tcPr>
          <w:p w14:paraId="2E20F45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ΦΙΛΟΛΟΓΟΙ ΕΑΕ</w:t>
            </w:r>
          </w:p>
        </w:tc>
        <w:tc>
          <w:tcPr>
            <w:tcW w:w="1151" w:type="dxa"/>
            <w:tcBorders>
              <w:top w:val="nil"/>
              <w:left w:val="single" w:sz="4" w:space="0" w:color="auto"/>
              <w:bottom w:val="single" w:sz="4" w:space="0" w:color="auto"/>
              <w:right w:val="single" w:sz="4" w:space="0" w:color="auto"/>
            </w:tcBorders>
            <w:vAlign w:val="center"/>
            <w:hideMark/>
          </w:tcPr>
          <w:p w14:paraId="4149F2F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4CF9B26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223E3C1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4893FEF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2A1C88C0"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049510F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28</w:t>
            </w:r>
          </w:p>
        </w:tc>
        <w:tc>
          <w:tcPr>
            <w:tcW w:w="1174" w:type="dxa"/>
            <w:tcBorders>
              <w:top w:val="nil"/>
              <w:left w:val="nil"/>
              <w:bottom w:val="single" w:sz="4" w:space="0" w:color="auto"/>
              <w:right w:val="single" w:sz="4" w:space="0" w:color="auto"/>
            </w:tcBorders>
            <w:vAlign w:val="center"/>
            <w:hideMark/>
          </w:tcPr>
          <w:p w14:paraId="65B9303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ΠΕ02.ΕΑΕ</w:t>
            </w:r>
          </w:p>
        </w:tc>
        <w:tc>
          <w:tcPr>
            <w:tcW w:w="2037" w:type="dxa"/>
            <w:tcBorders>
              <w:top w:val="nil"/>
              <w:left w:val="nil"/>
              <w:bottom w:val="nil"/>
              <w:right w:val="nil"/>
            </w:tcBorders>
            <w:vAlign w:val="center"/>
            <w:hideMark/>
          </w:tcPr>
          <w:p w14:paraId="0C7CAA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ΦΙΛΟΛΟΓΟΙ ΕΑΕ</w:t>
            </w:r>
          </w:p>
        </w:tc>
        <w:tc>
          <w:tcPr>
            <w:tcW w:w="1151" w:type="dxa"/>
            <w:tcBorders>
              <w:top w:val="nil"/>
              <w:left w:val="single" w:sz="4" w:space="0" w:color="auto"/>
              <w:bottom w:val="single" w:sz="4" w:space="0" w:color="auto"/>
              <w:right w:val="single" w:sz="4" w:space="0" w:color="auto"/>
            </w:tcBorders>
            <w:vAlign w:val="center"/>
            <w:hideMark/>
          </w:tcPr>
          <w:p w14:paraId="2598FFD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99B111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4CEAF46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w:t>
            </w:r>
          </w:p>
        </w:tc>
        <w:tc>
          <w:tcPr>
            <w:tcW w:w="873" w:type="dxa"/>
            <w:tcBorders>
              <w:top w:val="nil"/>
              <w:left w:val="nil"/>
              <w:bottom w:val="single" w:sz="4" w:space="0" w:color="auto"/>
              <w:right w:val="single" w:sz="4" w:space="0" w:color="auto"/>
            </w:tcBorders>
            <w:vAlign w:val="center"/>
            <w:hideMark/>
          </w:tcPr>
          <w:p w14:paraId="6CAFAA1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253</w:t>
            </w:r>
          </w:p>
        </w:tc>
      </w:tr>
      <w:tr w:rsidR="00D33616" w:rsidRPr="00D33616" w14:paraId="038185C9"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23B6EC5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lastRenderedPageBreak/>
              <w:t>29</w:t>
            </w:r>
          </w:p>
        </w:tc>
        <w:tc>
          <w:tcPr>
            <w:tcW w:w="1174" w:type="dxa"/>
            <w:tcBorders>
              <w:top w:val="nil"/>
              <w:left w:val="nil"/>
              <w:bottom w:val="single" w:sz="4" w:space="0" w:color="auto"/>
              <w:right w:val="single" w:sz="4" w:space="0" w:color="auto"/>
            </w:tcBorders>
            <w:vAlign w:val="center"/>
            <w:hideMark/>
          </w:tcPr>
          <w:p w14:paraId="3B94AC9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ΠΕ02.ΕΑΕ</w:t>
            </w:r>
          </w:p>
        </w:tc>
        <w:tc>
          <w:tcPr>
            <w:tcW w:w="2037" w:type="dxa"/>
            <w:tcBorders>
              <w:top w:val="nil"/>
              <w:left w:val="nil"/>
              <w:bottom w:val="nil"/>
              <w:right w:val="nil"/>
            </w:tcBorders>
            <w:vAlign w:val="center"/>
            <w:hideMark/>
          </w:tcPr>
          <w:p w14:paraId="51AE6D3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ΦΙΛΟΛΟΓΟΙ ΕΑΕ</w:t>
            </w:r>
          </w:p>
        </w:tc>
        <w:tc>
          <w:tcPr>
            <w:tcW w:w="1151" w:type="dxa"/>
            <w:tcBorders>
              <w:top w:val="nil"/>
              <w:left w:val="single" w:sz="4" w:space="0" w:color="auto"/>
              <w:bottom w:val="single" w:sz="4" w:space="0" w:color="auto"/>
              <w:right w:val="single" w:sz="4" w:space="0" w:color="auto"/>
            </w:tcBorders>
            <w:vAlign w:val="center"/>
            <w:hideMark/>
          </w:tcPr>
          <w:p w14:paraId="2BA14FB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67D07A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ΠΡΟΤΥΠΑ - ΠΕΙΡΑΜΑΤΙΚΑ ΕΙΔΙΚΗΣ ΑΓΩΓΗΣ</w:t>
            </w:r>
          </w:p>
        </w:tc>
        <w:tc>
          <w:tcPr>
            <w:tcW w:w="828" w:type="dxa"/>
            <w:tcBorders>
              <w:top w:val="nil"/>
              <w:left w:val="nil"/>
              <w:bottom w:val="single" w:sz="4" w:space="0" w:color="auto"/>
              <w:right w:val="single" w:sz="4" w:space="0" w:color="auto"/>
            </w:tcBorders>
            <w:vAlign w:val="center"/>
            <w:hideMark/>
          </w:tcPr>
          <w:p w14:paraId="659BBDD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22CF3DC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26FB0A7B"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1AF633F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30</w:t>
            </w:r>
          </w:p>
        </w:tc>
        <w:tc>
          <w:tcPr>
            <w:tcW w:w="1174" w:type="dxa"/>
            <w:tcBorders>
              <w:top w:val="nil"/>
              <w:left w:val="nil"/>
              <w:bottom w:val="single" w:sz="4" w:space="0" w:color="auto"/>
              <w:right w:val="single" w:sz="4" w:space="0" w:color="auto"/>
            </w:tcBorders>
            <w:vAlign w:val="center"/>
            <w:hideMark/>
          </w:tcPr>
          <w:p w14:paraId="7234F45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ΠΕ02.ΕΑΕ</w:t>
            </w:r>
          </w:p>
        </w:tc>
        <w:tc>
          <w:tcPr>
            <w:tcW w:w="2037" w:type="dxa"/>
            <w:tcBorders>
              <w:top w:val="nil"/>
              <w:left w:val="nil"/>
              <w:bottom w:val="nil"/>
              <w:right w:val="nil"/>
            </w:tcBorders>
            <w:vAlign w:val="center"/>
            <w:hideMark/>
          </w:tcPr>
          <w:p w14:paraId="748F2E8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ΦΙΛΟΛΟΓΟΙ ΕΑΕ</w:t>
            </w:r>
          </w:p>
        </w:tc>
        <w:tc>
          <w:tcPr>
            <w:tcW w:w="1151" w:type="dxa"/>
            <w:tcBorders>
              <w:top w:val="nil"/>
              <w:left w:val="single" w:sz="4" w:space="0" w:color="auto"/>
              <w:bottom w:val="single" w:sz="4" w:space="0" w:color="auto"/>
              <w:right w:val="single" w:sz="4" w:space="0" w:color="auto"/>
            </w:tcBorders>
            <w:vAlign w:val="center"/>
            <w:hideMark/>
          </w:tcPr>
          <w:p w14:paraId="33F911C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52B578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ΤΜΗΜΑ ΕΝΤΑΞΗΣ ΕΙΔΙΚΗΣ ΑΓΩΓΗΣ</w:t>
            </w:r>
          </w:p>
        </w:tc>
        <w:tc>
          <w:tcPr>
            <w:tcW w:w="828" w:type="dxa"/>
            <w:tcBorders>
              <w:top w:val="nil"/>
              <w:left w:val="nil"/>
              <w:bottom w:val="single" w:sz="4" w:space="0" w:color="auto"/>
              <w:right w:val="single" w:sz="4" w:space="0" w:color="auto"/>
            </w:tcBorders>
            <w:vAlign w:val="center"/>
            <w:hideMark/>
          </w:tcPr>
          <w:p w14:paraId="1AC8DEC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7</w:t>
            </w:r>
          </w:p>
        </w:tc>
        <w:tc>
          <w:tcPr>
            <w:tcW w:w="873" w:type="dxa"/>
            <w:tcBorders>
              <w:top w:val="nil"/>
              <w:left w:val="nil"/>
              <w:bottom w:val="single" w:sz="4" w:space="0" w:color="auto"/>
              <w:right w:val="single" w:sz="4" w:space="0" w:color="auto"/>
            </w:tcBorders>
            <w:vAlign w:val="center"/>
            <w:hideMark/>
          </w:tcPr>
          <w:p w14:paraId="27168BB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161</w:t>
            </w:r>
          </w:p>
        </w:tc>
      </w:tr>
      <w:tr w:rsidR="00D33616" w:rsidRPr="00D33616" w14:paraId="6D516BC2"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07CDD51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31</w:t>
            </w:r>
          </w:p>
        </w:tc>
        <w:tc>
          <w:tcPr>
            <w:tcW w:w="1174" w:type="dxa"/>
            <w:tcBorders>
              <w:top w:val="nil"/>
              <w:left w:val="nil"/>
              <w:bottom w:val="single" w:sz="4" w:space="0" w:color="auto"/>
              <w:right w:val="single" w:sz="4" w:space="0" w:color="auto"/>
            </w:tcBorders>
            <w:vAlign w:val="center"/>
            <w:hideMark/>
          </w:tcPr>
          <w:p w14:paraId="7E74CD5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ΠΕ03.ΕΑΕ</w:t>
            </w:r>
          </w:p>
        </w:tc>
        <w:tc>
          <w:tcPr>
            <w:tcW w:w="2037" w:type="dxa"/>
            <w:tcBorders>
              <w:top w:val="nil"/>
              <w:left w:val="nil"/>
              <w:bottom w:val="nil"/>
              <w:right w:val="nil"/>
            </w:tcBorders>
            <w:vAlign w:val="center"/>
            <w:hideMark/>
          </w:tcPr>
          <w:p w14:paraId="61F6515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ΜΑΘΗΜΑΤΙΚΟΙ ΕΑΕ</w:t>
            </w:r>
          </w:p>
        </w:tc>
        <w:tc>
          <w:tcPr>
            <w:tcW w:w="1151" w:type="dxa"/>
            <w:tcBorders>
              <w:top w:val="nil"/>
              <w:left w:val="single" w:sz="4" w:space="0" w:color="auto"/>
              <w:bottom w:val="single" w:sz="4" w:space="0" w:color="auto"/>
              <w:right w:val="single" w:sz="4" w:space="0" w:color="auto"/>
            </w:tcBorders>
            <w:vAlign w:val="center"/>
            <w:hideMark/>
          </w:tcPr>
          <w:p w14:paraId="419BE64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14DEF47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485425B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w:t>
            </w:r>
          </w:p>
        </w:tc>
        <w:tc>
          <w:tcPr>
            <w:tcW w:w="873" w:type="dxa"/>
            <w:tcBorders>
              <w:top w:val="nil"/>
              <w:left w:val="nil"/>
              <w:bottom w:val="single" w:sz="4" w:space="0" w:color="auto"/>
              <w:right w:val="single" w:sz="4" w:space="0" w:color="auto"/>
            </w:tcBorders>
            <w:vAlign w:val="center"/>
            <w:hideMark/>
          </w:tcPr>
          <w:p w14:paraId="5F37735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92</w:t>
            </w:r>
          </w:p>
        </w:tc>
      </w:tr>
      <w:tr w:rsidR="00D33616" w:rsidRPr="00D33616" w14:paraId="58DF4390"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679FDB6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32</w:t>
            </w:r>
          </w:p>
        </w:tc>
        <w:tc>
          <w:tcPr>
            <w:tcW w:w="1174" w:type="dxa"/>
            <w:tcBorders>
              <w:top w:val="nil"/>
              <w:left w:val="nil"/>
              <w:bottom w:val="single" w:sz="4" w:space="0" w:color="auto"/>
              <w:right w:val="single" w:sz="4" w:space="0" w:color="auto"/>
            </w:tcBorders>
            <w:vAlign w:val="center"/>
            <w:hideMark/>
          </w:tcPr>
          <w:p w14:paraId="7AB1B87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ΠΕ03.ΕΑΕ</w:t>
            </w:r>
          </w:p>
        </w:tc>
        <w:tc>
          <w:tcPr>
            <w:tcW w:w="2037" w:type="dxa"/>
            <w:tcBorders>
              <w:top w:val="nil"/>
              <w:left w:val="nil"/>
              <w:bottom w:val="nil"/>
              <w:right w:val="nil"/>
            </w:tcBorders>
            <w:vAlign w:val="center"/>
            <w:hideMark/>
          </w:tcPr>
          <w:p w14:paraId="0EFDAAB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ΜΑΘΗΜΑΤΙΚΟΙ ΕΑΕ</w:t>
            </w:r>
          </w:p>
        </w:tc>
        <w:tc>
          <w:tcPr>
            <w:tcW w:w="1151" w:type="dxa"/>
            <w:tcBorders>
              <w:top w:val="nil"/>
              <w:left w:val="single" w:sz="4" w:space="0" w:color="auto"/>
              <w:bottom w:val="single" w:sz="4" w:space="0" w:color="auto"/>
              <w:right w:val="single" w:sz="4" w:space="0" w:color="auto"/>
            </w:tcBorders>
            <w:vAlign w:val="center"/>
            <w:hideMark/>
          </w:tcPr>
          <w:p w14:paraId="348AABB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46EA234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1F595E6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42873A9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8A10FC7"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082FD89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33</w:t>
            </w:r>
          </w:p>
        </w:tc>
        <w:tc>
          <w:tcPr>
            <w:tcW w:w="1174" w:type="dxa"/>
            <w:tcBorders>
              <w:top w:val="nil"/>
              <w:left w:val="nil"/>
              <w:bottom w:val="single" w:sz="4" w:space="0" w:color="auto"/>
              <w:right w:val="single" w:sz="4" w:space="0" w:color="auto"/>
            </w:tcBorders>
            <w:vAlign w:val="center"/>
            <w:hideMark/>
          </w:tcPr>
          <w:p w14:paraId="2E93B95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ΠΕ03.ΕΑΕ</w:t>
            </w:r>
          </w:p>
        </w:tc>
        <w:tc>
          <w:tcPr>
            <w:tcW w:w="2037" w:type="dxa"/>
            <w:tcBorders>
              <w:top w:val="nil"/>
              <w:left w:val="nil"/>
              <w:bottom w:val="nil"/>
              <w:right w:val="nil"/>
            </w:tcBorders>
            <w:vAlign w:val="center"/>
            <w:hideMark/>
          </w:tcPr>
          <w:p w14:paraId="743A45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ΜΑΘΗΜΑΤΙΚΟΙ ΕΑΕ</w:t>
            </w:r>
          </w:p>
        </w:tc>
        <w:tc>
          <w:tcPr>
            <w:tcW w:w="1151" w:type="dxa"/>
            <w:tcBorders>
              <w:top w:val="nil"/>
              <w:left w:val="single" w:sz="4" w:space="0" w:color="auto"/>
              <w:bottom w:val="single" w:sz="4" w:space="0" w:color="auto"/>
              <w:right w:val="single" w:sz="4" w:space="0" w:color="auto"/>
            </w:tcBorders>
            <w:vAlign w:val="center"/>
            <w:hideMark/>
          </w:tcPr>
          <w:p w14:paraId="7A7CB1E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1CC0D92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ΠΡΟΤΥΠΑ - ΠΕΙΡΑΜΑΤΙΚΑ ΕΙΔΙΚΗΣ ΑΓΩΓΗΣ</w:t>
            </w:r>
          </w:p>
        </w:tc>
        <w:tc>
          <w:tcPr>
            <w:tcW w:w="828" w:type="dxa"/>
            <w:tcBorders>
              <w:top w:val="nil"/>
              <w:left w:val="nil"/>
              <w:bottom w:val="single" w:sz="4" w:space="0" w:color="auto"/>
              <w:right w:val="single" w:sz="4" w:space="0" w:color="auto"/>
            </w:tcBorders>
            <w:vAlign w:val="center"/>
            <w:hideMark/>
          </w:tcPr>
          <w:p w14:paraId="2D58AED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3E37AAD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310D851C"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55E74F2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34</w:t>
            </w:r>
          </w:p>
        </w:tc>
        <w:tc>
          <w:tcPr>
            <w:tcW w:w="1174" w:type="dxa"/>
            <w:tcBorders>
              <w:top w:val="nil"/>
              <w:left w:val="nil"/>
              <w:bottom w:val="single" w:sz="4" w:space="0" w:color="auto"/>
              <w:right w:val="single" w:sz="4" w:space="0" w:color="auto"/>
            </w:tcBorders>
            <w:vAlign w:val="center"/>
            <w:hideMark/>
          </w:tcPr>
          <w:p w14:paraId="25D4BA2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ΠΕ03.ΕΑΕ</w:t>
            </w:r>
          </w:p>
        </w:tc>
        <w:tc>
          <w:tcPr>
            <w:tcW w:w="2037" w:type="dxa"/>
            <w:tcBorders>
              <w:top w:val="nil"/>
              <w:left w:val="nil"/>
              <w:bottom w:val="nil"/>
              <w:right w:val="nil"/>
            </w:tcBorders>
            <w:vAlign w:val="center"/>
            <w:hideMark/>
          </w:tcPr>
          <w:p w14:paraId="6CF53C7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ΜΑΘΗΜΑΤΙΚΟΙ ΕΑΕ</w:t>
            </w:r>
          </w:p>
        </w:tc>
        <w:tc>
          <w:tcPr>
            <w:tcW w:w="1151" w:type="dxa"/>
            <w:tcBorders>
              <w:top w:val="nil"/>
              <w:left w:val="single" w:sz="4" w:space="0" w:color="auto"/>
              <w:bottom w:val="single" w:sz="4" w:space="0" w:color="auto"/>
              <w:right w:val="single" w:sz="4" w:space="0" w:color="auto"/>
            </w:tcBorders>
            <w:vAlign w:val="center"/>
            <w:hideMark/>
          </w:tcPr>
          <w:p w14:paraId="171E393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D86AB0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ΤΜΗΜΑ ΕΝΤΑΞΗΣ ΕΙΔΙΚΗΣ ΑΓΩΓΗΣ</w:t>
            </w:r>
          </w:p>
        </w:tc>
        <w:tc>
          <w:tcPr>
            <w:tcW w:w="828" w:type="dxa"/>
            <w:tcBorders>
              <w:top w:val="nil"/>
              <w:left w:val="nil"/>
              <w:bottom w:val="single" w:sz="4" w:space="0" w:color="auto"/>
              <w:right w:val="single" w:sz="4" w:space="0" w:color="auto"/>
            </w:tcBorders>
            <w:vAlign w:val="center"/>
            <w:hideMark/>
          </w:tcPr>
          <w:p w14:paraId="325D266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10</w:t>
            </w:r>
          </w:p>
        </w:tc>
        <w:tc>
          <w:tcPr>
            <w:tcW w:w="873" w:type="dxa"/>
            <w:tcBorders>
              <w:top w:val="nil"/>
              <w:left w:val="nil"/>
              <w:bottom w:val="single" w:sz="4" w:space="0" w:color="auto"/>
              <w:right w:val="single" w:sz="4" w:space="0" w:color="auto"/>
            </w:tcBorders>
            <w:vAlign w:val="center"/>
            <w:hideMark/>
          </w:tcPr>
          <w:p w14:paraId="3A963F7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230</w:t>
            </w:r>
          </w:p>
        </w:tc>
      </w:tr>
      <w:tr w:rsidR="00D33616" w:rsidRPr="00D33616" w14:paraId="3A4D86B9"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6EB8449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35</w:t>
            </w:r>
          </w:p>
        </w:tc>
        <w:tc>
          <w:tcPr>
            <w:tcW w:w="1174" w:type="dxa"/>
            <w:tcBorders>
              <w:top w:val="nil"/>
              <w:left w:val="nil"/>
              <w:bottom w:val="single" w:sz="4" w:space="0" w:color="auto"/>
              <w:right w:val="single" w:sz="4" w:space="0" w:color="auto"/>
            </w:tcBorders>
            <w:vAlign w:val="center"/>
            <w:hideMark/>
          </w:tcPr>
          <w:p w14:paraId="2E2BF7E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ΠΕ04.</w:t>
            </w:r>
            <w:proofErr w:type="gramStart"/>
            <w:r w:rsidRPr="00D33616">
              <w:rPr>
                <w:rFonts w:eastAsia="Times New Roman" w:cs="Calibri"/>
                <w:color w:val="000000"/>
                <w:lang w:val="en-US" w:eastAsia="en-US"/>
              </w:rPr>
              <w:t>01.ΕΑΕ</w:t>
            </w:r>
            <w:proofErr w:type="gramEnd"/>
          </w:p>
        </w:tc>
        <w:tc>
          <w:tcPr>
            <w:tcW w:w="2037" w:type="dxa"/>
            <w:tcBorders>
              <w:top w:val="nil"/>
              <w:left w:val="nil"/>
              <w:bottom w:val="nil"/>
              <w:right w:val="nil"/>
            </w:tcBorders>
            <w:vAlign w:val="center"/>
            <w:hideMark/>
          </w:tcPr>
          <w:p w14:paraId="67D2F2D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ΦΥΣΙΚΟΙ ΕΑΕ</w:t>
            </w:r>
          </w:p>
        </w:tc>
        <w:tc>
          <w:tcPr>
            <w:tcW w:w="1151" w:type="dxa"/>
            <w:tcBorders>
              <w:top w:val="nil"/>
              <w:left w:val="single" w:sz="4" w:space="0" w:color="auto"/>
              <w:bottom w:val="single" w:sz="4" w:space="0" w:color="auto"/>
              <w:right w:val="single" w:sz="4" w:space="0" w:color="auto"/>
            </w:tcBorders>
            <w:vAlign w:val="center"/>
            <w:hideMark/>
          </w:tcPr>
          <w:p w14:paraId="22BC428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2B5230D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0B29114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4188DB3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7E9E4135"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4B36293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36</w:t>
            </w:r>
          </w:p>
        </w:tc>
        <w:tc>
          <w:tcPr>
            <w:tcW w:w="1174" w:type="dxa"/>
            <w:tcBorders>
              <w:top w:val="nil"/>
              <w:left w:val="nil"/>
              <w:bottom w:val="single" w:sz="4" w:space="0" w:color="auto"/>
              <w:right w:val="single" w:sz="4" w:space="0" w:color="auto"/>
            </w:tcBorders>
            <w:vAlign w:val="center"/>
            <w:hideMark/>
          </w:tcPr>
          <w:p w14:paraId="77D8242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ΠΕ04.</w:t>
            </w:r>
            <w:proofErr w:type="gramStart"/>
            <w:r w:rsidRPr="00D33616">
              <w:rPr>
                <w:rFonts w:eastAsia="Times New Roman" w:cs="Calibri"/>
                <w:color w:val="000000"/>
                <w:lang w:val="en-US" w:eastAsia="en-US"/>
              </w:rPr>
              <w:t>01.ΕΑΕ</w:t>
            </w:r>
            <w:proofErr w:type="gramEnd"/>
          </w:p>
        </w:tc>
        <w:tc>
          <w:tcPr>
            <w:tcW w:w="2037" w:type="dxa"/>
            <w:tcBorders>
              <w:top w:val="nil"/>
              <w:left w:val="nil"/>
              <w:bottom w:val="nil"/>
              <w:right w:val="nil"/>
            </w:tcBorders>
            <w:vAlign w:val="center"/>
            <w:hideMark/>
          </w:tcPr>
          <w:p w14:paraId="39EFF21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ΦΥΣΙΚΟΙ ΕΑΕ</w:t>
            </w:r>
          </w:p>
        </w:tc>
        <w:tc>
          <w:tcPr>
            <w:tcW w:w="1151" w:type="dxa"/>
            <w:tcBorders>
              <w:top w:val="nil"/>
              <w:left w:val="single" w:sz="4" w:space="0" w:color="auto"/>
              <w:bottom w:val="single" w:sz="4" w:space="0" w:color="auto"/>
              <w:right w:val="single" w:sz="4" w:space="0" w:color="auto"/>
            </w:tcBorders>
            <w:vAlign w:val="center"/>
            <w:hideMark/>
          </w:tcPr>
          <w:p w14:paraId="4526406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782960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17C24AC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13BAC18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1EDED16B"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18389C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37</w:t>
            </w:r>
          </w:p>
        </w:tc>
        <w:tc>
          <w:tcPr>
            <w:tcW w:w="1174" w:type="dxa"/>
            <w:tcBorders>
              <w:top w:val="nil"/>
              <w:left w:val="nil"/>
              <w:bottom w:val="single" w:sz="4" w:space="0" w:color="auto"/>
              <w:right w:val="single" w:sz="4" w:space="0" w:color="auto"/>
            </w:tcBorders>
            <w:vAlign w:val="center"/>
            <w:hideMark/>
          </w:tcPr>
          <w:p w14:paraId="4ECBF8A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ΠΕ04.</w:t>
            </w:r>
            <w:proofErr w:type="gramStart"/>
            <w:r w:rsidRPr="00D33616">
              <w:rPr>
                <w:rFonts w:eastAsia="Times New Roman" w:cs="Calibri"/>
                <w:color w:val="000000"/>
                <w:lang w:val="en-US" w:eastAsia="en-US"/>
              </w:rPr>
              <w:t>02.ΕΑΕ</w:t>
            </w:r>
            <w:proofErr w:type="gramEnd"/>
          </w:p>
        </w:tc>
        <w:tc>
          <w:tcPr>
            <w:tcW w:w="2037" w:type="dxa"/>
            <w:tcBorders>
              <w:top w:val="nil"/>
              <w:left w:val="nil"/>
              <w:bottom w:val="nil"/>
              <w:right w:val="nil"/>
            </w:tcBorders>
            <w:vAlign w:val="center"/>
            <w:hideMark/>
          </w:tcPr>
          <w:p w14:paraId="020F397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ΧΗΜΙΚΟΙ ΕΑΕ</w:t>
            </w:r>
          </w:p>
        </w:tc>
        <w:tc>
          <w:tcPr>
            <w:tcW w:w="1151" w:type="dxa"/>
            <w:tcBorders>
              <w:top w:val="nil"/>
              <w:left w:val="single" w:sz="4" w:space="0" w:color="auto"/>
              <w:bottom w:val="single" w:sz="4" w:space="0" w:color="auto"/>
              <w:right w:val="single" w:sz="4" w:space="0" w:color="auto"/>
            </w:tcBorders>
            <w:vAlign w:val="center"/>
            <w:hideMark/>
          </w:tcPr>
          <w:p w14:paraId="1D1C94C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C84442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29375CF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4BF55C3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19D28EDE"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6514B4E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38</w:t>
            </w:r>
          </w:p>
        </w:tc>
        <w:tc>
          <w:tcPr>
            <w:tcW w:w="1174" w:type="dxa"/>
            <w:tcBorders>
              <w:top w:val="nil"/>
              <w:left w:val="nil"/>
              <w:bottom w:val="single" w:sz="4" w:space="0" w:color="auto"/>
              <w:right w:val="single" w:sz="4" w:space="0" w:color="auto"/>
            </w:tcBorders>
            <w:vAlign w:val="center"/>
            <w:hideMark/>
          </w:tcPr>
          <w:p w14:paraId="666C391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ΠΕ04.</w:t>
            </w:r>
            <w:proofErr w:type="gramStart"/>
            <w:r w:rsidRPr="00D33616">
              <w:rPr>
                <w:rFonts w:eastAsia="Times New Roman" w:cs="Calibri"/>
                <w:color w:val="000000"/>
                <w:lang w:val="en-US" w:eastAsia="en-US"/>
              </w:rPr>
              <w:t>04.ΕΑΕ</w:t>
            </w:r>
            <w:proofErr w:type="gramEnd"/>
          </w:p>
        </w:tc>
        <w:tc>
          <w:tcPr>
            <w:tcW w:w="2037" w:type="dxa"/>
            <w:tcBorders>
              <w:top w:val="nil"/>
              <w:left w:val="nil"/>
              <w:bottom w:val="nil"/>
              <w:right w:val="nil"/>
            </w:tcBorders>
            <w:vAlign w:val="center"/>
            <w:hideMark/>
          </w:tcPr>
          <w:p w14:paraId="60D6EBE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ΒΙΟΛΟΓΟΙ ΕΑΕ</w:t>
            </w:r>
          </w:p>
        </w:tc>
        <w:tc>
          <w:tcPr>
            <w:tcW w:w="1151" w:type="dxa"/>
            <w:tcBorders>
              <w:top w:val="nil"/>
              <w:left w:val="single" w:sz="4" w:space="0" w:color="auto"/>
              <w:bottom w:val="single" w:sz="4" w:space="0" w:color="auto"/>
              <w:right w:val="single" w:sz="4" w:space="0" w:color="auto"/>
            </w:tcBorders>
            <w:vAlign w:val="center"/>
            <w:hideMark/>
          </w:tcPr>
          <w:p w14:paraId="3025519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22B6EE2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5EDC57F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462879B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1A9BCEBA"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3DBF9A4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39</w:t>
            </w:r>
          </w:p>
        </w:tc>
        <w:tc>
          <w:tcPr>
            <w:tcW w:w="1174" w:type="dxa"/>
            <w:tcBorders>
              <w:top w:val="nil"/>
              <w:left w:val="nil"/>
              <w:bottom w:val="single" w:sz="4" w:space="0" w:color="auto"/>
              <w:right w:val="single" w:sz="4" w:space="0" w:color="auto"/>
            </w:tcBorders>
            <w:vAlign w:val="center"/>
            <w:hideMark/>
          </w:tcPr>
          <w:p w14:paraId="7A8DDE5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ΠΕ04.</w:t>
            </w:r>
            <w:proofErr w:type="gramStart"/>
            <w:r w:rsidRPr="00D33616">
              <w:rPr>
                <w:rFonts w:eastAsia="Times New Roman" w:cs="Calibri"/>
                <w:color w:val="000000"/>
                <w:lang w:val="en-US" w:eastAsia="en-US"/>
              </w:rPr>
              <w:t>05.ΕΑΕ</w:t>
            </w:r>
            <w:proofErr w:type="gramEnd"/>
          </w:p>
        </w:tc>
        <w:tc>
          <w:tcPr>
            <w:tcW w:w="2037" w:type="dxa"/>
            <w:tcBorders>
              <w:top w:val="nil"/>
              <w:left w:val="nil"/>
              <w:bottom w:val="nil"/>
              <w:right w:val="nil"/>
            </w:tcBorders>
            <w:vAlign w:val="center"/>
            <w:hideMark/>
          </w:tcPr>
          <w:p w14:paraId="2F97C64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ΓΕΩΛΟΓΟΙ ΕΑΕ</w:t>
            </w:r>
          </w:p>
        </w:tc>
        <w:tc>
          <w:tcPr>
            <w:tcW w:w="1151" w:type="dxa"/>
            <w:tcBorders>
              <w:top w:val="nil"/>
              <w:left w:val="single" w:sz="4" w:space="0" w:color="auto"/>
              <w:bottom w:val="single" w:sz="4" w:space="0" w:color="auto"/>
              <w:right w:val="single" w:sz="4" w:space="0" w:color="auto"/>
            </w:tcBorders>
            <w:vAlign w:val="center"/>
            <w:hideMark/>
          </w:tcPr>
          <w:p w14:paraId="6C9EC32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21B1607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ΠΑΡΑΛΛΗΛΗ ΣΤΗΡΙΞΗ ΕΙΔΙΚΗΣ ΑΓΩΓΗΣ</w:t>
            </w:r>
          </w:p>
        </w:tc>
        <w:tc>
          <w:tcPr>
            <w:tcW w:w="828" w:type="dxa"/>
            <w:tcBorders>
              <w:top w:val="nil"/>
              <w:left w:val="nil"/>
              <w:bottom w:val="single" w:sz="4" w:space="0" w:color="auto"/>
              <w:right w:val="single" w:sz="4" w:space="0" w:color="auto"/>
            </w:tcBorders>
            <w:vAlign w:val="center"/>
            <w:hideMark/>
          </w:tcPr>
          <w:p w14:paraId="2CCEC98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1415925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13999037" w14:textId="77777777" w:rsidTr="00D33616">
        <w:trPr>
          <w:trHeight w:val="1200"/>
          <w:jc w:val="center"/>
        </w:trPr>
        <w:tc>
          <w:tcPr>
            <w:tcW w:w="685" w:type="dxa"/>
            <w:tcBorders>
              <w:top w:val="nil"/>
              <w:left w:val="single" w:sz="4" w:space="0" w:color="auto"/>
              <w:bottom w:val="single" w:sz="4" w:space="0" w:color="auto"/>
              <w:right w:val="single" w:sz="4" w:space="0" w:color="auto"/>
            </w:tcBorders>
            <w:vAlign w:val="center"/>
            <w:hideMark/>
          </w:tcPr>
          <w:p w14:paraId="6656751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40</w:t>
            </w:r>
          </w:p>
        </w:tc>
        <w:tc>
          <w:tcPr>
            <w:tcW w:w="1174" w:type="dxa"/>
            <w:tcBorders>
              <w:top w:val="nil"/>
              <w:left w:val="nil"/>
              <w:bottom w:val="single" w:sz="4" w:space="0" w:color="auto"/>
              <w:right w:val="single" w:sz="4" w:space="0" w:color="auto"/>
            </w:tcBorders>
            <w:vAlign w:val="center"/>
            <w:hideMark/>
          </w:tcPr>
          <w:p w14:paraId="1DD78E3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ΠΕ78.ΕΑΕ</w:t>
            </w:r>
          </w:p>
        </w:tc>
        <w:tc>
          <w:tcPr>
            <w:tcW w:w="2037" w:type="dxa"/>
            <w:tcBorders>
              <w:top w:val="nil"/>
              <w:left w:val="nil"/>
              <w:bottom w:val="nil"/>
              <w:right w:val="nil"/>
            </w:tcBorders>
            <w:vAlign w:val="center"/>
            <w:hideMark/>
          </w:tcPr>
          <w:p w14:paraId="71777BB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ΚΟΙΝΩΝΙΚΩΝ ΕΠΙΣΤΗΜΩΝ ΕΑΕ</w:t>
            </w:r>
          </w:p>
        </w:tc>
        <w:tc>
          <w:tcPr>
            <w:tcW w:w="1151" w:type="dxa"/>
            <w:tcBorders>
              <w:top w:val="nil"/>
              <w:left w:val="single" w:sz="4" w:space="0" w:color="auto"/>
              <w:bottom w:val="single" w:sz="4" w:space="0" w:color="auto"/>
              <w:right w:val="single" w:sz="4" w:space="0" w:color="auto"/>
            </w:tcBorders>
            <w:vAlign w:val="center"/>
            <w:hideMark/>
          </w:tcPr>
          <w:p w14:paraId="0FD1197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3CB57F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0AFAF8E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592C4D2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67B64863"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053E51C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41</w:t>
            </w:r>
          </w:p>
        </w:tc>
        <w:tc>
          <w:tcPr>
            <w:tcW w:w="1174" w:type="dxa"/>
            <w:tcBorders>
              <w:top w:val="nil"/>
              <w:left w:val="nil"/>
              <w:bottom w:val="single" w:sz="4" w:space="0" w:color="auto"/>
              <w:right w:val="single" w:sz="4" w:space="0" w:color="auto"/>
            </w:tcBorders>
            <w:vAlign w:val="center"/>
            <w:hideMark/>
          </w:tcPr>
          <w:p w14:paraId="42D49AF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ΠΕ80.ΕΑΕ</w:t>
            </w:r>
          </w:p>
        </w:tc>
        <w:tc>
          <w:tcPr>
            <w:tcW w:w="2037" w:type="dxa"/>
            <w:tcBorders>
              <w:top w:val="nil"/>
              <w:left w:val="nil"/>
              <w:bottom w:val="nil"/>
              <w:right w:val="nil"/>
            </w:tcBorders>
            <w:vAlign w:val="center"/>
            <w:hideMark/>
          </w:tcPr>
          <w:p w14:paraId="714A7EE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ΟΙΚΟΝΟΜΙΑΣ ΕΑΕ</w:t>
            </w:r>
          </w:p>
        </w:tc>
        <w:tc>
          <w:tcPr>
            <w:tcW w:w="1151" w:type="dxa"/>
            <w:tcBorders>
              <w:top w:val="nil"/>
              <w:left w:val="single" w:sz="4" w:space="0" w:color="auto"/>
              <w:bottom w:val="single" w:sz="4" w:space="0" w:color="auto"/>
              <w:right w:val="single" w:sz="4" w:space="0" w:color="auto"/>
            </w:tcBorders>
            <w:vAlign w:val="center"/>
            <w:hideMark/>
          </w:tcPr>
          <w:p w14:paraId="51F3371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A9538C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49B133A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2E17F24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6D4A78D4"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5703D97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42</w:t>
            </w:r>
          </w:p>
        </w:tc>
        <w:tc>
          <w:tcPr>
            <w:tcW w:w="1174" w:type="dxa"/>
            <w:tcBorders>
              <w:top w:val="nil"/>
              <w:left w:val="nil"/>
              <w:bottom w:val="single" w:sz="4" w:space="0" w:color="auto"/>
              <w:right w:val="single" w:sz="4" w:space="0" w:color="auto"/>
            </w:tcBorders>
            <w:vAlign w:val="center"/>
            <w:hideMark/>
          </w:tcPr>
          <w:p w14:paraId="49BA08A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ΠΕ86.ΕΑΕ</w:t>
            </w:r>
          </w:p>
        </w:tc>
        <w:tc>
          <w:tcPr>
            <w:tcW w:w="2037" w:type="dxa"/>
            <w:tcBorders>
              <w:top w:val="nil"/>
              <w:left w:val="nil"/>
              <w:bottom w:val="nil"/>
              <w:right w:val="nil"/>
            </w:tcBorders>
            <w:vAlign w:val="center"/>
            <w:hideMark/>
          </w:tcPr>
          <w:p w14:paraId="00EB2D3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ΠΛΗΡΟΦΟΡΙΚΗΣ ΕΑΕ</w:t>
            </w:r>
          </w:p>
        </w:tc>
        <w:tc>
          <w:tcPr>
            <w:tcW w:w="1151" w:type="dxa"/>
            <w:tcBorders>
              <w:top w:val="nil"/>
              <w:left w:val="single" w:sz="4" w:space="0" w:color="auto"/>
              <w:bottom w:val="single" w:sz="4" w:space="0" w:color="auto"/>
              <w:right w:val="single" w:sz="4" w:space="0" w:color="auto"/>
            </w:tcBorders>
            <w:vAlign w:val="center"/>
            <w:hideMark/>
          </w:tcPr>
          <w:p w14:paraId="5932471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8DDE1F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7333D21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2610CB0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47476645"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5D0A455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43</w:t>
            </w:r>
          </w:p>
        </w:tc>
        <w:tc>
          <w:tcPr>
            <w:tcW w:w="1174" w:type="dxa"/>
            <w:tcBorders>
              <w:top w:val="nil"/>
              <w:left w:val="nil"/>
              <w:bottom w:val="single" w:sz="4" w:space="0" w:color="auto"/>
              <w:right w:val="single" w:sz="4" w:space="0" w:color="auto"/>
            </w:tcBorders>
            <w:vAlign w:val="center"/>
            <w:hideMark/>
          </w:tcPr>
          <w:p w14:paraId="6E12084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ΠΕ88.</w:t>
            </w:r>
            <w:proofErr w:type="gramStart"/>
            <w:r w:rsidRPr="00D33616">
              <w:rPr>
                <w:rFonts w:eastAsia="Times New Roman" w:cs="Calibri"/>
                <w:color w:val="000000"/>
                <w:lang w:val="en-US" w:eastAsia="en-US"/>
              </w:rPr>
              <w:t>01.ΕΑΕ</w:t>
            </w:r>
            <w:proofErr w:type="gramEnd"/>
          </w:p>
        </w:tc>
        <w:tc>
          <w:tcPr>
            <w:tcW w:w="2037" w:type="dxa"/>
            <w:tcBorders>
              <w:top w:val="nil"/>
              <w:left w:val="nil"/>
              <w:bottom w:val="nil"/>
              <w:right w:val="nil"/>
            </w:tcBorders>
            <w:vAlign w:val="center"/>
            <w:hideMark/>
          </w:tcPr>
          <w:p w14:paraId="44D422B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ΓΕΩΠΟΝΟΙ ΕΑΕ</w:t>
            </w:r>
          </w:p>
        </w:tc>
        <w:tc>
          <w:tcPr>
            <w:tcW w:w="1151" w:type="dxa"/>
            <w:tcBorders>
              <w:top w:val="nil"/>
              <w:left w:val="single" w:sz="4" w:space="0" w:color="auto"/>
              <w:bottom w:val="single" w:sz="4" w:space="0" w:color="auto"/>
              <w:right w:val="single" w:sz="4" w:space="0" w:color="auto"/>
            </w:tcBorders>
            <w:vAlign w:val="center"/>
            <w:hideMark/>
          </w:tcPr>
          <w:p w14:paraId="1944DD2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1E5527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5598D67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6368D1D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5BF1C63B"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192B494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44</w:t>
            </w:r>
          </w:p>
        </w:tc>
        <w:tc>
          <w:tcPr>
            <w:tcW w:w="1174" w:type="dxa"/>
            <w:tcBorders>
              <w:top w:val="nil"/>
              <w:left w:val="nil"/>
              <w:bottom w:val="single" w:sz="4" w:space="0" w:color="auto"/>
              <w:right w:val="single" w:sz="4" w:space="0" w:color="auto"/>
            </w:tcBorders>
            <w:vAlign w:val="center"/>
            <w:hideMark/>
          </w:tcPr>
          <w:p w14:paraId="2CA5CA1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ΠΕ88.</w:t>
            </w:r>
            <w:proofErr w:type="gramStart"/>
            <w:r w:rsidRPr="00D33616">
              <w:rPr>
                <w:rFonts w:eastAsia="Times New Roman" w:cs="Calibri"/>
                <w:color w:val="000000"/>
                <w:lang w:val="en-US" w:eastAsia="en-US"/>
              </w:rPr>
              <w:t>04.ΕΑΕ</w:t>
            </w:r>
            <w:proofErr w:type="gramEnd"/>
          </w:p>
        </w:tc>
        <w:tc>
          <w:tcPr>
            <w:tcW w:w="2037" w:type="dxa"/>
            <w:tcBorders>
              <w:top w:val="nil"/>
              <w:left w:val="nil"/>
              <w:bottom w:val="nil"/>
              <w:right w:val="nil"/>
            </w:tcBorders>
            <w:vAlign w:val="center"/>
            <w:hideMark/>
          </w:tcPr>
          <w:p w14:paraId="6F474DF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ΔΙΑΤΡΟΦΗΣ ΕΑΕ</w:t>
            </w:r>
          </w:p>
        </w:tc>
        <w:tc>
          <w:tcPr>
            <w:tcW w:w="1151" w:type="dxa"/>
            <w:tcBorders>
              <w:top w:val="nil"/>
              <w:left w:val="single" w:sz="4" w:space="0" w:color="auto"/>
              <w:bottom w:val="single" w:sz="4" w:space="0" w:color="auto"/>
              <w:right w:val="single" w:sz="4" w:space="0" w:color="auto"/>
            </w:tcBorders>
            <w:vAlign w:val="center"/>
            <w:hideMark/>
          </w:tcPr>
          <w:p w14:paraId="1D85F21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36A61B2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1D6D629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086D160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730241E8" w14:textId="77777777" w:rsidTr="00B30409">
        <w:trPr>
          <w:trHeight w:val="669"/>
          <w:jc w:val="center"/>
        </w:trPr>
        <w:tc>
          <w:tcPr>
            <w:tcW w:w="685" w:type="dxa"/>
            <w:tcBorders>
              <w:top w:val="nil"/>
              <w:left w:val="single" w:sz="4" w:space="0" w:color="auto"/>
              <w:bottom w:val="single" w:sz="4" w:space="0" w:color="auto"/>
              <w:right w:val="single" w:sz="4" w:space="0" w:color="auto"/>
            </w:tcBorders>
            <w:vAlign w:val="center"/>
            <w:hideMark/>
          </w:tcPr>
          <w:p w14:paraId="654EA32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45</w:t>
            </w:r>
          </w:p>
        </w:tc>
        <w:tc>
          <w:tcPr>
            <w:tcW w:w="1174" w:type="dxa"/>
            <w:tcBorders>
              <w:top w:val="nil"/>
              <w:left w:val="nil"/>
              <w:bottom w:val="single" w:sz="4" w:space="0" w:color="auto"/>
              <w:right w:val="single" w:sz="4" w:space="0" w:color="auto"/>
            </w:tcBorders>
            <w:vAlign w:val="center"/>
            <w:hideMark/>
          </w:tcPr>
          <w:p w14:paraId="14D68B6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ΠΕ88.</w:t>
            </w:r>
            <w:proofErr w:type="gramStart"/>
            <w:r w:rsidRPr="00D33616">
              <w:rPr>
                <w:rFonts w:eastAsia="Times New Roman" w:cs="Calibri"/>
                <w:color w:val="000000"/>
                <w:lang w:val="en-US" w:eastAsia="en-US"/>
              </w:rPr>
              <w:t>05.ΕΑΕ</w:t>
            </w:r>
            <w:proofErr w:type="gramEnd"/>
          </w:p>
        </w:tc>
        <w:tc>
          <w:tcPr>
            <w:tcW w:w="2037" w:type="dxa"/>
            <w:tcBorders>
              <w:top w:val="nil"/>
              <w:left w:val="nil"/>
              <w:bottom w:val="nil"/>
              <w:right w:val="nil"/>
            </w:tcBorders>
            <w:vAlign w:val="center"/>
            <w:hideMark/>
          </w:tcPr>
          <w:p w14:paraId="05ADCB2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ΦΥΣΙΚΟΥ ΠΕΡΙΒΑΛΛΟΝΤΟΣ ΕΑΕ</w:t>
            </w:r>
          </w:p>
        </w:tc>
        <w:tc>
          <w:tcPr>
            <w:tcW w:w="1151" w:type="dxa"/>
            <w:tcBorders>
              <w:top w:val="nil"/>
              <w:left w:val="single" w:sz="4" w:space="0" w:color="auto"/>
              <w:bottom w:val="single" w:sz="4" w:space="0" w:color="auto"/>
              <w:right w:val="single" w:sz="4" w:space="0" w:color="auto"/>
            </w:tcBorders>
            <w:vAlign w:val="center"/>
            <w:hideMark/>
          </w:tcPr>
          <w:p w14:paraId="7757528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6C05400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2076680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79815E0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047C870B"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38A7672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lastRenderedPageBreak/>
              <w:t>46</w:t>
            </w:r>
          </w:p>
        </w:tc>
        <w:tc>
          <w:tcPr>
            <w:tcW w:w="1174" w:type="dxa"/>
            <w:tcBorders>
              <w:top w:val="nil"/>
              <w:left w:val="nil"/>
              <w:bottom w:val="single" w:sz="4" w:space="0" w:color="auto"/>
              <w:right w:val="single" w:sz="4" w:space="0" w:color="auto"/>
            </w:tcBorders>
            <w:vAlign w:val="center"/>
            <w:hideMark/>
          </w:tcPr>
          <w:p w14:paraId="092E19F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ΠΕ25</w:t>
            </w:r>
          </w:p>
        </w:tc>
        <w:tc>
          <w:tcPr>
            <w:tcW w:w="2037" w:type="dxa"/>
            <w:tcBorders>
              <w:top w:val="nil"/>
              <w:left w:val="nil"/>
              <w:bottom w:val="nil"/>
              <w:right w:val="nil"/>
            </w:tcBorders>
            <w:vAlign w:val="center"/>
            <w:hideMark/>
          </w:tcPr>
          <w:p w14:paraId="48A6F2C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ΣΧΟΛΙΚΩΝ ΝΟΣΗΛΕΥΤΩΝ</w:t>
            </w:r>
          </w:p>
        </w:tc>
        <w:tc>
          <w:tcPr>
            <w:tcW w:w="1151" w:type="dxa"/>
            <w:tcBorders>
              <w:top w:val="nil"/>
              <w:left w:val="single" w:sz="4" w:space="0" w:color="auto"/>
              <w:bottom w:val="single" w:sz="4" w:space="0" w:color="auto"/>
              <w:right w:val="single" w:sz="4" w:space="0" w:color="auto"/>
            </w:tcBorders>
            <w:vAlign w:val="center"/>
            <w:hideMark/>
          </w:tcPr>
          <w:p w14:paraId="47BD3C5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41C0092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ΕΞΕΙΔΙΚΕΥΜΕΝΗ ΠΕΠ</w:t>
            </w:r>
          </w:p>
        </w:tc>
        <w:tc>
          <w:tcPr>
            <w:tcW w:w="828" w:type="dxa"/>
            <w:tcBorders>
              <w:top w:val="nil"/>
              <w:left w:val="nil"/>
              <w:bottom w:val="single" w:sz="4" w:space="0" w:color="auto"/>
              <w:right w:val="single" w:sz="4" w:space="0" w:color="auto"/>
            </w:tcBorders>
            <w:vAlign w:val="center"/>
            <w:hideMark/>
          </w:tcPr>
          <w:p w14:paraId="7F2CF90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w:t>
            </w:r>
          </w:p>
        </w:tc>
        <w:tc>
          <w:tcPr>
            <w:tcW w:w="873" w:type="dxa"/>
            <w:tcBorders>
              <w:top w:val="nil"/>
              <w:left w:val="nil"/>
              <w:bottom w:val="single" w:sz="4" w:space="0" w:color="auto"/>
              <w:right w:val="single" w:sz="4" w:space="0" w:color="auto"/>
            </w:tcBorders>
            <w:vAlign w:val="center"/>
            <w:hideMark/>
          </w:tcPr>
          <w:p w14:paraId="7B5B9BF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115</w:t>
            </w:r>
          </w:p>
        </w:tc>
      </w:tr>
      <w:tr w:rsidR="00D33616" w:rsidRPr="00D33616" w14:paraId="32E56254" w14:textId="77777777" w:rsidTr="00D33616">
        <w:trPr>
          <w:trHeight w:val="300"/>
          <w:jc w:val="center"/>
        </w:trPr>
        <w:tc>
          <w:tcPr>
            <w:tcW w:w="685" w:type="dxa"/>
            <w:tcBorders>
              <w:top w:val="nil"/>
              <w:left w:val="single" w:sz="4" w:space="0" w:color="auto"/>
              <w:bottom w:val="single" w:sz="4" w:space="0" w:color="auto"/>
              <w:right w:val="single" w:sz="4" w:space="0" w:color="auto"/>
            </w:tcBorders>
            <w:vAlign w:val="center"/>
            <w:hideMark/>
          </w:tcPr>
          <w:p w14:paraId="385558C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47</w:t>
            </w:r>
          </w:p>
        </w:tc>
        <w:tc>
          <w:tcPr>
            <w:tcW w:w="1174" w:type="dxa"/>
            <w:tcBorders>
              <w:top w:val="nil"/>
              <w:left w:val="nil"/>
              <w:bottom w:val="single" w:sz="4" w:space="0" w:color="auto"/>
              <w:right w:val="single" w:sz="4" w:space="0" w:color="auto"/>
            </w:tcBorders>
            <w:vAlign w:val="center"/>
            <w:hideMark/>
          </w:tcPr>
          <w:p w14:paraId="3D3BDBC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ΔΕ01</w:t>
            </w:r>
          </w:p>
        </w:tc>
        <w:tc>
          <w:tcPr>
            <w:tcW w:w="2037" w:type="dxa"/>
            <w:tcBorders>
              <w:top w:val="single" w:sz="4" w:space="0" w:color="auto"/>
              <w:left w:val="nil"/>
              <w:bottom w:val="single" w:sz="4" w:space="0" w:color="auto"/>
              <w:right w:val="single" w:sz="4" w:space="0" w:color="auto"/>
            </w:tcBorders>
            <w:vAlign w:val="center"/>
            <w:hideMark/>
          </w:tcPr>
          <w:p w14:paraId="3C6C3DE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ΕΒΠ</w:t>
            </w:r>
          </w:p>
        </w:tc>
        <w:tc>
          <w:tcPr>
            <w:tcW w:w="1151" w:type="dxa"/>
            <w:tcBorders>
              <w:top w:val="nil"/>
              <w:left w:val="nil"/>
              <w:bottom w:val="single" w:sz="4" w:space="0" w:color="auto"/>
              <w:right w:val="single" w:sz="4" w:space="0" w:color="auto"/>
            </w:tcBorders>
            <w:vAlign w:val="center"/>
            <w:hideMark/>
          </w:tcPr>
          <w:p w14:paraId="1F90DA5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1314C6E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1F200F9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2C040FF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2B005E55"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24FA041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48</w:t>
            </w:r>
          </w:p>
        </w:tc>
        <w:tc>
          <w:tcPr>
            <w:tcW w:w="1174" w:type="dxa"/>
            <w:tcBorders>
              <w:top w:val="nil"/>
              <w:left w:val="nil"/>
              <w:bottom w:val="single" w:sz="4" w:space="0" w:color="auto"/>
              <w:right w:val="single" w:sz="4" w:space="0" w:color="auto"/>
            </w:tcBorders>
            <w:vAlign w:val="center"/>
            <w:hideMark/>
          </w:tcPr>
          <w:p w14:paraId="267AA19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ΠΕ21</w:t>
            </w:r>
          </w:p>
        </w:tc>
        <w:tc>
          <w:tcPr>
            <w:tcW w:w="2037" w:type="dxa"/>
            <w:tcBorders>
              <w:top w:val="nil"/>
              <w:left w:val="nil"/>
              <w:bottom w:val="nil"/>
              <w:right w:val="nil"/>
            </w:tcBorders>
            <w:vAlign w:val="center"/>
            <w:hideMark/>
          </w:tcPr>
          <w:p w14:paraId="49961E8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ΘΕΡΑΠΕΥΤΩΝ ΛΟΓΟΥ</w:t>
            </w:r>
          </w:p>
        </w:tc>
        <w:tc>
          <w:tcPr>
            <w:tcW w:w="1151" w:type="dxa"/>
            <w:tcBorders>
              <w:top w:val="nil"/>
              <w:left w:val="single" w:sz="4" w:space="0" w:color="auto"/>
              <w:bottom w:val="single" w:sz="4" w:space="0" w:color="auto"/>
              <w:right w:val="single" w:sz="4" w:space="0" w:color="auto"/>
            </w:tcBorders>
            <w:vAlign w:val="center"/>
            <w:hideMark/>
          </w:tcPr>
          <w:p w14:paraId="1F1D365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3EBAB4F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1BBE6B1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731FEE2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40AE692F"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482FA8A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49</w:t>
            </w:r>
          </w:p>
        </w:tc>
        <w:tc>
          <w:tcPr>
            <w:tcW w:w="1174" w:type="dxa"/>
            <w:tcBorders>
              <w:top w:val="nil"/>
              <w:left w:val="nil"/>
              <w:bottom w:val="single" w:sz="4" w:space="0" w:color="auto"/>
              <w:right w:val="single" w:sz="4" w:space="0" w:color="auto"/>
            </w:tcBorders>
            <w:vAlign w:val="center"/>
            <w:hideMark/>
          </w:tcPr>
          <w:p w14:paraId="676553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ΠΕ23</w:t>
            </w:r>
          </w:p>
        </w:tc>
        <w:tc>
          <w:tcPr>
            <w:tcW w:w="2037" w:type="dxa"/>
            <w:tcBorders>
              <w:top w:val="nil"/>
              <w:left w:val="nil"/>
              <w:bottom w:val="nil"/>
              <w:right w:val="nil"/>
            </w:tcBorders>
            <w:vAlign w:val="center"/>
            <w:hideMark/>
          </w:tcPr>
          <w:p w14:paraId="3534B6A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ΨΥΧΟΛΟΓΩΝ</w:t>
            </w:r>
          </w:p>
        </w:tc>
        <w:tc>
          <w:tcPr>
            <w:tcW w:w="1151" w:type="dxa"/>
            <w:tcBorders>
              <w:top w:val="nil"/>
              <w:left w:val="single" w:sz="4" w:space="0" w:color="auto"/>
              <w:bottom w:val="single" w:sz="4" w:space="0" w:color="auto"/>
              <w:right w:val="single" w:sz="4" w:space="0" w:color="auto"/>
            </w:tcBorders>
            <w:vAlign w:val="center"/>
            <w:hideMark/>
          </w:tcPr>
          <w:p w14:paraId="424FB4D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06D9F20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7226C06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53B0CCD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1195E36F" w14:textId="77777777" w:rsidTr="00D33616">
        <w:trPr>
          <w:trHeight w:val="1200"/>
          <w:jc w:val="center"/>
        </w:trPr>
        <w:tc>
          <w:tcPr>
            <w:tcW w:w="685" w:type="dxa"/>
            <w:tcBorders>
              <w:top w:val="nil"/>
              <w:left w:val="single" w:sz="4" w:space="0" w:color="auto"/>
              <w:bottom w:val="single" w:sz="4" w:space="0" w:color="auto"/>
              <w:right w:val="single" w:sz="4" w:space="0" w:color="auto"/>
            </w:tcBorders>
            <w:vAlign w:val="center"/>
            <w:hideMark/>
          </w:tcPr>
          <w:p w14:paraId="7E06023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50</w:t>
            </w:r>
          </w:p>
        </w:tc>
        <w:tc>
          <w:tcPr>
            <w:tcW w:w="1174" w:type="dxa"/>
            <w:tcBorders>
              <w:top w:val="nil"/>
              <w:left w:val="nil"/>
              <w:bottom w:val="single" w:sz="4" w:space="0" w:color="auto"/>
              <w:right w:val="single" w:sz="4" w:space="0" w:color="auto"/>
            </w:tcBorders>
            <w:vAlign w:val="center"/>
            <w:hideMark/>
          </w:tcPr>
          <w:p w14:paraId="478F150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ΠΕ29</w:t>
            </w:r>
          </w:p>
        </w:tc>
        <w:tc>
          <w:tcPr>
            <w:tcW w:w="2037" w:type="dxa"/>
            <w:tcBorders>
              <w:top w:val="nil"/>
              <w:left w:val="nil"/>
              <w:bottom w:val="nil"/>
              <w:right w:val="nil"/>
            </w:tcBorders>
            <w:vAlign w:val="center"/>
            <w:hideMark/>
          </w:tcPr>
          <w:p w14:paraId="57257CF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ΕΡΓΑΣΙΟΘΕΡΑΠΕΥΤΩΝ - ΕΡΓΟΘΕΡΑΠΕΥΤΩΝ</w:t>
            </w:r>
          </w:p>
        </w:tc>
        <w:tc>
          <w:tcPr>
            <w:tcW w:w="1151" w:type="dxa"/>
            <w:tcBorders>
              <w:top w:val="nil"/>
              <w:left w:val="single" w:sz="4" w:space="0" w:color="auto"/>
              <w:bottom w:val="single" w:sz="4" w:space="0" w:color="auto"/>
              <w:right w:val="single" w:sz="4" w:space="0" w:color="auto"/>
            </w:tcBorders>
            <w:vAlign w:val="center"/>
            <w:hideMark/>
          </w:tcPr>
          <w:p w14:paraId="5436D82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570F4F9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016E5F7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0251A79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2A3FC2CB" w14:textId="77777777" w:rsidTr="00D33616">
        <w:trPr>
          <w:trHeight w:val="1200"/>
          <w:jc w:val="center"/>
        </w:trPr>
        <w:tc>
          <w:tcPr>
            <w:tcW w:w="685" w:type="dxa"/>
            <w:tcBorders>
              <w:top w:val="nil"/>
              <w:left w:val="single" w:sz="4" w:space="0" w:color="auto"/>
              <w:bottom w:val="single" w:sz="4" w:space="0" w:color="auto"/>
              <w:right w:val="single" w:sz="4" w:space="0" w:color="auto"/>
            </w:tcBorders>
            <w:vAlign w:val="center"/>
            <w:hideMark/>
          </w:tcPr>
          <w:p w14:paraId="3E42C71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51</w:t>
            </w:r>
          </w:p>
        </w:tc>
        <w:tc>
          <w:tcPr>
            <w:tcW w:w="1174" w:type="dxa"/>
            <w:tcBorders>
              <w:top w:val="nil"/>
              <w:left w:val="nil"/>
              <w:bottom w:val="single" w:sz="4" w:space="0" w:color="auto"/>
              <w:right w:val="single" w:sz="4" w:space="0" w:color="auto"/>
            </w:tcBorders>
            <w:vAlign w:val="center"/>
            <w:hideMark/>
          </w:tcPr>
          <w:p w14:paraId="22DBA90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ΠΕ30</w:t>
            </w:r>
          </w:p>
        </w:tc>
        <w:tc>
          <w:tcPr>
            <w:tcW w:w="2037" w:type="dxa"/>
            <w:tcBorders>
              <w:top w:val="nil"/>
              <w:left w:val="nil"/>
              <w:bottom w:val="nil"/>
              <w:right w:val="nil"/>
            </w:tcBorders>
            <w:vAlign w:val="center"/>
            <w:hideMark/>
          </w:tcPr>
          <w:p w14:paraId="5FF095E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ΚΟΙΝΩΝΙΚΩΝ ΛΕΙΤΟΥΡΓΩΝ</w:t>
            </w:r>
          </w:p>
        </w:tc>
        <w:tc>
          <w:tcPr>
            <w:tcW w:w="1151" w:type="dxa"/>
            <w:tcBorders>
              <w:top w:val="nil"/>
              <w:left w:val="single" w:sz="4" w:space="0" w:color="auto"/>
              <w:bottom w:val="single" w:sz="4" w:space="0" w:color="auto"/>
              <w:right w:val="single" w:sz="4" w:space="0" w:color="auto"/>
            </w:tcBorders>
            <w:vAlign w:val="center"/>
            <w:hideMark/>
          </w:tcPr>
          <w:p w14:paraId="2BB4DF9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54F2A80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7C24FE4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323B5BD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46</w:t>
            </w:r>
          </w:p>
        </w:tc>
      </w:tr>
      <w:tr w:rsidR="00D33616" w:rsidRPr="00D33616" w14:paraId="5DEB9A93" w14:textId="77777777" w:rsidTr="00D33616">
        <w:trPr>
          <w:trHeight w:val="600"/>
          <w:jc w:val="center"/>
        </w:trPr>
        <w:tc>
          <w:tcPr>
            <w:tcW w:w="685" w:type="dxa"/>
            <w:tcBorders>
              <w:top w:val="nil"/>
              <w:left w:val="single" w:sz="4" w:space="0" w:color="auto"/>
              <w:bottom w:val="single" w:sz="4" w:space="0" w:color="auto"/>
              <w:right w:val="single" w:sz="4" w:space="0" w:color="auto"/>
            </w:tcBorders>
            <w:vAlign w:val="center"/>
            <w:hideMark/>
          </w:tcPr>
          <w:p w14:paraId="6B209E3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52</w:t>
            </w:r>
          </w:p>
        </w:tc>
        <w:tc>
          <w:tcPr>
            <w:tcW w:w="1174" w:type="dxa"/>
            <w:tcBorders>
              <w:top w:val="nil"/>
              <w:left w:val="nil"/>
              <w:bottom w:val="single" w:sz="4" w:space="0" w:color="auto"/>
              <w:right w:val="single" w:sz="4" w:space="0" w:color="auto"/>
            </w:tcBorders>
            <w:vAlign w:val="center"/>
            <w:hideMark/>
          </w:tcPr>
          <w:p w14:paraId="5D6388B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ΠΕ28</w:t>
            </w:r>
          </w:p>
        </w:tc>
        <w:tc>
          <w:tcPr>
            <w:tcW w:w="2037" w:type="dxa"/>
            <w:tcBorders>
              <w:top w:val="nil"/>
              <w:left w:val="nil"/>
              <w:bottom w:val="nil"/>
              <w:right w:val="nil"/>
            </w:tcBorders>
            <w:vAlign w:val="center"/>
            <w:hideMark/>
          </w:tcPr>
          <w:p w14:paraId="4E80A66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ΦΥΣΙΟΘΕΡΑΠΕΥΤΩΝ</w:t>
            </w:r>
          </w:p>
        </w:tc>
        <w:tc>
          <w:tcPr>
            <w:tcW w:w="1151" w:type="dxa"/>
            <w:tcBorders>
              <w:top w:val="nil"/>
              <w:left w:val="single" w:sz="4" w:space="0" w:color="auto"/>
              <w:bottom w:val="single" w:sz="4" w:space="0" w:color="auto"/>
              <w:right w:val="single" w:sz="4" w:space="0" w:color="auto"/>
            </w:tcBorders>
            <w:vAlign w:val="center"/>
            <w:hideMark/>
          </w:tcPr>
          <w:p w14:paraId="387B9F2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Πλήρους</w:t>
            </w:r>
            <w:proofErr w:type="spellEnd"/>
          </w:p>
        </w:tc>
        <w:tc>
          <w:tcPr>
            <w:tcW w:w="1732" w:type="dxa"/>
            <w:tcBorders>
              <w:top w:val="nil"/>
              <w:left w:val="nil"/>
              <w:bottom w:val="single" w:sz="4" w:space="0" w:color="auto"/>
              <w:right w:val="single" w:sz="4" w:space="0" w:color="auto"/>
            </w:tcBorders>
            <w:vAlign w:val="center"/>
            <w:hideMark/>
          </w:tcPr>
          <w:p w14:paraId="79961CD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ΕΙΔΙΚΗΣ ΑΓΩΓΗΣ</w:t>
            </w:r>
          </w:p>
        </w:tc>
        <w:tc>
          <w:tcPr>
            <w:tcW w:w="828" w:type="dxa"/>
            <w:tcBorders>
              <w:top w:val="nil"/>
              <w:left w:val="nil"/>
              <w:bottom w:val="single" w:sz="4" w:space="0" w:color="auto"/>
              <w:right w:val="single" w:sz="4" w:space="0" w:color="auto"/>
            </w:tcBorders>
            <w:vAlign w:val="center"/>
            <w:hideMark/>
          </w:tcPr>
          <w:p w14:paraId="0EDD7DB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622C70A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23</w:t>
            </w:r>
          </w:p>
        </w:tc>
      </w:tr>
      <w:tr w:rsidR="00D33616" w:rsidRPr="00D33616" w14:paraId="5446E245"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3295F1A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53</w:t>
            </w:r>
          </w:p>
        </w:tc>
        <w:tc>
          <w:tcPr>
            <w:tcW w:w="1174" w:type="dxa"/>
            <w:tcBorders>
              <w:top w:val="nil"/>
              <w:left w:val="nil"/>
              <w:bottom w:val="single" w:sz="4" w:space="0" w:color="auto"/>
              <w:right w:val="single" w:sz="4" w:space="0" w:color="auto"/>
            </w:tcBorders>
            <w:vAlign w:val="center"/>
            <w:hideMark/>
          </w:tcPr>
          <w:p w14:paraId="3D64CEB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single" w:sz="4" w:space="0" w:color="auto"/>
              <w:left w:val="nil"/>
              <w:bottom w:val="single" w:sz="4" w:space="0" w:color="auto"/>
              <w:right w:val="single" w:sz="4" w:space="0" w:color="auto"/>
            </w:tcBorders>
            <w:vAlign w:val="center"/>
            <w:hideMark/>
          </w:tcPr>
          <w:p w14:paraId="5F5A1E29"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Μα</w:t>
            </w:r>
            <w:proofErr w:type="spellStart"/>
            <w:r w:rsidRPr="00D33616">
              <w:rPr>
                <w:rFonts w:eastAsia="Times New Roman" w:cs="Calibri"/>
                <w:color w:val="000000"/>
                <w:lang w:val="en-US" w:eastAsia="en-US"/>
              </w:rPr>
              <w:t>ντολίνο</w:t>
            </w:r>
            <w:proofErr w:type="spellEnd"/>
          </w:p>
        </w:tc>
        <w:tc>
          <w:tcPr>
            <w:tcW w:w="1151" w:type="dxa"/>
            <w:tcBorders>
              <w:top w:val="nil"/>
              <w:left w:val="nil"/>
              <w:bottom w:val="single" w:sz="4" w:space="0" w:color="auto"/>
              <w:right w:val="single" w:sz="4" w:space="0" w:color="auto"/>
            </w:tcBorders>
            <w:vAlign w:val="center"/>
            <w:hideMark/>
          </w:tcPr>
          <w:p w14:paraId="1F43FE2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0E79462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5D84296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4</w:t>
            </w:r>
          </w:p>
        </w:tc>
        <w:tc>
          <w:tcPr>
            <w:tcW w:w="873" w:type="dxa"/>
            <w:tcBorders>
              <w:top w:val="nil"/>
              <w:left w:val="nil"/>
              <w:bottom w:val="single" w:sz="4" w:space="0" w:color="auto"/>
              <w:right w:val="single" w:sz="4" w:space="0" w:color="auto"/>
            </w:tcBorders>
            <w:vAlign w:val="center"/>
            <w:hideMark/>
          </w:tcPr>
          <w:p w14:paraId="3235C80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96</w:t>
            </w:r>
          </w:p>
        </w:tc>
      </w:tr>
      <w:tr w:rsidR="00D33616" w:rsidRPr="00D33616" w14:paraId="01FF6436"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3E63605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54</w:t>
            </w:r>
          </w:p>
        </w:tc>
        <w:tc>
          <w:tcPr>
            <w:tcW w:w="1174" w:type="dxa"/>
            <w:tcBorders>
              <w:top w:val="nil"/>
              <w:left w:val="nil"/>
              <w:bottom w:val="single" w:sz="4" w:space="0" w:color="auto"/>
              <w:right w:val="single" w:sz="4" w:space="0" w:color="auto"/>
            </w:tcBorders>
            <w:vAlign w:val="center"/>
            <w:hideMark/>
          </w:tcPr>
          <w:p w14:paraId="057392F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nil"/>
              <w:left w:val="nil"/>
              <w:bottom w:val="single" w:sz="4" w:space="0" w:color="auto"/>
              <w:right w:val="single" w:sz="4" w:space="0" w:color="auto"/>
            </w:tcBorders>
            <w:vAlign w:val="center"/>
            <w:hideMark/>
          </w:tcPr>
          <w:p w14:paraId="3DD9F1C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Θεωρητικά</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Ευρω</w:t>
            </w:r>
            <w:proofErr w:type="spellEnd"/>
            <w:r w:rsidRPr="00D33616">
              <w:rPr>
                <w:rFonts w:eastAsia="Times New Roman" w:cs="Calibri"/>
                <w:color w:val="000000"/>
                <w:lang w:val="en-US" w:eastAsia="en-US"/>
              </w:rPr>
              <w:t xml:space="preserve">παϊκής </w:t>
            </w:r>
            <w:proofErr w:type="spellStart"/>
            <w:r w:rsidRPr="00D33616">
              <w:rPr>
                <w:rFonts w:eastAsia="Times New Roman" w:cs="Calibri"/>
                <w:color w:val="000000"/>
                <w:lang w:val="en-US" w:eastAsia="en-US"/>
              </w:rPr>
              <w:t>Μουσικής</w:t>
            </w:r>
            <w:proofErr w:type="spellEnd"/>
          </w:p>
        </w:tc>
        <w:tc>
          <w:tcPr>
            <w:tcW w:w="1151" w:type="dxa"/>
            <w:tcBorders>
              <w:top w:val="nil"/>
              <w:left w:val="nil"/>
              <w:bottom w:val="single" w:sz="4" w:space="0" w:color="auto"/>
              <w:right w:val="single" w:sz="4" w:space="0" w:color="auto"/>
            </w:tcBorders>
            <w:vAlign w:val="center"/>
            <w:hideMark/>
          </w:tcPr>
          <w:p w14:paraId="6D1C8C1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7B3869A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3E396D1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w:t>
            </w:r>
          </w:p>
        </w:tc>
        <w:tc>
          <w:tcPr>
            <w:tcW w:w="873" w:type="dxa"/>
            <w:tcBorders>
              <w:top w:val="nil"/>
              <w:left w:val="nil"/>
              <w:bottom w:val="single" w:sz="4" w:space="0" w:color="auto"/>
              <w:right w:val="single" w:sz="4" w:space="0" w:color="auto"/>
            </w:tcBorders>
            <w:vAlign w:val="center"/>
            <w:hideMark/>
          </w:tcPr>
          <w:p w14:paraId="3C1B650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30</w:t>
            </w:r>
          </w:p>
        </w:tc>
      </w:tr>
      <w:tr w:rsidR="00D33616" w:rsidRPr="00D33616" w14:paraId="295ECD6B"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3DB4149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55</w:t>
            </w:r>
          </w:p>
        </w:tc>
        <w:tc>
          <w:tcPr>
            <w:tcW w:w="1174" w:type="dxa"/>
            <w:tcBorders>
              <w:top w:val="nil"/>
              <w:left w:val="nil"/>
              <w:bottom w:val="single" w:sz="4" w:space="0" w:color="auto"/>
              <w:right w:val="single" w:sz="4" w:space="0" w:color="auto"/>
            </w:tcBorders>
            <w:vAlign w:val="center"/>
            <w:hideMark/>
          </w:tcPr>
          <w:p w14:paraId="40873F8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nil"/>
              <w:left w:val="nil"/>
              <w:bottom w:val="single" w:sz="4" w:space="0" w:color="auto"/>
              <w:right w:val="single" w:sz="4" w:space="0" w:color="auto"/>
            </w:tcBorders>
            <w:vAlign w:val="center"/>
            <w:hideMark/>
          </w:tcPr>
          <w:p w14:paraId="1F9BDD0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Βιολοντσέλο</w:t>
            </w:r>
            <w:proofErr w:type="spellEnd"/>
          </w:p>
        </w:tc>
        <w:tc>
          <w:tcPr>
            <w:tcW w:w="1151" w:type="dxa"/>
            <w:tcBorders>
              <w:top w:val="nil"/>
              <w:left w:val="nil"/>
              <w:bottom w:val="single" w:sz="4" w:space="0" w:color="auto"/>
              <w:right w:val="single" w:sz="4" w:space="0" w:color="auto"/>
            </w:tcBorders>
            <w:vAlign w:val="center"/>
            <w:hideMark/>
          </w:tcPr>
          <w:p w14:paraId="397B32F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465F8E1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5AD9F592"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76AEC23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22</w:t>
            </w:r>
          </w:p>
        </w:tc>
      </w:tr>
      <w:tr w:rsidR="00D33616" w:rsidRPr="00D33616" w14:paraId="16B9A4C4"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34FB565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56</w:t>
            </w:r>
          </w:p>
        </w:tc>
        <w:tc>
          <w:tcPr>
            <w:tcW w:w="1174" w:type="dxa"/>
            <w:tcBorders>
              <w:top w:val="nil"/>
              <w:left w:val="nil"/>
              <w:bottom w:val="single" w:sz="4" w:space="0" w:color="auto"/>
              <w:right w:val="single" w:sz="4" w:space="0" w:color="auto"/>
            </w:tcBorders>
            <w:vAlign w:val="center"/>
            <w:hideMark/>
          </w:tcPr>
          <w:p w14:paraId="292B301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nil"/>
              <w:left w:val="nil"/>
              <w:bottom w:val="single" w:sz="4" w:space="0" w:color="auto"/>
              <w:right w:val="single" w:sz="4" w:space="0" w:color="auto"/>
            </w:tcBorders>
            <w:vAlign w:val="center"/>
            <w:hideMark/>
          </w:tcPr>
          <w:p w14:paraId="78E124A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Κλ</w:t>
            </w:r>
            <w:proofErr w:type="spellEnd"/>
            <w:r w:rsidRPr="00D33616">
              <w:rPr>
                <w:rFonts w:eastAsia="Times New Roman" w:cs="Calibri"/>
                <w:color w:val="000000"/>
                <w:lang w:val="en-US" w:eastAsia="en-US"/>
              </w:rPr>
              <w:t>αρινέτο</w:t>
            </w:r>
          </w:p>
        </w:tc>
        <w:tc>
          <w:tcPr>
            <w:tcW w:w="1151" w:type="dxa"/>
            <w:tcBorders>
              <w:top w:val="nil"/>
              <w:left w:val="nil"/>
              <w:bottom w:val="single" w:sz="4" w:space="0" w:color="auto"/>
              <w:right w:val="single" w:sz="4" w:space="0" w:color="auto"/>
            </w:tcBorders>
            <w:vAlign w:val="center"/>
            <w:hideMark/>
          </w:tcPr>
          <w:p w14:paraId="7047A78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07F3D5B8"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305AB34F"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229DB1C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22</w:t>
            </w:r>
          </w:p>
        </w:tc>
      </w:tr>
      <w:tr w:rsidR="00D33616" w:rsidRPr="00D33616" w14:paraId="07C58CAD" w14:textId="77777777" w:rsidTr="00D33616">
        <w:trPr>
          <w:trHeight w:val="1200"/>
          <w:jc w:val="center"/>
        </w:trPr>
        <w:tc>
          <w:tcPr>
            <w:tcW w:w="685" w:type="dxa"/>
            <w:tcBorders>
              <w:top w:val="nil"/>
              <w:left w:val="single" w:sz="4" w:space="0" w:color="auto"/>
              <w:bottom w:val="single" w:sz="4" w:space="0" w:color="auto"/>
              <w:right w:val="single" w:sz="4" w:space="0" w:color="auto"/>
            </w:tcBorders>
            <w:vAlign w:val="center"/>
            <w:hideMark/>
          </w:tcPr>
          <w:p w14:paraId="6AF2B0A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57</w:t>
            </w:r>
          </w:p>
        </w:tc>
        <w:tc>
          <w:tcPr>
            <w:tcW w:w="1174" w:type="dxa"/>
            <w:tcBorders>
              <w:top w:val="nil"/>
              <w:left w:val="nil"/>
              <w:bottom w:val="single" w:sz="4" w:space="0" w:color="auto"/>
              <w:right w:val="single" w:sz="4" w:space="0" w:color="auto"/>
            </w:tcBorders>
            <w:vAlign w:val="center"/>
            <w:hideMark/>
          </w:tcPr>
          <w:p w14:paraId="7B6F81A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nil"/>
              <w:left w:val="nil"/>
              <w:bottom w:val="single" w:sz="4" w:space="0" w:color="auto"/>
              <w:right w:val="single" w:sz="4" w:space="0" w:color="auto"/>
            </w:tcBorders>
            <w:vAlign w:val="center"/>
            <w:hideMark/>
          </w:tcPr>
          <w:p w14:paraId="7FCEE50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Κρουστά</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Ευρω</w:t>
            </w:r>
            <w:proofErr w:type="spellEnd"/>
            <w:r w:rsidRPr="00D33616">
              <w:rPr>
                <w:rFonts w:eastAsia="Times New Roman" w:cs="Calibri"/>
                <w:color w:val="000000"/>
                <w:lang w:val="en-US" w:eastAsia="en-US"/>
              </w:rPr>
              <w:t>παϊκά (</w:t>
            </w:r>
            <w:proofErr w:type="spellStart"/>
            <w:r w:rsidRPr="00D33616">
              <w:rPr>
                <w:rFonts w:eastAsia="Times New Roman" w:cs="Calibri"/>
                <w:color w:val="000000"/>
                <w:lang w:val="en-US" w:eastAsia="en-US"/>
              </w:rPr>
              <w:t>Κλ</w:t>
            </w:r>
            <w:proofErr w:type="spellEnd"/>
            <w:r w:rsidRPr="00D33616">
              <w:rPr>
                <w:rFonts w:eastAsia="Times New Roman" w:cs="Calibri"/>
                <w:color w:val="000000"/>
                <w:lang w:val="en-US" w:eastAsia="en-US"/>
              </w:rPr>
              <w:t xml:space="preserve">ασικά - </w:t>
            </w:r>
            <w:proofErr w:type="spellStart"/>
            <w:r w:rsidRPr="00D33616">
              <w:rPr>
                <w:rFonts w:eastAsia="Times New Roman" w:cs="Calibri"/>
                <w:color w:val="000000"/>
                <w:lang w:val="en-US" w:eastAsia="en-US"/>
              </w:rPr>
              <w:t>Σύγχρον</w:t>
            </w:r>
            <w:proofErr w:type="spellEnd"/>
            <w:r w:rsidRPr="00D33616">
              <w:rPr>
                <w:rFonts w:eastAsia="Times New Roman" w:cs="Calibri"/>
                <w:color w:val="000000"/>
                <w:lang w:val="en-US" w:eastAsia="en-US"/>
              </w:rPr>
              <w:t>α)</w:t>
            </w:r>
          </w:p>
        </w:tc>
        <w:tc>
          <w:tcPr>
            <w:tcW w:w="1151" w:type="dxa"/>
            <w:tcBorders>
              <w:top w:val="nil"/>
              <w:left w:val="nil"/>
              <w:bottom w:val="single" w:sz="4" w:space="0" w:color="auto"/>
              <w:right w:val="single" w:sz="4" w:space="0" w:color="auto"/>
            </w:tcBorders>
            <w:vAlign w:val="center"/>
            <w:hideMark/>
          </w:tcPr>
          <w:p w14:paraId="3F34F7E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6E1792AA"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1962689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6F54156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15</w:t>
            </w:r>
          </w:p>
        </w:tc>
      </w:tr>
      <w:tr w:rsidR="00D33616" w:rsidRPr="00D33616" w14:paraId="76FEF84A"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40B27954"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58</w:t>
            </w:r>
          </w:p>
        </w:tc>
        <w:tc>
          <w:tcPr>
            <w:tcW w:w="1174" w:type="dxa"/>
            <w:tcBorders>
              <w:top w:val="nil"/>
              <w:left w:val="nil"/>
              <w:bottom w:val="single" w:sz="4" w:space="0" w:color="auto"/>
              <w:right w:val="single" w:sz="4" w:space="0" w:color="auto"/>
            </w:tcBorders>
            <w:vAlign w:val="center"/>
            <w:hideMark/>
          </w:tcPr>
          <w:p w14:paraId="19E55300"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nil"/>
              <w:left w:val="nil"/>
              <w:bottom w:val="single" w:sz="4" w:space="0" w:color="auto"/>
              <w:right w:val="single" w:sz="4" w:space="0" w:color="auto"/>
            </w:tcBorders>
            <w:vAlign w:val="center"/>
            <w:hideMark/>
          </w:tcPr>
          <w:p w14:paraId="0DADE56B"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Φα</w:t>
            </w:r>
            <w:proofErr w:type="spellStart"/>
            <w:r w:rsidRPr="00D33616">
              <w:rPr>
                <w:rFonts w:eastAsia="Times New Roman" w:cs="Calibri"/>
                <w:color w:val="000000"/>
                <w:lang w:val="en-US" w:eastAsia="en-US"/>
              </w:rPr>
              <w:t>γκότο</w:t>
            </w:r>
            <w:proofErr w:type="spellEnd"/>
          </w:p>
        </w:tc>
        <w:tc>
          <w:tcPr>
            <w:tcW w:w="1151" w:type="dxa"/>
            <w:tcBorders>
              <w:top w:val="nil"/>
              <w:left w:val="nil"/>
              <w:bottom w:val="single" w:sz="4" w:space="0" w:color="auto"/>
              <w:right w:val="single" w:sz="4" w:space="0" w:color="auto"/>
            </w:tcBorders>
            <w:vAlign w:val="center"/>
            <w:hideMark/>
          </w:tcPr>
          <w:p w14:paraId="6346F91C"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34CF8CB3"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19558D9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0225962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w:t>
            </w:r>
          </w:p>
        </w:tc>
      </w:tr>
      <w:tr w:rsidR="00D33616" w:rsidRPr="00D33616" w14:paraId="26F87EB3" w14:textId="77777777" w:rsidTr="00D33616">
        <w:trPr>
          <w:trHeight w:val="900"/>
          <w:jc w:val="center"/>
        </w:trPr>
        <w:tc>
          <w:tcPr>
            <w:tcW w:w="685" w:type="dxa"/>
            <w:tcBorders>
              <w:top w:val="nil"/>
              <w:left w:val="single" w:sz="4" w:space="0" w:color="auto"/>
              <w:bottom w:val="single" w:sz="4" w:space="0" w:color="auto"/>
              <w:right w:val="single" w:sz="4" w:space="0" w:color="auto"/>
            </w:tcBorders>
            <w:vAlign w:val="center"/>
            <w:hideMark/>
          </w:tcPr>
          <w:p w14:paraId="2E8814B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59</w:t>
            </w:r>
          </w:p>
        </w:tc>
        <w:tc>
          <w:tcPr>
            <w:tcW w:w="1174" w:type="dxa"/>
            <w:tcBorders>
              <w:top w:val="nil"/>
              <w:left w:val="nil"/>
              <w:bottom w:val="single" w:sz="4" w:space="0" w:color="auto"/>
              <w:right w:val="single" w:sz="4" w:space="0" w:color="auto"/>
            </w:tcBorders>
            <w:vAlign w:val="center"/>
            <w:hideMark/>
          </w:tcPr>
          <w:p w14:paraId="358F7531"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 </w:t>
            </w:r>
          </w:p>
        </w:tc>
        <w:tc>
          <w:tcPr>
            <w:tcW w:w="2037" w:type="dxa"/>
            <w:tcBorders>
              <w:top w:val="nil"/>
              <w:left w:val="nil"/>
              <w:bottom w:val="single" w:sz="4" w:space="0" w:color="auto"/>
              <w:right w:val="single" w:sz="4" w:space="0" w:color="auto"/>
            </w:tcBorders>
            <w:vAlign w:val="center"/>
            <w:hideMark/>
          </w:tcPr>
          <w:p w14:paraId="5B8FA1EE"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Τρομ</w:t>
            </w:r>
            <w:proofErr w:type="spellEnd"/>
            <w:r w:rsidRPr="00D33616">
              <w:rPr>
                <w:rFonts w:eastAsia="Times New Roman" w:cs="Calibri"/>
                <w:color w:val="000000"/>
                <w:lang w:val="en-US" w:eastAsia="en-US"/>
              </w:rPr>
              <w:t>πέτα</w:t>
            </w:r>
          </w:p>
        </w:tc>
        <w:tc>
          <w:tcPr>
            <w:tcW w:w="1151" w:type="dxa"/>
            <w:tcBorders>
              <w:top w:val="nil"/>
              <w:left w:val="nil"/>
              <w:bottom w:val="single" w:sz="4" w:space="0" w:color="auto"/>
              <w:right w:val="single" w:sz="4" w:space="0" w:color="auto"/>
            </w:tcBorders>
            <w:vAlign w:val="center"/>
            <w:hideMark/>
          </w:tcPr>
          <w:p w14:paraId="30440C17"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ΔΙΕΥΘΥΝΣΗ Δ.Ε. ΚΕΡΚΥΡΑΣ</w:t>
            </w:r>
          </w:p>
        </w:tc>
        <w:tc>
          <w:tcPr>
            <w:tcW w:w="1732" w:type="dxa"/>
            <w:tcBorders>
              <w:top w:val="nil"/>
              <w:left w:val="nil"/>
              <w:bottom w:val="single" w:sz="4" w:space="0" w:color="auto"/>
              <w:right w:val="single" w:sz="4" w:space="0" w:color="auto"/>
            </w:tcBorders>
            <w:vAlign w:val="center"/>
            <w:hideMark/>
          </w:tcPr>
          <w:p w14:paraId="3D90A606"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roofErr w:type="spellStart"/>
            <w:r w:rsidRPr="00D33616">
              <w:rPr>
                <w:rFonts w:eastAsia="Times New Roman" w:cs="Calibri"/>
                <w:color w:val="000000"/>
                <w:lang w:val="en-US" w:eastAsia="en-US"/>
              </w:rPr>
              <w:t>Μουσικό</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Σχολείο</w:t>
            </w:r>
            <w:proofErr w:type="spellEnd"/>
            <w:r w:rsidRPr="00D33616">
              <w:rPr>
                <w:rFonts w:eastAsia="Times New Roman" w:cs="Calibri"/>
                <w:color w:val="000000"/>
                <w:lang w:val="en-US" w:eastAsia="en-US"/>
              </w:rPr>
              <w:t xml:space="preserve"> </w:t>
            </w:r>
            <w:proofErr w:type="spellStart"/>
            <w:r w:rsidRPr="00D33616">
              <w:rPr>
                <w:rFonts w:eastAsia="Times New Roman" w:cs="Calibri"/>
                <w:color w:val="000000"/>
                <w:lang w:val="en-US" w:eastAsia="en-US"/>
              </w:rPr>
              <w:t>Κέρκυρ</w:t>
            </w:r>
            <w:proofErr w:type="spellEnd"/>
            <w:r w:rsidRPr="00D33616">
              <w:rPr>
                <w:rFonts w:eastAsia="Times New Roman" w:cs="Calibri"/>
                <w:color w:val="000000"/>
                <w:lang w:val="en-US" w:eastAsia="en-US"/>
              </w:rPr>
              <w:t>ας</w:t>
            </w:r>
          </w:p>
        </w:tc>
        <w:tc>
          <w:tcPr>
            <w:tcW w:w="828" w:type="dxa"/>
            <w:tcBorders>
              <w:top w:val="nil"/>
              <w:left w:val="nil"/>
              <w:bottom w:val="single" w:sz="4" w:space="0" w:color="auto"/>
              <w:right w:val="single" w:sz="4" w:space="0" w:color="auto"/>
            </w:tcBorders>
            <w:vAlign w:val="center"/>
            <w:hideMark/>
          </w:tcPr>
          <w:p w14:paraId="713DFB9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w:t>
            </w:r>
          </w:p>
        </w:tc>
        <w:tc>
          <w:tcPr>
            <w:tcW w:w="873" w:type="dxa"/>
            <w:tcBorders>
              <w:top w:val="nil"/>
              <w:left w:val="nil"/>
              <w:bottom w:val="single" w:sz="4" w:space="0" w:color="auto"/>
              <w:right w:val="single" w:sz="4" w:space="0" w:color="auto"/>
            </w:tcBorders>
            <w:vAlign w:val="center"/>
            <w:hideMark/>
          </w:tcPr>
          <w:p w14:paraId="71E9874D"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r w:rsidRPr="00D33616">
              <w:rPr>
                <w:rFonts w:eastAsia="Times New Roman" w:cs="Calibri"/>
                <w:color w:val="000000"/>
                <w:lang w:val="en-US" w:eastAsia="en-US"/>
              </w:rPr>
              <w:t>11</w:t>
            </w:r>
          </w:p>
        </w:tc>
      </w:tr>
      <w:tr w:rsidR="00D33616" w:rsidRPr="00D33616" w14:paraId="3C1BAF0B" w14:textId="77777777" w:rsidTr="00D33616">
        <w:trPr>
          <w:trHeight w:val="570"/>
          <w:jc w:val="center"/>
        </w:trPr>
        <w:tc>
          <w:tcPr>
            <w:tcW w:w="685" w:type="dxa"/>
            <w:tcBorders>
              <w:top w:val="nil"/>
              <w:left w:val="nil"/>
              <w:bottom w:val="nil"/>
              <w:right w:val="nil"/>
            </w:tcBorders>
            <w:hideMark/>
          </w:tcPr>
          <w:p w14:paraId="262157E5" w14:textId="77777777" w:rsidR="00D33616" w:rsidRPr="00D33616" w:rsidRDefault="00D33616" w:rsidP="00D33616">
            <w:pPr>
              <w:suppressAutoHyphens w:val="0"/>
              <w:spacing w:after="0" w:line="240" w:lineRule="auto"/>
              <w:jc w:val="center"/>
              <w:rPr>
                <w:rFonts w:eastAsia="Times New Roman" w:cs="Calibri"/>
                <w:color w:val="000000"/>
                <w:lang w:val="en-US" w:eastAsia="en-US"/>
              </w:rPr>
            </w:pPr>
          </w:p>
        </w:tc>
        <w:tc>
          <w:tcPr>
            <w:tcW w:w="1174" w:type="dxa"/>
            <w:tcBorders>
              <w:top w:val="nil"/>
              <w:left w:val="nil"/>
              <w:bottom w:val="nil"/>
              <w:right w:val="nil"/>
            </w:tcBorders>
            <w:hideMark/>
          </w:tcPr>
          <w:p w14:paraId="6835AEE0" w14:textId="77777777" w:rsidR="00D33616" w:rsidRPr="00D33616" w:rsidRDefault="00D33616" w:rsidP="00D33616">
            <w:pPr>
              <w:suppressAutoHyphens w:val="0"/>
              <w:spacing w:after="0" w:line="240" w:lineRule="auto"/>
              <w:jc w:val="center"/>
              <w:rPr>
                <w:rFonts w:ascii="Times New Roman" w:eastAsia="Times New Roman" w:hAnsi="Times New Roman"/>
                <w:sz w:val="20"/>
                <w:szCs w:val="20"/>
                <w:lang w:val="en-US" w:eastAsia="en-US"/>
              </w:rPr>
            </w:pPr>
          </w:p>
        </w:tc>
        <w:tc>
          <w:tcPr>
            <w:tcW w:w="2037" w:type="dxa"/>
            <w:tcBorders>
              <w:top w:val="nil"/>
              <w:left w:val="nil"/>
              <w:bottom w:val="nil"/>
              <w:right w:val="nil"/>
            </w:tcBorders>
            <w:hideMark/>
          </w:tcPr>
          <w:p w14:paraId="6E82BA8A" w14:textId="77777777" w:rsidR="00D33616" w:rsidRPr="00D33616" w:rsidRDefault="00D33616" w:rsidP="00D33616">
            <w:pPr>
              <w:suppressAutoHyphens w:val="0"/>
              <w:spacing w:after="0" w:line="240" w:lineRule="auto"/>
              <w:jc w:val="center"/>
              <w:rPr>
                <w:rFonts w:ascii="Times New Roman" w:eastAsia="Times New Roman" w:hAnsi="Times New Roman"/>
                <w:sz w:val="20"/>
                <w:szCs w:val="20"/>
                <w:lang w:val="en-US" w:eastAsia="en-US"/>
              </w:rPr>
            </w:pPr>
          </w:p>
        </w:tc>
        <w:tc>
          <w:tcPr>
            <w:tcW w:w="1151" w:type="dxa"/>
            <w:tcBorders>
              <w:top w:val="nil"/>
              <w:left w:val="nil"/>
              <w:bottom w:val="nil"/>
              <w:right w:val="nil"/>
            </w:tcBorders>
            <w:hideMark/>
          </w:tcPr>
          <w:p w14:paraId="283B20F1" w14:textId="77777777" w:rsidR="00D33616" w:rsidRPr="00D33616" w:rsidRDefault="00D33616" w:rsidP="00D33616">
            <w:pPr>
              <w:suppressAutoHyphens w:val="0"/>
              <w:spacing w:after="0" w:line="240" w:lineRule="auto"/>
              <w:jc w:val="center"/>
              <w:rPr>
                <w:rFonts w:ascii="Times New Roman" w:eastAsia="Times New Roman" w:hAnsi="Times New Roman"/>
                <w:sz w:val="20"/>
                <w:szCs w:val="20"/>
                <w:lang w:val="en-US" w:eastAsia="en-US"/>
              </w:rPr>
            </w:pPr>
          </w:p>
        </w:tc>
        <w:tc>
          <w:tcPr>
            <w:tcW w:w="1732" w:type="dxa"/>
            <w:tcBorders>
              <w:top w:val="nil"/>
              <w:left w:val="nil"/>
              <w:bottom w:val="nil"/>
              <w:right w:val="nil"/>
            </w:tcBorders>
            <w:shd w:val="clear" w:color="000000" w:fill="FF0000"/>
            <w:vAlign w:val="center"/>
            <w:hideMark/>
          </w:tcPr>
          <w:p w14:paraId="7F6B8B19" w14:textId="77777777" w:rsidR="00D33616" w:rsidRPr="00D33616" w:rsidRDefault="00D33616" w:rsidP="00D33616">
            <w:pPr>
              <w:suppressAutoHyphens w:val="0"/>
              <w:spacing w:after="0" w:line="240" w:lineRule="auto"/>
              <w:jc w:val="center"/>
              <w:rPr>
                <w:rFonts w:eastAsia="Times New Roman" w:cs="Calibri"/>
                <w:b/>
                <w:bCs/>
                <w:color w:val="000000"/>
                <w:sz w:val="28"/>
                <w:szCs w:val="28"/>
                <w:lang w:val="en-US" w:eastAsia="en-US"/>
              </w:rPr>
            </w:pPr>
            <w:r w:rsidRPr="00D33616">
              <w:rPr>
                <w:rFonts w:eastAsia="Times New Roman" w:cs="Calibri"/>
                <w:b/>
                <w:bCs/>
                <w:color w:val="000000"/>
                <w:sz w:val="28"/>
                <w:szCs w:val="28"/>
                <w:lang w:val="en-US" w:eastAsia="en-US"/>
              </w:rPr>
              <w:t>ΣΥΝΟΛΟ</w:t>
            </w:r>
          </w:p>
        </w:tc>
        <w:tc>
          <w:tcPr>
            <w:tcW w:w="828" w:type="dxa"/>
            <w:tcBorders>
              <w:top w:val="nil"/>
              <w:left w:val="nil"/>
              <w:bottom w:val="nil"/>
              <w:right w:val="nil"/>
            </w:tcBorders>
            <w:shd w:val="clear" w:color="000000" w:fill="FF0000"/>
            <w:vAlign w:val="center"/>
            <w:hideMark/>
          </w:tcPr>
          <w:p w14:paraId="5BC43E35" w14:textId="77777777" w:rsidR="00D33616" w:rsidRPr="00D33616" w:rsidRDefault="00D33616" w:rsidP="00D33616">
            <w:pPr>
              <w:suppressAutoHyphens w:val="0"/>
              <w:spacing w:after="0" w:line="240" w:lineRule="auto"/>
              <w:jc w:val="center"/>
              <w:rPr>
                <w:rFonts w:eastAsia="Times New Roman" w:cs="Calibri"/>
                <w:b/>
                <w:bCs/>
                <w:color w:val="000000"/>
                <w:sz w:val="28"/>
                <w:szCs w:val="28"/>
                <w:lang w:val="en-US" w:eastAsia="en-US"/>
              </w:rPr>
            </w:pPr>
            <w:r w:rsidRPr="00D33616">
              <w:rPr>
                <w:rFonts w:eastAsia="Times New Roman" w:cs="Calibri"/>
                <w:b/>
                <w:bCs/>
                <w:color w:val="000000"/>
                <w:sz w:val="28"/>
                <w:szCs w:val="28"/>
                <w:lang w:val="en-US" w:eastAsia="en-US"/>
              </w:rPr>
              <w:t>137</w:t>
            </w:r>
          </w:p>
        </w:tc>
        <w:tc>
          <w:tcPr>
            <w:tcW w:w="873" w:type="dxa"/>
            <w:tcBorders>
              <w:top w:val="nil"/>
              <w:left w:val="nil"/>
              <w:bottom w:val="nil"/>
              <w:right w:val="nil"/>
            </w:tcBorders>
            <w:shd w:val="clear" w:color="000000" w:fill="FF0000"/>
            <w:vAlign w:val="center"/>
            <w:hideMark/>
          </w:tcPr>
          <w:p w14:paraId="12936879" w14:textId="77777777" w:rsidR="00D33616" w:rsidRPr="00D33616" w:rsidRDefault="00D33616" w:rsidP="00D33616">
            <w:pPr>
              <w:suppressAutoHyphens w:val="0"/>
              <w:spacing w:after="0" w:line="240" w:lineRule="auto"/>
              <w:jc w:val="center"/>
              <w:rPr>
                <w:rFonts w:eastAsia="Times New Roman" w:cs="Calibri"/>
                <w:b/>
                <w:bCs/>
                <w:color w:val="000000"/>
                <w:sz w:val="28"/>
                <w:szCs w:val="28"/>
                <w:lang w:val="en-US" w:eastAsia="en-US"/>
              </w:rPr>
            </w:pPr>
            <w:r w:rsidRPr="00D33616">
              <w:rPr>
                <w:rFonts w:eastAsia="Times New Roman" w:cs="Calibri"/>
                <w:b/>
                <w:bCs/>
                <w:color w:val="000000"/>
                <w:sz w:val="28"/>
                <w:szCs w:val="28"/>
                <w:lang w:val="en-US" w:eastAsia="en-US"/>
              </w:rPr>
              <w:t>3097</w:t>
            </w:r>
          </w:p>
        </w:tc>
      </w:tr>
      <w:tr w:rsidR="00D33616" w:rsidRPr="00D33616" w14:paraId="3526FC62" w14:textId="77777777" w:rsidTr="00D33616">
        <w:trPr>
          <w:trHeight w:val="1500"/>
          <w:jc w:val="center"/>
        </w:trPr>
        <w:tc>
          <w:tcPr>
            <w:tcW w:w="685" w:type="dxa"/>
            <w:tcBorders>
              <w:top w:val="nil"/>
              <w:left w:val="nil"/>
              <w:bottom w:val="nil"/>
              <w:right w:val="nil"/>
            </w:tcBorders>
            <w:hideMark/>
          </w:tcPr>
          <w:p w14:paraId="0D16FE9C" w14:textId="77777777" w:rsidR="00D33616" w:rsidRPr="00D33616" w:rsidRDefault="00D33616" w:rsidP="00D33616">
            <w:pPr>
              <w:suppressAutoHyphens w:val="0"/>
              <w:spacing w:after="0" w:line="240" w:lineRule="auto"/>
              <w:jc w:val="center"/>
              <w:rPr>
                <w:rFonts w:eastAsia="Times New Roman" w:cs="Calibri"/>
                <w:b/>
                <w:bCs/>
                <w:color w:val="000000"/>
                <w:sz w:val="28"/>
                <w:szCs w:val="28"/>
                <w:lang w:val="en-US" w:eastAsia="en-US"/>
              </w:rPr>
            </w:pPr>
          </w:p>
        </w:tc>
        <w:tc>
          <w:tcPr>
            <w:tcW w:w="1174" w:type="dxa"/>
            <w:tcBorders>
              <w:top w:val="nil"/>
              <w:left w:val="nil"/>
              <w:bottom w:val="nil"/>
              <w:right w:val="nil"/>
            </w:tcBorders>
            <w:hideMark/>
          </w:tcPr>
          <w:p w14:paraId="46325055" w14:textId="77777777" w:rsidR="00D33616" w:rsidRPr="00D33616" w:rsidRDefault="00D33616" w:rsidP="00D33616">
            <w:pPr>
              <w:suppressAutoHyphens w:val="0"/>
              <w:spacing w:after="0" w:line="240" w:lineRule="auto"/>
              <w:jc w:val="center"/>
              <w:rPr>
                <w:rFonts w:ascii="Times New Roman" w:eastAsia="Times New Roman" w:hAnsi="Times New Roman"/>
                <w:sz w:val="20"/>
                <w:szCs w:val="20"/>
                <w:lang w:val="en-US" w:eastAsia="en-US"/>
              </w:rPr>
            </w:pPr>
          </w:p>
        </w:tc>
        <w:tc>
          <w:tcPr>
            <w:tcW w:w="2037" w:type="dxa"/>
            <w:tcBorders>
              <w:top w:val="nil"/>
              <w:left w:val="nil"/>
              <w:bottom w:val="nil"/>
              <w:right w:val="nil"/>
            </w:tcBorders>
            <w:hideMark/>
          </w:tcPr>
          <w:p w14:paraId="1340A66C" w14:textId="77777777" w:rsidR="00D33616" w:rsidRPr="00D33616" w:rsidRDefault="00D33616" w:rsidP="00D33616">
            <w:pPr>
              <w:suppressAutoHyphens w:val="0"/>
              <w:spacing w:after="0" w:line="240" w:lineRule="auto"/>
              <w:jc w:val="center"/>
              <w:rPr>
                <w:rFonts w:ascii="Times New Roman" w:eastAsia="Times New Roman" w:hAnsi="Times New Roman"/>
                <w:sz w:val="20"/>
                <w:szCs w:val="20"/>
                <w:lang w:val="en-US" w:eastAsia="en-US"/>
              </w:rPr>
            </w:pPr>
          </w:p>
        </w:tc>
        <w:tc>
          <w:tcPr>
            <w:tcW w:w="3711" w:type="dxa"/>
            <w:gridSpan w:val="3"/>
            <w:tcBorders>
              <w:top w:val="nil"/>
              <w:left w:val="nil"/>
              <w:bottom w:val="nil"/>
              <w:right w:val="nil"/>
            </w:tcBorders>
            <w:vAlign w:val="center"/>
            <w:hideMark/>
          </w:tcPr>
          <w:p w14:paraId="323D3309" w14:textId="77777777" w:rsidR="00D33616" w:rsidRPr="00D33616" w:rsidRDefault="00D33616" w:rsidP="00D33616">
            <w:pPr>
              <w:suppressAutoHyphens w:val="0"/>
              <w:spacing w:after="0" w:line="240" w:lineRule="auto"/>
              <w:jc w:val="center"/>
              <w:rPr>
                <w:rFonts w:eastAsia="Times New Roman" w:cs="Calibri"/>
                <w:b/>
                <w:bCs/>
                <w:color w:val="000000"/>
                <w:sz w:val="32"/>
                <w:szCs w:val="32"/>
                <w:lang w:val="en-US" w:eastAsia="en-US"/>
              </w:rPr>
            </w:pPr>
            <w:r w:rsidRPr="00D33616">
              <w:rPr>
                <w:rFonts w:eastAsia="Times New Roman" w:cs="Calibri"/>
                <w:b/>
                <w:bCs/>
                <w:color w:val="000000"/>
                <w:sz w:val="32"/>
                <w:szCs w:val="32"/>
                <w:lang w:val="en-US" w:eastAsia="en-US"/>
              </w:rPr>
              <w:t>ΣΤΙΣ 2 ΕΒΔΟΜΑΔΕΣ ΜΑΘΗΜΑΤΩΝ</w:t>
            </w:r>
          </w:p>
        </w:tc>
        <w:tc>
          <w:tcPr>
            <w:tcW w:w="873" w:type="dxa"/>
            <w:tcBorders>
              <w:top w:val="nil"/>
              <w:left w:val="nil"/>
              <w:bottom w:val="nil"/>
              <w:right w:val="nil"/>
            </w:tcBorders>
            <w:vAlign w:val="center"/>
            <w:hideMark/>
          </w:tcPr>
          <w:p w14:paraId="70DBA3C7" w14:textId="057504B3" w:rsidR="00D33616" w:rsidRPr="00B30409" w:rsidRDefault="00D33616" w:rsidP="00D33616">
            <w:pPr>
              <w:suppressAutoHyphens w:val="0"/>
              <w:spacing w:after="0" w:line="240" w:lineRule="auto"/>
              <w:jc w:val="center"/>
              <w:rPr>
                <w:rFonts w:eastAsia="Times New Roman" w:cs="Calibri"/>
                <w:b/>
                <w:bCs/>
                <w:color w:val="000000"/>
                <w:sz w:val="32"/>
                <w:szCs w:val="32"/>
                <w:lang w:eastAsia="en-US"/>
              </w:rPr>
            </w:pPr>
            <w:r w:rsidRPr="00D33616">
              <w:rPr>
                <w:rFonts w:eastAsia="Times New Roman" w:cs="Calibri"/>
                <w:b/>
                <w:bCs/>
                <w:color w:val="000000"/>
                <w:sz w:val="32"/>
                <w:szCs w:val="32"/>
                <w:lang w:val="en-US" w:eastAsia="en-US"/>
              </w:rPr>
              <w:t>6194</w:t>
            </w:r>
            <w:r w:rsidR="00B30409">
              <w:rPr>
                <w:rFonts w:eastAsia="Times New Roman" w:cs="Calibri"/>
                <w:b/>
                <w:bCs/>
                <w:color w:val="000000"/>
                <w:sz w:val="32"/>
                <w:szCs w:val="32"/>
                <w:lang w:eastAsia="en-US"/>
              </w:rPr>
              <w:t xml:space="preserve"> ΩΡΕΣ</w:t>
            </w:r>
          </w:p>
        </w:tc>
      </w:tr>
    </w:tbl>
    <w:p w14:paraId="0159AD79" w14:textId="783C6E7D" w:rsidR="008A7018" w:rsidRDefault="008A7018" w:rsidP="003E33DF">
      <w:pPr>
        <w:spacing w:line="278" w:lineRule="auto"/>
        <w:jc w:val="both"/>
        <w:rPr>
          <w:rFonts w:cs="Calibri"/>
          <w:sz w:val="24"/>
          <w:szCs w:val="24"/>
        </w:rPr>
      </w:pPr>
    </w:p>
    <w:p w14:paraId="26908395" w14:textId="1114B264" w:rsidR="003E33DF" w:rsidRPr="00B9715A" w:rsidRDefault="003E33DF" w:rsidP="003E33DF">
      <w:pPr>
        <w:spacing w:line="278" w:lineRule="auto"/>
        <w:jc w:val="center"/>
        <w:rPr>
          <w:rFonts w:cs="Calibri"/>
          <w:sz w:val="24"/>
          <w:szCs w:val="24"/>
        </w:rPr>
      </w:pPr>
      <w:r>
        <w:rPr>
          <w:noProof/>
        </w:rPr>
        <w:drawing>
          <wp:inline distT="0" distB="0" distL="0" distR="0" wp14:anchorId="620C4FD6" wp14:editId="0D5FB6B6">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6041390" cy="1219200"/>
                    </a:xfrm>
                    <a:prstGeom prst="rect">
                      <a:avLst/>
                    </a:prstGeom>
                    <a:noFill/>
                  </pic:spPr>
                </pic:pic>
              </a:graphicData>
            </a:graphic>
          </wp:inline>
        </w:drawing>
      </w:r>
    </w:p>
    <w:sectPr w:rsidR="003E33DF" w:rsidRPr="00B9715A" w:rsidSect="00D95211">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roman"/>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A1"/>
    <w:family w:val="roman"/>
    <w:pitch w:val="variable"/>
    <w:sig w:usb0="A00002AF" w:usb1="500078FB" w:usb2="00000000" w:usb3="00000000" w:csb0="000000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27D"/>
    <w:multiLevelType w:val="multilevel"/>
    <w:tmpl w:val="EA40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119F3"/>
    <w:multiLevelType w:val="hybridMultilevel"/>
    <w:tmpl w:val="883CD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91835"/>
    <w:multiLevelType w:val="hybridMultilevel"/>
    <w:tmpl w:val="C342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60A2D"/>
    <w:multiLevelType w:val="multilevel"/>
    <w:tmpl w:val="37CC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7B7B64"/>
    <w:multiLevelType w:val="hybridMultilevel"/>
    <w:tmpl w:val="E7DC6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D7F18"/>
    <w:multiLevelType w:val="multilevel"/>
    <w:tmpl w:val="0204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613A2"/>
    <w:multiLevelType w:val="multilevel"/>
    <w:tmpl w:val="B694E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0B209D"/>
    <w:multiLevelType w:val="hybridMultilevel"/>
    <w:tmpl w:val="07BC0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76311E"/>
    <w:multiLevelType w:val="hybridMultilevel"/>
    <w:tmpl w:val="2EF82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24DA4"/>
    <w:multiLevelType w:val="multilevel"/>
    <w:tmpl w:val="8F82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2220EC"/>
    <w:multiLevelType w:val="hybridMultilevel"/>
    <w:tmpl w:val="826CD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DA0A8D"/>
    <w:multiLevelType w:val="multilevel"/>
    <w:tmpl w:val="F5A43532"/>
    <w:lvl w:ilvl="0">
      <w:start w:val="1"/>
      <w:numFmt w:val="bullet"/>
      <w:pStyle w:val="List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2" w15:restartNumberingAfterBreak="0">
    <w:nsid w:val="5054719B"/>
    <w:multiLevelType w:val="multilevel"/>
    <w:tmpl w:val="43B86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CA18A3"/>
    <w:multiLevelType w:val="multilevel"/>
    <w:tmpl w:val="90047C3E"/>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620472B7"/>
    <w:multiLevelType w:val="multilevel"/>
    <w:tmpl w:val="4706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447584"/>
    <w:multiLevelType w:val="multilevel"/>
    <w:tmpl w:val="1EB445E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6D7F60E7"/>
    <w:multiLevelType w:val="multilevel"/>
    <w:tmpl w:val="72DAA36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E5C6881"/>
    <w:multiLevelType w:val="hybridMultilevel"/>
    <w:tmpl w:val="D986A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640D57"/>
    <w:multiLevelType w:val="multilevel"/>
    <w:tmpl w:val="F5185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6208694">
    <w:abstractNumId w:val="11"/>
  </w:num>
  <w:num w:numId="2" w16cid:durableId="369576390">
    <w:abstractNumId w:val="15"/>
  </w:num>
  <w:num w:numId="3" w16cid:durableId="807934150">
    <w:abstractNumId w:val="13"/>
  </w:num>
  <w:num w:numId="4" w16cid:durableId="627004732">
    <w:abstractNumId w:val="16"/>
  </w:num>
  <w:num w:numId="5" w16cid:durableId="663896278">
    <w:abstractNumId w:val="9"/>
  </w:num>
  <w:num w:numId="6" w16cid:durableId="1678380788">
    <w:abstractNumId w:val="6"/>
  </w:num>
  <w:num w:numId="7" w16cid:durableId="1937051378">
    <w:abstractNumId w:val="4"/>
  </w:num>
  <w:num w:numId="8" w16cid:durableId="1981567272">
    <w:abstractNumId w:val="8"/>
  </w:num>
  <w:num w:numId="9" w16cid:durableId="1880848833">
    <w:abstractNumId w:val="0"/>
  </w:num>
  <w:num w:numId="10" w16cid:durableId="990720086">
    <w:abstractNumId w:val="3"/>
  </w:num>
  <w:num w:numId="11" w16cid:durableId="585118567">
    <w:abstractNumId w:val="18"/>
  </w:num>
  <w:num w:numId="12" w16cid:durableId="2040542047">
    <w:abstractNumId w:val="2"/>
  </w:num>
  <w:num w:numId="13" w16cid:durableId="319963895">
    <w:abstractNumId w:val="10"/>
  </w:num>
  <w:num w:numId="14" w16cid:durableId="278225670">
    <w:abstractNumId w:val="7"/>
  </w:num>
  <w:num w:numId="15" w16cid:durableId="1188986304">
    <w:abstractNumId w:val="1"/>
  </w:num>
  <w:num w:numId="16" w16cid:durableId="1402830682">
    <w:abstractNumId w:val="5"/>
  </w:num>
  <w:num w:numId="17" w16cid:durableId="1086726391">
    <w:abstractNumId w:val="14"/>
  </w:num>
  <w:num w:numId="18" w16cid:durableId="872230983">
    <w:abstractNumId w:val="12"/>
  </w:num>
  <w:num w:numId="19" w16cid:durableId="80565955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55"/>
    <w:rsid w:val="00134E67"/>
    <w:rsid w:val="00294E5C"/>
    <w:rsid w:val="00320132"/>
    <w:rsid w:val="00341E88"/>
    <w:rsid w:val="00385666"/>
    <w:rsid w:val="003E33DF"/>
    <w:rsid w:val="003E5AE0"/>
    <w:rsid w:val="00464048"/>
    <w:rsid w:val="004D5C8F"/>
    <w:rsid w:val="005B77FD"/>
    <w:rsid w:val="006674BD"/>
    <w:rsid w:val="0068022E"/>
    <w:rsid w:val="006C2B9A"/>
    <w:rsid w:val="006F1595"/>
    <w:rsid w:val="007A7D3E"/>
    <w:rsid w:val="007C0464"/>
    <w:rsid w:val="008A7018"/>
    <w:rsid w:val="00963855"/>
    <w:rsid w:val="009B33C3"/>
    <w:rsid w:val="00A41944"/>
    <w:rsid w:val="00AB4FE8"/>
    <w:rsid w:val="00AB55D6"/>
    <w:rsid w:val="00B30409"/>
    <w:rsid w:val="00B67754"/>
    <w:rsid w:val="00B80463"/>
    <w:rsid w:val="00B865B9"/>
    <w:rsid w:val="00B9715A"/>
    <w:rsid w:val="00BC6428"/>
    <w:rsid w:val="00BE7E67"/>
    <w:rsid w:val="00CD4D7A"/>
    <w:rsid w:val="00D21B93"/>
    <w:rsid w:val="00D33616"/>
    <w:rsid w:val="00D95211"/>
    <w:rsid w:val="00DA06F6"/>
    <w:rsid w:val="00DB2C0E"/>
    <w:rsid w:val="00E33BA4"/>
    <w:rsid w:val="00E6560B"/>
    <w:rsid w:val="00F31C6A"/>
    <w:rsid w:val="00F61AF9"/>
    <w:rsid w:val="00FE4C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79703"/>
  <w15:docId w15:val="{6842A431-10BB-4F64-9B5E-FFEE1061B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FEA"/>
    <w:pPr>
      <w:spacing w:after="160" w:line="252" w:lineRule="auto"/>
    </w:pPr>
    <w:rPr>
      <w:rFonts w:cs="Times New Roman"/>
      <w:lang w:eastAsia="ar-SA"/>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94848"/>
    <w:rPr>
      <w:color w:val="0563C1" w:themeColor="hyperlink"/>
      <w:u w:val="single"/>
    </w:rPr>
  </w:style>
  <w:style w:type="character" w:customStyle="1" w:styleId="1">
    <w:name w:val="Ανεπίλυτη αναφορά1"/>
    <w:basedOn w:val="DefaultParagraphFont"/>
    <w:uiPriority w:val="99"/>
    <w:semiHidden/>
    <w:unhideWhenUsed/>
    <w:qFormat/>
    <w:rsid w:val="00D94848"/>
    <w:rPr>
      <w:color w:val="605E5C"/>
      <w:shd w:val="clear" w:color="auto" w:fill="E1DFDD"/>
    </w:rPr>
  </w:style>
  <w:style w:type="character" w:styleId="FollowedHyperlink">
    <w:name w:val="FollowedHyperlink"/>
    <w:basedOn w:val="DefaultParagraphFont"/>
    <w:unhideWhenUsed/>
    <w:rsid w:val="00B93E0F"/>
    <w:rPr>
      <w:color w:val="954F72" w:themeColor="followedHyperlink"/>
      <w:u w:val="single"/>
    </w:rPr>
  </w:style>
  <w:style w:type="character" w:styleId="Emphasis">
    <w:name w:val="Emphasis"/>
    <w:basedOn w:val="DefaultParagraphFont"/>
    <w:uiPriority w:val="20"/>
    <w:qFormat/>
    <w:rPr>
      <w:i/>
      <w:iCs/>
    </w:rPr>
  </w:style>
  <w:style w:type="character" w:customStyle="1" w:styleId="2Char">
    <w:name w:val="Επικεφαλίδα 2 Char"/>
    <w:link w:val="2"/>
    <w:uiPriority w:val="9"/>
    <w:qFormat/>
    <w:rsid w:val="008A4A1A"/>
    <w:rPr>
      <w:rFonts w:ascii="Times New Roman" w:eastAsia="Times New Roman" w:hAnsi="Times New Roman"/>
      <w:b/>
      <w:bCs/>
      <w:sz w:val="36"/>
      <w:szCs w:val="36"/>
    </w:rPr>
  </w:style>
  <w:style w:type="character" w:styleId="Strong">
    <w:name w:val="Strong"/>
    <w:basedOn w:val="DefaultParagraphFont"/>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
    <w:name w:val="Κουκκίδες"/>
    <w:qFormat/>
    <w:rsid w:val="00884A1E"/>
    <w:rPr>
      <w:rFonts w:ascii="OpenSymbol" w:eastAsia="OpenSymbol" w:hAnsi="OpenSymbol" w:cs="OpenSymbol"/>
    </w:rPr>
  </w:style>
  <w:style w:type="character" w:styleId="UnresolvedMention">
    <w:name w:val="Unresolved Mention"/>
    <w:basedOn w:val="DefaultParagraphFont"/>
    <w:uiPriority w:val="99"/>
    <w:semiHidden/>
    <w:unhideWhenUsed/>
    <w:qFormat/>
    <w:rsid w:val="00EF00B6"/>
    <w:rPr>
      <w:color w:val="605E5C"/>
      <w:shd w:val="clear" w:color="auto" w:fill="E1DFDD"/>
    </w:rPr>
  </w:style>
  <w:style w:type="character" w:customStyle="1" w:styleId="il">
    <w:name w:val="il"/>
    <w:basedOn w:val="DefaultParagraphFont"/>
    <w:qFormat/>
    <w:rsid w:val="00B269D7"/>
  </w:style>
  <w:style w:type="character" w:customStyle="1" w:styleId="Bulletsuser">
    <w:name w:val="Bullets (user)"/>
    <w:qFormat/>
    <w:rPr>
      <w:rFonts w:ascii="OpenSymbol" w:eastAsia="OpenSymbol" w:hAnsi="OpenSymbol" w:cs="OpenSymbol"/>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B7512"/>
    <w:pPr>
      <w:spacing w:after="200" w:line="276" w:lineRule="auto"/>
      <w:ind w:left="720"/>
      <w:contextualSpacing/>
    </w:pPr>
    <w:rPr>
      <w:lang w:eastAsia="en-US"/>
    </w:rPr>
  </w:style>
  <w:style w:type="paragraph" w:styleId="NormalWeb">
    <w:name w:val="Normal (Web)"/>
    <w:basedOn w:val="Normal"/>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0">
    <w:name w:val="Βασικό1"/>
    <w:qFormat/>
    <w:rsid w:val="004B7C81"/>
    <w:pPr>
      <w:spacing w:after="160" w:line="252" w:lineRule="auto"/>
    </w:pPr>
    <w:rPr>
      <w:sz w:val="20"/>
      <w:szCs w:val="20"/>
      <w:lang w:eastAsia="el-GR"/>
    </w:rPr>
  </w:style>
  <w:style w:type="paragraph" w:customStyle="1" w:styleId="2">
    <w:name w:val="Παράγραφος λίστας2"/>
    <w:basedOn w:val="Normal"/>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a0">
    <w:name w:val="Επικεφαλίδα"/>
    <w:basedOn w:val="Normal"/>
    <w:next w:val="BodyText"/>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1">
    <w:name w:val="Ευρετήριο"/>
    <w:basedOn w:val="Normal"/>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1">
    <w:name w:val="Παράγραφος λίστας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2">
    <w:name w:val="Περιεχόμενα πλαισίου"/>
    <w:basedOn w:val="Normal"/>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Normal"/>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
    <w:name w:val="Παράγραφος λίστας3"/>
    <w:basedOn w:val="Normal"/>
    <w:qFormat/>
    <w:rsid w:val="00B219E9"/>
    <w:pPr>
      <w:spacing w:line="254" w:lineRule="auto"/>
      <w:ind w:left="720"/>
      <w:contextualSpacing/>
    </w:pPr>
    <w:rPr>
      <w:lang w:val="en-US" w:eastAsia="zh-CN"/>
    </w:rPr>
  </w:style>
  <w:style w:type="paragraph" w:customStyle="1" w:styleId="BlockQuotationuser">
    <w:name w:val="Block Quotation (user)"/>
    <w:basedOn w:val="Normal"/>
    <w:qFormat/>
    <w:pPr>
      <w:spacing w:after="283"/>
      <w:ind w:left="567" w:right="567"/>
    </w:pPr>
  </w:style>
  <w:style w:type="paragraph" w:styleId="ListBullet">
    <w:name w:val="List Bullet"/>
    <w:basedOn w:val="Normal"/>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ΑΧΙΛΛΕΑΣ ΚΑΠΕΤΑΝΙΟΣ</cp:lastModifiedBy>
  <cp:revision>5</cp:revision>
  <dcterms:created xsi:type="dcterms:W3CDTF">2026-09-25T10:15:00Z</dcterms:created>
  <dcterms:modified xsi:type="dcterms:W3CDTF">2026-09-27T06:10:00Z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