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D14" w:rsidRPr="00204D14" w:rsidRDefault="00776C57" w:rsidP="00776C57">
      <w:pPr>
        <w:shd w:val="clear" w:color="auto" w:fill="FFFFFF"/>
        <w:spacing w:after="0" w:line="240" w:lineRule="auto"/>
        <w:jc w:val="center"/>
        <w:rPr>
          <w:rFonts w:ascii="Arial" w:eastAsia="Times New Roman" w:hAnsi="Arial" w:cs="Arial"/>
          <w:color w:val="222222"/>
          <w:sz w:val="24"/>
          <w:szCs w:val="24"/>
          <w:lang w:eastAsia="el-GR"/>
        </w:rPr>
      </w:pPr>
      <w:r>
        <w:rPr>
          <w:rFonts w:ascii="Arial" w:eastAsia="Times New Roman" w:hAnsi="Arial" w:cs="Arial"/>
          <w:noProof/>
          <w:color w:val="222222"/>
          <w:sz w:val="24"/>
          <w:szCs w:val="24"/>
          <w:lang w:eastAsia="el-GR"/>
        </w:rPr>
        <w:drawing>
          <wp:inline distT="0" distB="0" distL="0" distR="0">
            <wp:extent cx="2854325" cy="1057275"/>
            <wp:effectExtent l="19050" t="0" r="3175" b="0"/>
            <wp:docPr id="1" name="Εικόνα 1" descr="C:\Users\user1\Desktop\φωτο\αρχείο λήψη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1\Desktop\φωτο\αρχείο λήψης.jpg"/>
                    <pic:cNvPicPr>
                      <a:picLocks noChangeAspect="1" noChangeArrowheads="1"/>
                    </pic:cNvPicPr>
                  </pic:nvPicPr>
                  <pic:blipFill>
                    <a:blip r:embed="rId5"/>
                    <a:srcRect/>
                    <a:stretch>
                      <a:fillRect/>
                    </a:stretch>
                  </pic:blipFill>
                  <pic:spPr bwMode="auto">
                    <a:xfrm>
                      <a:off x="0" y="0"/>
                      <a:ext cx="2854325" cy="1057275"/>
                    </a:xfrm>
                    <a:prstGeom prst="rect">
                      <a:avLst/>
                    </a:prstGeom>
                    <a:noFill/>
                    <a:ln w="9525">
                      <a:noFill/>
                      <a:miter lim="800000"/>
                      <a:headEnd/>
                      <a:tailEnd/>
                    </a:ln>
                  </pic:spPr>
                </pic:pic>
              </a:graphicData>
            </a:graphic>
          </wp:inline>
        </w:drawing>
      </w:r>
    </w:p>
    <w:p w:rsidR="00204D14" w:rsidRPr="00204D14" w:rsidRDefault="00204D14" w:rsidP="00204D14">
      <w:pPr>
        <w:shd w:val="clear" w:color="auto" w:fill="FFFFFF"/>
        <w:spacing w:after="0" w:line="240" w:lineRule="auto"/>
        <w:rPr>
          <w:rFonts w:ascii="Arial" w:eastAsia="Times New Roman" w:hAnsi="Arial" w:cs="Arial"/>
          <w:color w:val="222222"/>
          <w:sz w:val="24"/>
          <w:szCs w:val="24"/>
          <w:lang w:eastAsia="el-GR"/>
        </w:rPr>
      </w:pPr>
    </w:p>
    <w:p w:rsidR="00204D14" w:rsidRDefault="00204D14" w:rsidP="00776C57">
      <w:pPr>
        <w:shd w:val="clear" w:color="auto" w:fill="FFFFFF"/>
        <w:spacing w:after="0"/>
        <w:rPr>
          <w:rFonts w:ascii="Arial" w:eastAsia="Times New Roman" w:hAnsi="Arial" w:cs="Arial"/>
          <w:b/>
          <w:color w:val="222222"/>
          <w:sz w:val="24"/>
          <w:szCs w:val="24"/>
          <w:lang w:eastAsia="el-GR"/>
        </w:rPr>
      </w:pPr>
      <w:r w:rsidRPr="00204D14">
        <w:rPr>
          <w:rFonts w:ascii="Arial" w:eastAsia="Times New Roman" w:hAnsi="Arial" w:cs="Arial"/>
          <w:b/>
          <w:color w:val="222222"/>
          <w:sz w:val="24"/>
          <w:szCs w:val="24"/>
          <w:lang w:eastAsia="el-GR"/>
        </w:rPr>
        <w:t>Αποκόλληση ψευδοροφής στο Λύκειο Πεδινής– Η ασφάλεια</w:t>
      </w:r>
      <w:r>
        <w:rPr>
          <w:rFonts w:ascii="Arial" w:eastAsia="Times New Roman" w:hAnsi="Arial" w:cs="Arial"/>
          <w:b/>
          <w:color w:val="222222"/>
          <w:sz w:val="24"/>
          <w:szCs w:val="24"/>
          <w:lang w:eastAsia="el-GR"/>
        </w:rPr>
        <w:t xml:space="preserve"> των μαθητών δεν είναι "κόστος"</w:t>
      </w:r>
    </w:p>
    <w:p w:rsidR="00204D14" w:rsidRPr="00204D14" w:rsidRDefault="00776C57" w:rsidP="00776C57">
      <w:pPr>
        <w:shd w:val="clear" w:color="auto" w:fill="FFFFFF"/>
        <w:spacing w:after="0"/>
        <w:rPr>
          <w:rFonts w:ascii="Arial" w:eastAsia="Times New Roman" w:hAnsi="Arial" w:cs="Arial"/>
          <w:b/>
          <w:color w:val="222222"/>
          <w:sz w:val="24"/>
          <w:szCs w:val="24"/>
          <w:lang w:eastAsia="el-GR"/>
        </w:rPr>
      </w:pPr>
      <w:r>
        <w:rPr>
          <w:rFonts w:ascii="Arial" w:eastAsia="Times New Roman" w:hAnsi="Arial" w:cs="Arial"/>
          <w:b/>
          <w:color w:val="222222"/>
          <w:sz w:val="24"/>
          <w:szCs w:val="24"/>
          <w:lang w:eastAsia="el-GR"/>
        </w:rPr>
        <w:t xml:space="preserve">Ως εδώ! Μόνο αυτή την εβδομάδα </w:t>
      </w:r>
      <w:r w:rsidR="00204D14">
        <w:rPr>
          <w:rFonts w:ascii="Arial" w:eastAsia="Times New Roman" w:hAnsi="Arial" w:cs="Arial"/>
          <w:b/>
          <w:color w:val="222222"/>
          <w:sz w:val="24"/>
          <w:szCs w:val="24"/>
          <w:lang w:eastAsia="el-GR"/>
        </w:rPr>
        <w:t>ΓΚΡΑΒΑ…ΛΑΜΙΑ…ΚΟΡΥΔΑΛΛΟΣ…ΒΑΣΙΛΙΚΑ…</w:t>
      </w:r>
      <w:r>
        <w:rPr>
          <w:rFonts w:ascii="Arial" w:eastAsia="Times New Roman" w:hAnsi="Arial" w:cs="Arial"/>
          <w:b/>
          <w:color w:val="222222"/>
          <w:sz w:val="24"/>
          <w:szCs w:val="24"/>
          <w:lang w:eastAsia="el-GR"/>
        </w:rPr>
        <w:t>ΠΕΔΙΝΗ!</w:t>
      </w:r>
    </w:p>
    <w:p w:rsidR="00204D14" w:rsidRPr="00204D14" w:rsidRDefault="00204D14" w:rsidP="00204D14">
      <w:pPr>
        <w:shd w:val="clear" w:color="auto" w:fill="FFFFFF"/>
        <w:spacing w:after="0" w:line="240" w:lineRule="auto"/>
        <w:rPr>
          <w:rFonts w:ascii="Arial" w:eastAsia="Times New Roman" w:hAnsi="Arial" w:cs="Arial"/>
          <w:color w:val="222222"/>
          <w:sz w:val="24"/>
          <w:szCs w:val="24"/>
          <w:lang w:eastAsia="el-GR"/>
        </w:rPr>
      </w:pPr>
    </w:p>
    <w:p w:rsidR="00204D14" w:rsidRPr="00204D14" w:rsidRDefault="00204D14" w:rsidP="00204D14">
      <w:pPr>
        <w:shd w:val="clear" w:color="auto" w:fill="FFFFFF"/>
        <w:spacing w:after="0" w:line="240" w:lineRule="auto"/>
        <w:jc w:val="both"/>
        <w:rPr>
          <w:rFonts w:ascii="Arial" w:eastAsia="Times New Roman" w:hAnsi="Arial" w:cs="Arial"/>
          <w:color w:val="222222"/>
          <w:sz w:val="24"/>
          <w:szCs w:val="24"/>
          <w:lang w:eastAsia="el-GR"/>
        </w:rPr>
      </w:pPr>
      <w:r w:rsidRPr="00204D14">
        <w:rPr>
          <w:rFonts w:ascii="Arial" w:eastAsia="Times New Roman" w:hAnsi="Arial" w:cs="Arial"/>
          <w:color w:val="222222"/>
          <w:sz w:val="24"/>
          <w:szCs w:val="24"/>
          <w:lang w:eastAsia="el-GR"/>
        </w:rPr>
        <w:t>Η Α</w:t>
      </w:r>
      <w:r>
        <w:rPr>
          <w:rFonts w:ascii="Arial" w:eastAsia="Times New Roman" w:hAnsi="Arial" w:cs="Arial"/>
          <w:color w:val="222222"/>
          <w:sz w:val="24"/>
          <w:szCs w:val="24"/>
          <w:lang w:eastAsia="el-GR"/>
        </w:rPr>
        <w:t xml:space="preserve">γωνιστική Συσπείρωση Εκπαιδευτικών </w:t>
      </w:r>
      <w:r w:rsidRPr="00204D14">
        <w:rPr>
          <w:rFonts w:ascii="Arial" w:eastAsia="Times New Roman" w:hAnsi="Arial" w:cs="Arial"/>
          <w:color w:val="222222"/>
          <w:sz w:val="24"/>
          <w:szCs w:val="24"/>
          <w:lang w:eastAsia="el-GR"/>
        </w:rPr>
        <w:t>καταγγέλλει με τον πιο κατηγορηματικό τρόπο το απαράδεκτο και εξαιρετικά επικίνδυνο περιστατικό που σημειώθηκε την Παρασκευή 9 Οκτωβρίου 2026 στο Λύκειο Πεδινής Ιωαννίνων, όπου τμήμα της ψευδοροφής αποκολλήθηκε και έπεσε στο κεφάλι μαθητή. Από καθαρή τύχη και μόνο δεν θρηνήσαμε θύματα.</w:t>
      </w:r>
    </w:p>
    <w:p w:rsidR="00204D14" w:rsidRPr="00204D14" w:rsidRDefault="00204D14" w:rsidP="00204D14">
      <w:pPr>
        <w:shd w:val="clear" w:color="auto" w:fill="FFFFFF"/>
        <w:spacing w:after="0" w:line="240" w:lineRule="auto"/>
        <w:jc w:val="both"/>
        <w:rPr>
          <w:rFonts w:ascii="Arial" w:eastAsia="Times New Roman" w:hAnsi="Arial" w:cs="Arial"/>
          <w:color w:val="222222"/>
          <w:sz w:val="24"/>
          <w:szCs w:val="24"/>
          <w:lang w:eastAsia="el-GR"/>
        </w:rPr>
      </w:pPr>
    </w:p>
    <w:p w:rsidR="00204D14" w:rsidRPr="00204D14" w:rsidRDefault="00204D14" w:rsidP="00204D14">
      <w:pPr>
        <w:shd w:val="clear" w:color="auto" w:fill="FFFFFF"/>
        <w:spacing w:after="0" w:line="240" w:lineRule="auto"/>
        <w:jc w:val="both"/>
        <w:rPr>
          <w:rFonts w:ascii="Arial" w:eastAsia="Times New Roman" w:hAnsi="Arial" w:cs="Arial"/>
          <w:color w:val="222222"/>
          <w:sz w:val="24"/>
          <w:szCs w:val="24"/>
          <w:lang w:eastAsia="el-GR"/>
        </w:rPr>
      </w:pPr>
      <w:r w:rsidRPr="00204D14">
        <w:rPr>
          <w:rFonts w:ascii="Arial" w:eastAsia="Times New Roman" w:hAnsi="Arial" w:cs="Arial"/>
          <w:color w:val="222222"/>
          <w:sz w:val="24"/>
          <w:szCs w:val="24"/>
          <w:lang w:eastAsia="el-GR"/>
        </w:rPr>
        <w:t xml:space="preserve">Το εξοργιστικό στην περίπτωση του ΓΕΛ Πεδινής είναι ότι το συγκεκριμένο σχολικό συγκρότημα «αναβαθμίστηκε» μόλις πέρυσι, το καλοκαίρι του 2025, μέσω του πολυδιαφημισμένου κυβερνητικού προγράμματος «Μαριέττα </w:t>
      </w:r>
      <w:proofErr w:type="spellStart"/>
      <w:r w:rsidRPr="00204D14">
        <w:rPr>
          <w:rFonts w:ascii="Arial" w:eastAsia="Times New Roman" w:hAnsi="Arial" w:cs="Arial"/>
          <w:color w:val="222222"/>
          <w:sz w:val="24"/>
          <w:szCs w:val="24"/>
          <w:lang w:eastAsia="el-GR"/>
        </w:rPr>
        <w:t>Γιαννάκου</w:t>
      </w:r>
      <w:proofErr w:type="spellEnd"/>
      <w:r w:rsidRPr="00204D14">
        <w:rPr>
          <w:rFonts w:ascii="Arial" w:eastAsia="Times New Roman" w:hAnsi="Arial" w:cs="Arial"/>
          <w:color w:val="222222"/>
          <w:sz w:val="24"/>
          <w:szCs w:val="24"/>
          <w:lang w:eastAsia="el-GR"/>
        </w:rPr>
        <w:t>». Αποδεικνύεται στην πράξη ότι οι περίφημες αυτές «ανακαινίσεις» και τα προγράμματα βιτρίνας των χορηγών δεν αγγίζουν καν τις πραγματικές, βαθιές ανάγκες ασφάλειας και στατικής επάρκειας των σχολείων. Επιπλέον, το κτίριο κουβαλούσε ήδη τις πληγές από τον περσινό σεισμό, αλλά και τη σοβαρή καταπόνηση από τη σεισμική δραστηριότητα του περασμένου Μαρτίου (2026). Οι ζημιές αυτές προφανώς συγκαλύφθηκαν κάτω από τα μπαλώματα της πρόχειρης «ενεργειακής και αισθητικής αναβάθμισης», χωρίς να γίνει κανένας ουσιαστικός επανέλεγχος μετά τις δονήσεις. </w:t>
      </w:r>
    </w:p>
    <w:p w:rsidR="00204D14" w:rsidRPr="00204D14" w:rsidRDefault="00204D14" w:rsidP="00204D14">
      <w:pPr>
        <w:shd w:val="clear" w:color="auto" w:fill="FFFFFF"/>
        <w:spacing w:after="0" w:line="240" w:lineRule="auto"/>
        <w:jc w:val="both"/>
        <w:rPr>
          <w:rFonts w:ascii="Arial" w:eastAsia="Times New Roman" w:hAnsi="Arial" w:cs="Arial"/>
          <w:color w:val="222222"/>
          <w:sz w:val="24"/>
          <w:szCs w:val="24"/>
          <w:lang w:eastAsia="el-GR"/>
        </w:rPr>
      </w:pPr>
    </w:p>
    <w:p w:rsidR="00204D14" w:rsidRDefault="00204D14" w:rsidP="00204D14">
      <w:pPr>
        <w:shd w:val="clear" w:color="auto" w:fill="FFFFFF"/>
        <w:spacing w:after="0" w:line="240" w:lineRule="auto"/>
        <w:jc w:val="both"/>
        <w:rPr>
          <w:rFonts w:ascii="Arial" w:eastAsia="Times New Roman" w:hAnsi="Arial" w:cs="Arial"/>
          <w:color w:val="222222"/>
          <w:sz w:val="24"/>
          <w:szCs w:val="24"/>
          <w:lang w:eastAsia="el-GR"/>
        </w:rPr>
      </w:pPr>
      <w:r w:rsidRPr="00204D14">
        <w:rPr>
          <w:rFonts w:ascii="Arial" w:eastAsia="Times New Roman" w:hAnsi="Arial" w:cs="Arial"/>
          <w:color w:val="222222"/>
          <w:sz w:val="24"/>
          <w:szCs w:val="24"/>
          <w:lang w:eastAsia="el-GR"/>
        </w:rPr>
        <w:t xml:space="preserve">Το περιστατικό αυτό δεν είναι ούτε τυχαίο, ούτε μεμονωμένο. Αποτελεί μέρος της ίδιας εγκληματικής πραγματικότητας που βιώνουν χιλιάδες μαθητές, μαθήτριες και εκπαιδευτικοί σε όλη τη χώρα. Την ίδια ακριβώς στιγμή, το μεγαλύτερο σχολικό συγκρότημα της χώρας, η </w:t>
      </w:r>
      <w:proofErr w:type="spellStart"/>
      <w:r w:rsidRPr="00204D14">
        <w:rPr>
          <w:rFonts w:ascii="Arial" w:eastAsia="Times New Roman" w:hAnsi="Arial" w:cs="Arial"/>
          <w:color w:val="222222"/>
          <w:sz w:val="24"/>
          <w:szCs w:val="24"/>
          <w:lang w:eastAsia="el-GR"/>
        </w:rPr>
        <w:t>Γκράβα</w:t>
      </w:r>
      <w:proofErr w:type="spellEnd"/>
      <w:r w:rsidRPr="00204D14">
        <w:rPr>
          <w:rFonts w:ascii="Arial" w:eastAsia="Times New Roman" w:hAnsi="Arial" w:cs="Arial"/>
          <w:color w:val="222222"/>
          <w:sz w:val="24"/>
          <w:szCs w:val="24"/>
          <w:lang w:eastAsia="el-GR"/>
        </w:rPr>
        <w:t xml:space="preserve"> στην Αθήνα, αναγκάζεται</w:t>
      </w:r>
      <w:r>
        <w:rPr>
          <w:rFonts w:ascii="Arial" w:eastAsia="Times New Roman" w:hAnsi="Arial" w:cs="Arial"/>
          <w:color w:val="222222"/>
          <w:sz w:val="24"/>
          <w:szCs w:val="24"/>
          <w:lang w:eastAsia="el-GR"/>
        </w:rPr>
        <w:t xml:space="preserve"> με τις κινητοποιήσεις μαθητών –γονιών- εκπαιδευτικών</w:t>
      </w:r>
      <w:r w:rsidRPr="00204D14">
        <w:rPr>
          <w:rFonts w:ascii="Arial" w:eastAsia="Times New Roman" w:hAnsi="Arial" w:cs="Arial"/>
          <w:color w:val="222222"/>
          <w:sz w:val="24"/>
          <w:szCs w:val="24"/>
          <w:lang w:eastAsia="el-GR"/>
        </w:rPr>
        <w:t xml:space="preserve"> να αναστείλει προσωρινά τη λειτουργία του κάτω από το βάρος επαναλαμβανόμενων καταγγελιών για έντονη οσμή αερίου</w:t>
      </w:r>
      <w:r>
        <w:rPr>
          <w:rFonts w:ascii="Arial" w:eastAsia="Times New Roman" w:hAnsi="Arial" w:cs="Arial"/>
          <w:color w:val="222222"/>
          <w:sz w:val="24"/>
          <w:szCs w:val="24"/>
          <w:lang w:eastAsia="el-GR"/>
        </w:rPr>
        <w:t xml:space="preserve"> και τον διάχυτο φόβο διαρροής. </w:t>
      </w:r>
      <w:r w:rsidRPr="00204D14">
        <w:rPr>
          <w:rFonts w:ascii="Arial" w:eastAsia="Times New Roman" w:hAnsi="Arial" w:cs="Arial"/>
          <w:color w:val="222222"/>
          <w:sz w:val="24"/>
          <w:szCs w:val="24"/>
          <w:lang w:eastAsia="el-GR"/>
        </w:rPr>
        <w:t>Παράλληλα, στο Γυμνάσιο Βασιλικών στη Θεσσαλονίκη, ένας ακόμη 15χρονος μαθητής μεταφέρθηκε αιμόφυρτος στο νοσοκομείο από πτώση σοβάδων!</w:t>
      </w:r>
      <w:r>
        <w:rPr>
          <w:rFonts w:ascii="Arial" w:eastAsia="Times New Roman" w:hAnsi="Arial" w:cs="Arial"/>
          <w:color w:val="222222"/>
          <w:sz w:val="24"/>
          <w:szCs w:val="24"/>
          <w:lang w:eastAsia="el-GR"/>
        </w:rPr>
        <w:t xml:space="preserve"> Στη Λαμία και στο Κορυδαλλό αυτή την εβδομάδα σοβάδες και οροφές κατέληξαν στα κεφάλια των μαθητών…</w:t>
      </w:r>
    </w:p>
    <w:p w:rsidR="00204D14" w:rsidRDefault="00204D14" w:rsidP="00204D14">
      <w:pPr>
        <w:shd w:val="clear" w:color="auto" w:fill="FFFFFF"/>
        <w:spacing w:after="0" w:line="240" w:lineRule="auto"/>
        <w:jc w:val="both"/>
        <w:rPr>
          <w:rFonts w:ascii="Arial" w:eastAsia="Times New Roman" w:hAnsi="Arial" w:cs="Arial"/>
          <w:color w:val="222222"/>
          <w:sz w:val="24"/>
          <w:szCs w:val="24"/>
          <w:lang w:eastAsia="el-GR"/>
        </w:rPr>
      </w:pPr>
    </w:p>
    <w:p w:rsidR="00204D14" w:rsidRPr="00204D14" w:rsidRDefault="00204D14" w:rsidP="00204D14">
      <w:pPr>
        <w:shd w:val="clear" w:color="auto" w:fill="FFFFFF"/>
        <w:spacing w:after="0" w:line="240" w:lineRule="auto"/>
        <w:jc w:val="both"/>
        <w:rPr>
          <w:rFonts w:ascii="Arial" w:eastAsia="Times New Roman" w:hAnsi="Arial" w:cs="Arial"/>
          <w:color w:val="222222"/>
          <w:sz w:val="24"/>
          <w:szCs w:val="24"/>
          <w:lang w:eastAsia="el-GR"/>
        </w:rPr>
      </w:pPr>
      <w:r w:rsidRPr="00204D14">
        <w:rPr>
          <w:rFonts w:ascii="Arial" w:eastAsia="Times New Roman" w:hAnsi="Arial" w:cs="Arial"/>
          <w:color w:val="222222"/>
          <w:sz w:val="24"/>
          <w:szCs w:val="24"/>
          <w:lang w:eastAsia="el-GR"/>
        </w:rPr>
        <w:t xml:space="preserve">Από τη μια πλευρά τα ταβάνια καταρρέουν πάνω στα κεφάλια των παιδιών μας και από την άλλη ολόκληρα συγκροτήματα εκκενώνονται λόγω ελλιπούς συντήρησης των δικτύων. Η πολιτική της </w:t>
      </w:r>
      <w:proofErr w:type="spellStart"/>
      <w:r w:rsidRPr="00204D14">
        <w:rPr>
          <w:rFonts w:ascii="Arial" w:eastAsia="Times New Roman" w:hAnsi="Arial" w:cs="Arial"/>
          <w:color w:val="222222"/>
          <w:sz w:val="24"/>
          <w:szCs w:val="24"/>
          <w:lang w:eastAsia="el-GR"/>
        </w:rPr>
        <w:t>υποχρηματοδότησης</w:t>
      </w:r>
      <w:proofErr w:type="spellEnd"/>
      <w:r w:rsidRPr="00204D14">
        <w:rPr>
          <w:rFonts w:ascii="Arial" w:eastAsia="Times New Roman" w:hAnsi="Arial" w:cs="Arial"/>
          <w:color w:val="222222"/>
          <w:sz w:val="24"/>
          <w:szCs w:val="24"/>
          <w:lang w:eastAsia="el-GR"/>
        </w:rPr>
        <w:t xml:space="preserve">, της έλλειψης προληπτικών τεχνικών ελέγχων και της </w:t>
      </w:r>
      <w:proofErr w:type="spellStart"/>
      <w:r w:rsidRPr="00204D14">
        <w:rPr>
          <w:rFonts w:ascii="Arial" w:eastAsia="Times New Roman" w:hAnsi="Arial" w:cs="Arial"/>
          <w:color w:val="222222"/>
          <w:sz w:val="24"/>
          <w:szCs w:val="24"/>
          <w:lang w:eastAsia="el-GR"/>
        </w:rPr>
        <w:t>μετακύλισης</w:t>
      </w:r>
      <w:proofErr w:type="spellEnd"/>
      <w:r w:rsidRPr="00204D14">
        <w:rPr>
          <w:rFonts w:ascii="Arial" w:eastAsia="Times New Roman" w:hAnsi="Arial" w:cs="Arial"/>
          <w:color w:val="222222"/>
          <w:sz w:val="24"/>
          <w:szCs w:val="24"/>
          <w:lang w:eastAsia="el-GR"/>
        </w:rPr>
        <w:t xml:space="preserve"> των ευθυνών μεταξύ κράτους και δήμων έχει μετατρέψει τα δημόσια σχολεία σε ζώνες υψηλού κινδύνου.</w:t>
      </w:r>
    </w:p>
    <w:p w:rsidR="00204D14" w:rsidRPr="00204D14" w:rsidRDefault="00204D14" w:rsidP="00204D14">
      <w:pPr>
        <w:shd w:val="clear" w:color="auto" w:fill="FFFFFF"/>
        <w:spacing w:after="0" w:line="240" w:lineRule="auto"/>
        <w:jc w:val="both"/>
        <w:rPr>
          <w:rFonts w:ascii="Arial" w:eastAsia="Times New Roman" w:hAnsi="Arial" w:cs="Arial"/>
          <w:color w:val="222222"/>
          <w:sz w:val="24"/>
          <w:szCs w:val="24"/>
          <w:lang w:eastAsia="el-GR"/>
        </w:rPr>
      </w:pPr>
    </w:p>
    <w:p w:rsidR="00204D14" w:rsidRPr="00204D14" w:rsidRDefault="00204D14" w:rsidP="00204D14">
      <w:pPr>
        <w:shd w:val="clear" w:color="auto" w:fill="FFFFFF"/>
        <w:spacing w:after="0" w:line="240" w:lineRule="auto"/>
        <w:jc w:val="both"/>
        <w:rPr>
          <w:rFonts w:ascii="Arial" w:eastAsia="Times New Roman" w:hAnsi="Arial" w:cs="Arial"/>
          <w:color w:val="222222"/>
          <w:sz w:val="24"/>
          <w:szCs w:val="24"/>
          <w:lang w:eastAsia="el-GR"/>
        </w:rPr>
      </w:pPr>
      <w:r w:rsidRPr="00204D14">
        <w:rPr>
          <w:rFonts w:ascii="Arial" w:eastAsia="Times New Roman" w:hAnsi="Arial" w:cs="Arial"/>
          <w:color w:val="222222"/>
          <w:sz w:val="24"/>
          <w:szCs w:val="24"/>
          <w:lang w:eastAsia="el-GR"/>
        </w:rPr>
        <w:t>Δεν δεχόμαστε οι ζωές των μαθητών μας και των συναδέλφων εκπαιδευτικών να αντιμετωπίζονται ως δημοσιονομικό «κόστος».</w:t>
      </w:r>
    </w:p>
    <w:p w:rsidR="00204D14" w:rsidRPr="00204D14" w:rsidRDefault="00204D14" w:rsidP="00204D14">
      <w:pPr>
        <w:shd w:val="clear" w:color="auto" w:fill="FFFFFF"/>
        <w:spacing w:after="0" w:line="240" w:lineRule="auto"/>
        <w:jc w:val="both"/>
        <w:rPr>
          <w:rFonts w:ascii="Arial" w:eastAsia="Times New Roman" w:hAnsi="Arial" w:cs="Arial"/>
          <w:color w:val="222222"/>
          <w:sz w:val="24"/>
          <w:szCs w:val="24"/>
          <w:lang w:eastAsia="el-GR"/>
        </w:rPr>
      </w:pPr>
    </w:p>
    <w:p w:rsidR="00204D14" w:rsidRPr="00204D14" w:rsidRDefault="00204D14" w:rsidP="00204D14">
      <w:pPr>
        <w:shd w:val="clear" w:color="auto" w:fill="FFFFFF"/>
        <w:spacing w:after="0" w:line="240" w:lineRule="auto"/>
        <w:jc w:val="both"/>
        <w:rPr>
          <w:rFonts w:ascii="Arial" w:eastAsia="Times New Roman" w:hAnsi="Arial" w:cs="Arial"/>
          <w:color w:val="222222"/>
          <w:sz w:val="24"/>
          <w:szCs w:val="24"/>
          <w:u w:val="single"/>
          <w:lang w:eastAsia="el-GR"/>
        </w:rPr>
      </w:pPr>
      <w:r w:rsidRPr="00204D14">
        <w:rPr>
          <w:rFonts w:ascii="Arial" w:eastAsia="Times New Roman" w:hAnsi="Arial" w:cs="Arial"/>
          <w:color w:val="222222"/>
          <w:sz w:val="24"/>
          <w:szCs w:val="24"/>
          <w:u w:val="single"/>
          <w:lang w:eastAsia="el-GR"/>
        </w:rPr>
        <w:t>Απαιτούμε εδώ και τώρα:</w:t>
      </w:r>
    </w:p>
    <w:p w:rsidR="00204D14" w:rsidRPr="00776C57" w:rsidRDefault="00204D14" w:rsidP="00204D14">
      <w:pPr>
        <w:pStyle w:val="a3"/>
        <w:numPr>
          <w:ilvl w:val="0"/>
          <w:numId w:val="1"/>
        </w:numPr>
        <w:shd w:val="clear" w:color="auto" w:fill="FFFFFF"/>
        <w:spacing w:after="0" w:line="240" w:lineRule="auto"/>
        <w:jc w:val="both"/>
        <w:rPr>
          <w:rFonts w:ascii="Arial" w:eastAsia="Times New Roman" w:hAnsi="Arial" w:cs="Arial"/>
          <w:color w:val="222222"/>
          <w:sz w:val="24"/>
          <w:szCs w:val="24"/>
          <w:lang w:eastAsia="el-GR"/>
        </w:rPr>
      </w:pPr>
      <w:r w:rsidRPr="00776C57">
        <w:rPr>
          <w:rFonts w:ascii="Arial" w:eastAsia="Times New Roman" w:hAnsi="Arial" w:cs="Arial"/>
          <w:color w:val="222222"/>
          <w:sz w:val="24"/>
          <w:szCs w:val="24"/>
          <w:lang w:eastAsia="el-GR"/>
        </w:rPr>
        <w:t xml:space="preserve">Άμεσο και ενδελεχή έλεγχο από τις τεχνικές υπηρεσίες του Δήμου </w:t>
      </w:r>
      <w:proofErr w:type="spellStart"/>
      <w:r w:rsidRPr="00776C57">
        <w:rPr>
          <w:rFonts w:ascii="Arial" w:eastAsia="Times New Roman" w:hAnsi="Arial" w:cs="Arial"/>
          <w:color w:val="222222"/>
          <w:sz w:val="24"/>
          <w:szCs w:val="24"/>
          <w:lang w:eastAsia="el-GR"/>
        </w:rPr>
        <w:t>Ιωαννιτών</w:t>
      </w:r>
      <w:proofErr w:type="spellEnd"/>
      <w:r w:rsidRPr="00776C57">
        <w:rPr>
          <w:rFonts w:ascii="Arial" w:eastAsia="Times New Roman" w:hAnsi="Arial" w:cs="Arial"/>
          <w:color w:val="222222"/>
          <w:sz w:val="24"/>
          <w:szCs w:val="24"/>
          <w:lang w:eastAsia="el-GR"/>
        </w:rPr>
        <w:t xml:space="preserve"> στο Λύκειο Πεδινής και πλήρη, πιστοποιημένη αποκατάσταση όλων των κτιριακών ζημιών πριν από οποιαδήποτε επαναλειτουργία χώρων.</w:t>
      </w:r>
    </w:p>
    <w:p w:rsidR="00204D14" w:rsidRPr="00776C57" w:rsidRDefault="00204D14" w:rsidP="00204D14">
      <w:pPr>
        <w:pStyle w:val="a3"/>
        <w:numPr>
          <w:ilvl w:val="0"/>
          <w:numId w:val="1"/>
        </w:numPr>
        <w:shd w:val="clear" w:color="auto" w:fill="FFFFFF"/>
        <w:spacing w:after="0" w:line="240" w:lineRule="auto"/>
        <w:jc w:val="both"/>
        <w:rPr>
          <w:rFonts w:ascii="Arial" w:eastAsia="Times New Roman" w:hAnsi="Arial" w:cs="Arial"/>
          <w:color w:val="222222"/>
          <w:sz w:val="24"/>
          <w:szCs w:val="24"/>
          <w:lang w:eastAsia="el-GR"/>
        </w:rPr>
      </w:pPr>
      <w:r w:rsidRPr="00776C57">
        <w:rPr>
          <w:rFonts w:ascii="Arial" w:eastAsia="Times New Roman" w:hAnsi="Arial" w:cs="Arial"/>
          <w:color w:val="222222"/>
          <w:sz w:val="24"/>
          <w:szCs w:val="24"/>
          <w:lang w:eastAsia="el-GR"/>
        </w:rPr>
        <w:t xml:space="preserve">Συνολικό, ουσιαστικό προσεισμικό, κτιριακό και ηλεκτρομηχανολογικό έλεγχο όλων των σχολικών μονάδων της περιοχής μας, λαμβάνοντας υπόψη τη συστηματική και πρόσφατη καταπόνηση των κτιρίων από τις σεισμικές </w:t>
      </w:r>
      <w:proofErr w:type="spellStart"/>
      <w:r w:rsidRPr="00776C57">
        <w:rPr>
          <w:rFonts w:ascii="Arial" w:eastAsia="Times New Roman" w:hAnsi="Arial" w:cs="Arial"/>
          <w:color w:val="222222"/>
          <w:sz w:val="24"/>
          <w:szCs w:val="24"/>
          <w:lang w:eastAsia="el-GR"/>
        </w:rPr>
        <w:t>ακουλουθίες</w:t>
      </w:r>
      <w:proofErr w:type="spellEnd"/>
      <w:r w:rsidRPr="00776C57">
        <w:rPr>
          <w:rFonts w:ascii="Arial" w:eastAsia="Times New Roman" w:hAnsi="Arial" w:cs="Arial"/>
          <w:color w:val="222222"/>
          <w:sz w:val="24"/>
          <w:szCs w:val="24"/>
          <w:lang w:eastAsia="el-GR"/>
        </w:rPr>
        <w:t xml:space="preserve"> του Μαρτίου του 2026. </w:t>
      </w:r>
    </w:p>
    <w:p w:rsidR="00204D14" w:rsidRPr="00776C57" w:rsidRDefault="00204D14" w:rsidP="00776C57">
      <w:pPr>
        <w:pStyle w:val="a3"/>
        <w:numPr>
          <w:ilvl w:val="0"/>
          <w:numId w:val="1"/>
        </w:numPr>
        <w:shd w:val="clear" w:color="auto" w:fill="FFFFFF"/>
        <w:spacing w:after="0" w:line="240" w:lineRule="auto"/>
        <w:rPr>
          <w:rFonts w:ascii="Arial" w:eastAsia="Times New Roman" w:hAnsi="Arial" w:cs="Arial"/>
          <w:color w:val="222222"/>
          <w:sz w:val="24"/>
          <w:szCs w:val="24"/>
          <w:lang w:eastAsia="el-GR"/>
        </w:rPr>
      </w:pPr>
      <w:r w:rsidRPr="00776C57">
        <w:rPr>
          <w:rFonts w:ascii="Arial" w:eastAsia="Times New Roman" w:hAnsi="Arial" w:cs="Arial"/>
          <w:color w:val="222222"/>
          <w:sz w:val="24"/>
          <w:szCs w:val="24"/>
          <w:lang w:eastAsia="el-GR"/>
        </w:rPr>
        <w:t>Γενναία κρατική χρηματοδότηση για τη συντήρηση και τη ριζική ανοικοδόμηση των σχολικών υποδομών, ώστε να σταματήσει η καθημερινή ρώσικη ρουλέτα με την ασφάλεια της εκπαιδευτικής κοινότητας.</w:t>
      </w:r>
    </w:p>
    <w:p w:rsidR="00204D14" w:rsidRPr="00204D14" w:rsidRDefault="00204D14" w:rsidP="00204D14">
      <w:pPr>
        <w:shd w:val="clear" w:color="auto" w:fill="FFFFFF"/>
        <w:spacing w:after="0" w:line="240" w:lineRule="auto"/>
        <w:rPr>
          <w:rFonts w:ascii="Arial" w:eastAsia="Times New Roman" w:hAnsi="Arial" w:cs="Arial"/>
          <w:color w:val="222222"/>
          <w:sz w:val="24"/>
          <w:szCs w:val="24"/>
          <w:lang w:eastAsia="el-GR"/>
        </w:rPr>
      </w:pPr>
    </w:p>
    <w:p w:rsidR="00204D14" w:rsidRPr="00204D14" w:rsidRDefault="00204D14" w:rsidP="00776C57">
      <w:pPr>
        <w:shd w:val="clear" w:color="auto" w:fill="FFFFFF"/>
        <w:spacing w:after="0" w:line="240" w:lineRule="auto"/>
        <w:jc w:val="center"/>
        <w:rPr>
          <w:rFonts w:ascii="Arial" w:eastAsia="Times New Roman" w:hAnsi="Arial" w:cs="Arial"/>
          <w:color w:val="222222"/>
          <w:sz w:val="24"/>
          <w:szCs w:val="24"/>
          <w:lang w:eastAsia="el-GR"/>
        </w:rPr>
      </w:pPr>
      <w:r w:rsidRPr="00204D14">
        <w:rPr>
          <w:rFonts w:ascii="Arial" w:eastAsia="Times New Roman" w:hAnsi="Arial" w:cs="Arial"/>
          <w:color w:val="222222"/>
          <w:sz w:val="24"/>
          <w:szCs w:val="24"/>
          <w:lang w:eastAsia="el-GR"/>
        </w:rPr>
        <w:t>Η ασφάλεια και η ζωή των παιδιών μας και των συναδέλφων μας είναι αδιαπραγμάτευτη!</w:t>
      </w:r>
    </w:p>
    <w:p w:rsidR="007B553E" w:rsidRPr="00776C57" w:rsidRDefault="00204D14" w:rsidP="00776C57">
      <w:pPr>
        <w:shd w:val="clear" w:color="auto" w:fill="FFFFFF"/>
        <w:spacing w:after="0" w:line="240" w:lineRule="auto"/>
        <w:jc w:val="center"/>
        <w:rPr>
          <w:rFonts w:ascii="Arial" w:eastAsia="Times New Roman" w:hAnsi="Arial" w:cs="Arial"/>
          <w:color w:val="222222"/>
          <w:sz w:val="24"/>
          <w:szCs w:val="24"/>
          <w:lang w:eastAsia="el-GR"/>
        </w:rPr>
      </w:pPr>
      <w:r w:rsidRPr="00204D14">
        <w:rPr>
          <w:rFonts w:ascii="Arial" w:eastAsia="Times New Roman" w:hAnsi="Arial" w:cs="Arial"/>
          <w:color w:val="222222"/>
          <w:sz w:val="24"/>
          <w:szCs w:val="24"/>
          <w:lang w:eastAsia="el-GR"/>
        </w:rPr>
        <w:t>ΦΤΑΝΕΙ ΠΙΑ!</w:t>
      </w:r>
      <w:r w:rsidR="00776C57">
        <w:rPr>
          <w:rFonts w:ascii="Arial" w:eastAsia="Times New Roman" w:hAnsi="Arial" w:cs="Arial"/>
          <w:color w:val="222222"/>
          <w:sz w:val="24"/>
          <w:szCs w:val="24"/>
          <w:lang w:eastAsia="el-GR"/>
        </w:rPr>
        <w:t xml:space="preserve"> </w:t>
      </w:r>
      <w:r w:rsidRPr="00204D14">
        <w:rPr>
          <w:rFonts w:ascii="Arial" w:eastAsia="Times New Roman" w:hAnsi="Arial" w:cs="Arial"/>
          <w:color w:val="222222"/>
          <w:sz w:val="24"/>
          <w:szCs w:val="24"/>
          <w:lang w:eastAsia="el-GR"/>
        </w:rPr>
        <w:t>Τα κέρδη τους ή οι ζωές μας!</w:t>
      </w:r>
    </w:p>
    <w:sectPr w:rsidR="007B553E" w:rsidRPr="00776C57" w:rsidSect="00776C57">
      <w:pgSz w:w="11906" w:h="16838"/>
      <w:pgMar w:top="568" w:right="566"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437E50"/>
    <w:multiLevelType w:val="hybridMultilevel"/>
    <w:tmpl w:val="DCF8CA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04D14"/>
    <w:rsid w:val="00204D14"/>
    <w:rsid w:val="00776C57"/>
    <w:rsid w:val="007B553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5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6C57"/>
    <w:pPr>
      <w:ind w:left="720"/>
      <w:contextualSpacing/>
    </w:pPr>
  </w:style>
</w:styles>
</file>

<file path=word/webSettings.xml><?xml version="1.0" encoding="utf-8"?>
<w:webSettings xmlns:r="http://schemas.openxmlformats.org/officeDocument/2006/relationships" xmlns:w="http://schemas.openxmlformats.org/wordprocessingml/2006/main">
  <w:divs>
    <w:div w:id="1868517288">
      <w:bodyDiv w:val="1"/>
      <w:marLeft w:val="0"/>
      <w:marRight w:val="0"/>
      <w:marTop w:val="0"/>
      <w:marBottom w:val="0"/>
      <w:divBdr>
        <w:top w:val="none" w:sz="0" w:space="0" w:color="auto"/>
        <w:left w:val="none" w:sz="0" w:space="0" w:color="auto"/>
        <w:bottom w:val="none" w:sz="0" w:space="0" w:color="auto"/>
        <w:right w:val="none" w:sz="0" w:space="0" w:color="auto"/>
      </w:divBdr>
      <w:divsChild>
        <w:div w:id="1369335971">
          <w:marLeft w:val="0"/>
          <w:marRight w:val="0"/>
          <w:marTop w:val="0"/>
          <w:marBottom w:val="0"/>
          <w:divBdr>
            <w:top w:val="none" w:sz="0" w:space="0" w:color="auto"/>
            <w:left w:val="none" w:sz="0" w:space="0" w:color="auto"/>
            <w:bottom w:val="none" w:sz="0" w:space="0" w:color="auto"/>
            <w:right w:val="none" w:sz="0" w:space="0" w:color="auto"/>
          </w:divBdr>
        </w:div>
        <w:div w:id="1526214228">
          <w:marLeft w:val="0"/>
          <w:marRight w:val="0"/>
          <w:marTop w:val="0"/>
          <w:marBottom w:val="0"/>
          <w:divBdr>
            <w:top w:val="none" w:sz="0" w:space="0" w:color="auto"/>
            <w:left w:val="none" w:sz="0" w:space="0" w:color="auto"/>
            <w:bottom w:val="none" w:sz="0" w:space="0" w:color="auto"/>
            <w:right w:val="none" w:sz="0" w:space="0" w:color="auto"/>
          </w:divBdr>
        </w:div>
        <w:div w:id="1916356916">
          <w:marLeft w:val="0"/>
          <w:marRight w:val="0"/>
          <w:marTop w:val="0"/>
          <w:marBottom w:val="0"/>
          <w:divBdr>
            <w:top w:val="none" w:sz="0" w:space="0" w:color="auto"/>
            <w:left w:val="none" w:sz="0" w:space="0" w:color="auto"/>
            <w:bottom w:val="none" w:sz="0" w:space="0" w:color="auto"/>
            <w:right w:val="none" w:sz="0" w:space="0" w:color="auto"/>
          </w:divBdr>
        </w:div>
        <w:div w:id="1561283042">
          <w:marLeft w:val="0"/>
          <w:marRight w:val="0"/>
          <w:marTop w:val="0"/>
          <w:marBottom w:val="0"/>
          <w:divBdr>
            <w:top w:val="none" w:sz="0" w:space="0" w:color="auto"/>
            <w:left w:val="none" w:sz="0" w:space="0" w:color="auto"/>
            <w:bottom w:val="none" w:sz="0" w:space="0" w:color="auto"/>
            <w:right w:val="none" w:sz="0" w:space="0" w:color="auto"/>
          </w:divBdr>
        </w:div>
        <w:div w:id="2002735705">
          <w:marLeft w:val="0"/>
          <w:marRight w:val="0"/>
          <w:marTop w:val="0"/>
          <w:marBottom w:val="0"/>
          <w:divBdr>
            <w:top w:val="none" w:sz="0" w:space="0" w:color="auto"/>
            <w:left w:val="none" w:sz="0" w:space="0" w:color="auto"/>
            <w:bottom w:val="none" w:sz="0" w:space="0" w:color="auto"/>
            <w:right w:val="none" w:sz="0" w:space="0" w:color="auto"/>
          </w:divBdr>
        </w:div>
        <w:div w:id="1363703714">
          <w:marLeft w:val="0"/>
          <w:marRight w:val="0"/>
          <w:marTop w:val="0"/>
          <w:marBottom w:val="0"/>
          <w:divBdr>
            <w:top w:val="none" w:sz="0" w:space="0" w:color="auto"/>
            <w:left w:val="none" w:sz="0" w:space="0" w:color="auto"/>
            <w:bottom w:val="none" w:sz="0" w:space="0" w:color="auto"/>
            <w:right w:val="none" w:sz="0" w:space="0" w:color="auto"/>
          </w:divBdr>
        </w:div>
        <w:div w:id="484469442">
          <w:marLeft w:val="0"/>
          <w:marRight w:val="0"/>
          <w:marTop w:val="0"/>
          <w:marBottom w:val="0"/>
          <w:divBdr>
            <w:top w:val="none" w:sz="0" w:space="0" w:color="auto"/>
            <w:left w:val="none" w:sz="0" w:space="0" w:color="auto"/>
            <w:bottom w:val="none" w:sz="0" w:space="0" w:color="auto"/>
            <w:right w:val="none" w:sz="0" w:space="0" w:color="auto"/>
          </w:divBdr>
        </w:div>
        <w:div w:id="1196575373">
          <w:marLeft w:val="0"/>
          <w:marRight w:val="0"/>
          <w:marTop w:val="0"/>
          <w:marBottom w:val="0"/>
          <w:divBdr>
            <w:top w:val="none" w:sz="0" w:space="0" w:color="auto"/>
            <w:left w:val="none" w:sz="0" w:space="0" w:color="auto"/>
            <w:bottom w:val="none" w:sz="0" w:space="0" w:color="auto"/>
            <w:right w:val="none" w:sz="0" w:space="0" w:color="auto"/>
          </w:divBdr>
        </w:div>
        <w:div w:id="667904769">
          <w:marLeft w:val="0"/>
          <w:marRight w:val="0"/>
          <w:marTop w:val="0"/>
          <w:marBottom w:val="0"/>
          <w:divBdr>
            <w:top w:val="none" w:sz="0" w:space="0" w:color="auto"/>
            <w:left w:val="none" w:sz="0" w:space="0" w:color="auto"/>
            <w:bottom w:val="none" w:sz="0" w:space="0" w:color="auto"/>
            <w:right w:val="none" w:sz="0" w:space="0" w:color="auto"/>
          </w:divBdr>
        </w:div>
        <w:div w:id="965114984">
          <w:marLeft w:val="0"/>
          <w:marRight w:val="0"/>
          <w:marTop w:val="0"/>
          <w:marBottom w:val="0"/>
          <w:divBdr>
            <w:top w:val="none" w:sz="0" w:space="0" w:color="auto"/>
            <w:left w:val="none" w:sz="0" w:space="0" w:color="auto"/>
            <w:bottom w:val="none" w:sz="0" w:space="0" w:color="auto"/>
            <w:right w:val="none" w:sz="0" w:space="0" w:color="auto"/>
          </w:divBdr>
        </w:div>
        <w:div w:id="1165172767">
          <w:marLeft w:val="0"/>
          <w:marRight w:val="0"/>
          <w:marTop w:val="0"/>
          <w:marBottom w:val="0"/>
          <w:divBdr>
            <w:top w:val="none" w:sz="0" w:space="0" w:color="auto"/>
            <w:left w:val="none" w:sz="0" w:space="0" w:color="auto"/>
            <w:bottom w:val="none" w:sz="0" w:space="0" w:color="auto"/>
            <w:right w:val="none" w:sz="0" w:space="0" w:color="auto"/>
          </w:divBdr>
        </w:div>
        <w:div w:id="1397121350">
          <w:marLeft w:val="0"/>
          <w:marRight w:val="0"/>
          <w:marTop w:val="0"/>
          <w:marBottom w:val="0"/>
          <w:divBdr>
            <w:top w:val="none" w:sz="0" w:space="0" w:color="auto"/>
            <w:left w:val="none" w:sz="0" w:space="0" w:color="auto"/>
            <w:bottom w:val="none" w:sz="0" w:space="0" w:color="auto"/>
            <w:right w:val="none" w:sz="0" w:space="0" w:color="auto"/>
          </w:divBdr>
        </w:div>
        <w:div w:id="1491873542">
          <w:marLeft w:val="0"/>
          <w:marRight w:val="0"/>
          <w:marTop w:val="0"/>
          <w:marBottom w:val="0"/>
          <w:divBdr>
            <w:top w:val="none" w:sz="0" w:space="0" w:color="auto"/>
            <w:left w:val="none" w:sz="0" w:space="0" w:color="auto"/>
            <w:bottom w:val="none" w:sz="0" w:space="0" w:color="auto"/>
            <w:right w:val="none" w:sz="0" w:space="0" w:color="auto"/>
          </w:divBdr>
        </w:div>
        <w:div w:id="72897509">
          <w:marLeft w:val="0"/>
          <w:marRight w:val="0"/>
          <w:marTop w:val="0"/>
          <w:marBottom w:val="0"/>
          <w:divBdr>
            <w:top w:val="none" w:sz="0" w:space="0" w:color="auto"/>
            <w:left w:val="none" w:sz="0" w:space="0" w:color="auto"/>
            <w:bottom w:val="none" w:sz="0" w:space="0" w:color="auto"/>
            <w:right w:val="none" w:sz="0" w:space="0" w:color="auto"/>
          </w:divBdr>
        </w:div>
        <w:div w:id="594166919">
          <w:marLeft w:val="0"/>
          <w:marRight w:val="0"/>
          <w:marTop w:val="0"/>
          <w:marBottom w:val="0"/>
          <w:divBdr>
            <w:top w:val="none" w:sz="0" w:space="0" w:color="auto"/>
            <w:left w:val="none" w:sz="0" w:space="0" w:color="auto"/>
            <w:bottom w:val="none" w:sz="0" w:space="0" w:color="auto"/>
            <w:right w:val="none" w:sz="0" w:space="0" w:color="auto"/>
          </w:divBdr>
        </w:div>
        <w:div w:id="265115959">
          <w:marLeft w:val="0"/>
          <w:marRight w:val="0"/>
          <w:marTop w:val="0"/>
          <w:marBottom w:val="0"/>
          <w:divBdr>
            <w:top w:val="none" w:sz="0" w:space="0" w:color="auto"/>
            <w:left w:val="none" w:sz="0" w:space="0" w:color="auto"/>
            <w:bottom w:val="none" w:sz="0" w:space="0" w:color="auto"/>
            <w:right w:val="none" w:sz="0" w:space="0" w:color="auto"/>
          </w:divBdr>
        </w:div>
        <w:div w:id="590627292">
          <w:marLeft w:val="0"/>
          <w:marRight w:val="0"/>
          <w:marTop w:val="0"/>
          <w:marBottom w:val="0"/>
          <w:divBdr>
            <w:top w:val="none" w:sz="0" w:space="0" w:color="auto"/>
            <w:left w:val="none" w:sz="0" w:space="0" w:color="auto"/>
            <w:bottom w:val="none" w:sz="0" w:space="0" w:color="auto"/>
            <w:right w:val="none" w:sz="0" w:space="0" w:color="auto"/>
          </w:divBdr>
        </w:div>
        <w:div w:id="667026112">
          <w:marLeft w:val="0"/>
          <w:marRight w:val="0"/>
          <w:marTop w:val="0"/>
          <w:marBottom w:val="0"/>
          <w:divBdr>
            <w:top w:val="none" w:sz="0" w:space="0" w:color="auto"/>
            <w:left w:val="none" w:sz="0" w:space="0" w:color="auto"/>
            <w:bottom w:val="none" w:sz="0" w:space="0" w:color="auto"/>
            <w:right w:val="none" w:sz="0" w:space="0" w:color="auto"/>
          </w:divBdr>
        </w:div>
        <w:div w:id="196353374">
          <w:marLeft w:val="0"/>
          <w:marRight w:val="0"/>
          <w:marTop w:val="0"/>
          <w:marBottom w:val="0"/>
          <w:divBdr>
            <w:top w:val="none" w:sz="0" w:space="0" w:color="auto"/>
            <w:left w:val="none" w:sz="0" w:space="0" w:color="auto"/>
            <w:bottom w:val="none" w:sz="0" w:space="0" w:color="auto"/>
            <w:right w:val="none" w:sz="0" w:space="0" w:color="auto"/>
          </w:divBdr>
        </w:div>
        <w:div w:id="984893941">
          <w:marLeft w:val="0"/>
          <w:marRight w:val="0"/>
          <w:marTop w:val="0"/>
          <w:marBottom w:val="0"/>
          <w:divBdr>
            <w:top w:val="none" w:sz="0" w:space="0" w:color="auto"/>
            <w:left w:val="none" w:sz="0" w:space="0" w:color="auto"/>
            <w:bottom w:val="none" w:sz="0" w:space="0" w:color="auto"/>
            <w:right w:val="none" w:sz="0" w:space="0" w:color="auto"/>
          </w:divBdr>
        </w:div>
        <w:div w:id="1622805049">
          <w:marLeft w:val="0"/>
          <w:marRight w:val="0"/>
          <w:marTop w:val="0"/>
          <w:marBottom w:val="0"/>
          <w:divBdr>
            <w:top w:val="none" w:sz="0" w:space="0" w:color="auto"/>
            <w:left w:val="none" w:sz="0" w:space="0" w:color="auto"/>
            <w:bottom w:val="none" w:sz="0" w:space="0" w:color="auto"/>
            <w:right w:val="none" w:sz="0" w:space="0" w:color="auto"/>
          </w:divBdr>
        </w:div>
        <w:div w:id="902568930">
          <w:marLeft w:val="0"/>
          <w:marRight w:val="0"/>
          <w:marTop w:val="0"/>
          <w:marBottom w:val="0"/>
          <w:divBdr>
            <w:top w:val="none" w:sz="0" w:space="0" w:color="auto"/>
            <w:left w:val="none" w:sz="0" w:space="0" w:color="auto"/>
            <w:bottom w:val="none" w:sz="0" w:space="0" w:color="auto"/>
            <w:right w:val="none" w:sz="0" w:space="0" w:color="auto"/>
          </w:divBdr>
        </w:div>
        <w:div w:id="1247304844">
          <w:marLeft w:val="0"/>
          <w:marRight w:val="0"/>
          <w:marTop w:val="0"/>
          <w:marBottom w:val="0"/>
          <w:divBdr>
            <w:top w:val="none" w:sz="0" w:space="0" w:color="auto"/>
            <w:left w:val="none" w:sz="0" w:space="0" w:color="auto"/>
            <w:bottom w:val="none" w:sz="0" w:space="0" w:color="auto"/>
            <w:right w:val="none" w:sz="0" w:space="0" w:color="auto"/>
          </w:divBdr>
        </w:div>
        <w:div w:id="235550145">
          <w:marLeft w:val="0"/>
          <w:marRight w:val="0"/>
          <w:marTop w:val="0"/>
          <w:marBottom w:val="0"/>
          <w:divBdr>
            <w:top w:val="none" w:sz="0" w:space="0" w:color="auto"/>
            <w:left w:val="none" w:sz="0" w:space="0" w:color="auto"/>
            <w:bottom w:val="none" w:sz="0" w:space="0" w:color="auto"/>
            <w:right w:val="none" w:sz="0" w:space="0" w:color="auto"/>
          </w:divBdr>
        </w:div>
        <w:div w:id="1239172556">
          <w:marLeft w:val="0"/>
          <w:marRight w:val="0"/>
          <w:marTop w:val="0"/>
          <w:marBottom w:val="0"/>
          <w:divBdr>
            <w:top w:val="none" w:sz="0" w:space="0" w:color="auto"/>
            <w:left w:val="none" w:sz="0" w:space="0" w:color="auto"/>
            <w:bottom w:val="none" w:sz="0" w:space="0" w:color="auto"/>
            <w:right w:val="none" w:sz="0" w:space="0" w:color="auto"/>
          </w:divBdr>
        </w:div>
        <w:div w:id="1103526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504</Words>
  <Characters>2726</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2026-10-10T15:02:00Z</dcterms:created>
  <dcterms:modified xsi:type="dcterms:W3CDTF">2026-10-10T15:17:00Z</dcterms:modified>
</cp:coreProperties>
</file>