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13C32" w14:textId="69C71C60" w:rsidR="007C7E32" w:rsidRDefault="00000000">
      <w:pPr>
        <w:rPr>
          <w:rFonts w:asciiTheme="minorHAnsi" w:hAnsiTheme="minorHAnsi" w:cstheme="minorHAnsi"/>
          <w:b/>
          <w:lang w:val="en-US"/>
        </w:rPr>
      </w:pPr>
      <w:r>
        <w:rPr>
          <w:rFonts w:cstheme="minorHAnsi"/>
          <w:b/>
        </w:rPr>
        <w:t>ΕΛΜΕ Κέρκυρας</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t xml:space="preserve">Κέρκυρα, </w:t>
      </w:r>
      <w:r w:rsidR="00821E4C">
        <w:rPr>
          <w:rFonts w:cstheme="minorHAnsi"/>
          <w:b/>
        </w:rPr>
        <w:t>22</w:t>
      </w:r>
      <w:r>
        <w:rPr>
          <w:rFonts w:cstheme="minorHAnsi"/>
          <w:b/>
        </w:rPr>
        <w:t>/10/202</w:t>
      </w:r>
      <w:r>
        <w:rPr>
          <w:rFonts w:cstheme="minorHAnsi"/>
          <w:b/>
          <w:lang w:val="en-US"/>
        </w:rPr>
        <w:t>6</w:t>
      </w:r>
    </w:p>
    <w:tbl>
      <w:tblPr>
        <w:tblW w:w="11340" w:type="dxa"/>
        <w:tblLayout w:type="fixed"/>
        <w:tblLook w:val="0400" w:firstRow="0" w:lastRow="0" w:firstColumn="0" w:lastColumn="0" w:noHBand="0" w:noVBand="1"/>
      </w:tblPr>
      <w:tblGrid>
        <w:gridCol w:w="11340"/>
      </w:tblGrid>
      <w:tr w:rsidR="007C7E32" w14:paraId="2D83B1DB" w14:textId="77777777">
        <w:tc>
          <w:tcPr>
            <w:tcW w:w="11340" w:type="dxa"/>
          </w:tcPr>
          <w:p w14:paraId="64AF20A1" w14:textId="77777777" w:rsidR="007C7E32" w:rsidRDefault="00000000">
            <w:pPr>
              <w:spacing w:after="0" w:line="240" w:lineRule="auto"/>
              <w:rPr>
                <w:rFonts w:asciiTheme="minorHAnsi" w:hAnsiTheme="minorHAnsi" w:cstheme="minorHAnsi"/>
              </w:rPr>
            </w:pPr>
            <w:r>
              <w:rPr>
                <w:rFonts w:cstheme="minorHAnsi"/>
              </w:rPr>
              <w:t>Οδός Ευαγγέλου Ναπολέοντος 12</w:t>
            </w:r>
          </w:p>
        </w:tc>
      </w:tr>
      <w:tr w:rsidR="007C7E32" w14:paraId="46229E7F" w14:textId="77777777">
        <w:tc>
          <w:tcPr>
            <w:tcW w:w="11340" w:type="dxa"/>
          </w:tcPr>
          <w:p w14:paraId="304AF195" w14:textId="77777777" w:rsidR="007C7E32" w:rsidRDefault="00000000">
            <w:pPr>
              <w:spacing w:after="0" w:line="240" w:lineRule="auto"/>
              <w:rPr>
                <w:rFonts w:asciiTheme="minorHAnsi" w:hAnsiTheme="minorHAnsi" w:cstheme="minorHAnsi"/>
              </w:rPr>
            </w:pPr>
            <w:r>
              <w:rPr>
                <w:rFonts w:cstheme="minorHAnsi"/>
              </w:rPr>
              <w:t>Κέρκυρα</w:t>
            </w:r>
          </w:p>
        </w:tc>
      </w:tr>
      <w:tr w:rsidR="007C7E32" w14:paraId="4D2B8FC5" w14:textId="77777777">
        <w:tc>
          <w:tcPr>
            <w:tcW w:w="11340" w:type="dxa"/>
          </w:tcPr>
          <w:p w14:paraId="39273EE9" w14:textId="77777777" w:rsidR="007C7E32" w:rsidRDefault="00000000">
            <w:pPr>
              <w:spacing w:after="0" w:line="240" w:lineRule="auto"/>
              <w:rPr>
                <w:rFonts w:asciiTheme="minorHAnsi" w:hAnsiTheme="minorHAnsi" w:cstheme="minorHAnsi"/>
              </w:rPr>
            </w:pPr>
            <w:r>
              <w:rPr>
                <w:rFonts w:cstheme="minorHAnsi"/>
              </w:rPr>
              <w:t>Τ.Κ. 49100</w:t>
            </w:r>
          </w:p>
          <w:p w14:paraId="31A54324" w14:textId="77777777" w:rsidR="007C7E32" w:rsidRDefault="00000000">
            <w:pPr>
              <w:spacing w:after="0" w:line="240" w:lineRule="auto"/>
              <w:rPr>
                <w:rFonts w:asciiTheme="minorHAnsi" w:hAnsiTheme="minorHAnsi" w:cstheme="minorHAnsi"/>
                <w:sz w:val="20"/>
                <w:szCs w:val="20"/>
              </w:rPr>
            </w:pPr>
            <w:r>
              <w:rPr>
                <w:rFonts w:cstheme="minorHAnsi"/>
              </w:rPr>
              <w:t>Ιστοσελίδα: elmekerkyras.gr</w:t>
            </w:r>
          </w:p>
          <w:p w14:paraId="2C0D9565" w14:textId="77777777" w:rsidR="007C7E32" w:rsidRDefault="00000000">
            <w:pPr>
              <w:spacing w:after="0" w:line="240" w:lineRule="auto"/>
              <w:rPr>
                <w:rFonts w:asciiTheme="minorHAnsi" w:hAnsiTheme="minorHAnsi" w:cstheme="minorHAnsi"/>
                <w:sz w:val="20"/>
                <w:szCs w:val="20"/>
              </w:rPr>
            </w:pPr>
            <w:r>
              <w:rPr>
                <w:rFonts w:cstheme="minorHAnsi"/>
              </w:rPr>
              <w:t>e-</w:t>
            </w:r>
            <w:proofErr w:type="spellStart"/>
            <w:r>
              <w:rPr>
                <w:rFonts w:cstheme="minorHAnsi"/>
              </w:rPr>
              <w:t>mail</w:t>
            </w:r>
            <w:proofErr w:type="spellEnd"/>
            <w:r>
              <w:rPr>
                <w:rFonts w:cstheme="minorHAnsi"/>
              </w:rPr>
              <w:t xml:space="preserve">: </w:t>
            </w:r>
            <w:hyperlink r:id="rId6">
              <w:r w:rsidR="007C7E32">
                <w:rPr>
                  <w:rFonts w:cstheme="minorHAnsi"/>
                  <w:color w:val="0563C1"/>
                  <w:u w:val="single"/>
                </w:rPr>
                <w:t>elmekerkyras@gmail.com</w:t>
              </w:r>
            </w:hyperlink>
          </w:p>
          <w:p w14:paraId="20290AF3" w14:textId="77777777" w:rsidR="007C7E32" w:rsidRDefault="00000000">
            <w:pPr>
              <w:spacing w:after="0" w:line="240" w:lineRule="auto"/>
              <w:rPr>
                <w:rFonts w:asciiTheme="minorHAnsi" w:hAnsiTheme="minorHAnsi" w:cstheme="minorHAnsi"/>
              </w:rPr>
            </w:pPr>
            <w:r>
              <w:rPr>
                <w:rFonts w:cstheme="minorHAnsi"/>
              </w:rPr>
              <w:t xml:space="preserve">Σελίδα στο Facebook: </w:t>
            </w:r>
            <w:hyperlink r:id="rId7">
              <w:r w:rsidR="007C7E32">
                <w:rPr>
                  <w:rFonts w:cstheme="minorHAnsi"/>
                  <w:color w:val="0563C1"/>
                  <w:u w:val="single"/>
                </w:rPr>
                <w:t>https://www.facebook.com/elmekerkyras/</w:t>
              </w:r>
            </w:hyperlink>
          </w:p>
          <w:p w14:paraId="6195DC26" w14:textId="77777777" w:rsidR="007C7E32" w:rsidRDefault="007C7E32">
            <w:pPr>
              <w:spacing w:after="0" w:line="240" w:lineRule="auto"/>
              <w:rPr>
                <w:rFonts w:asciiTheme="minorHAnsi" w:hAnsiTheme="minorHAnsi" w:cstheme="minorHAnsi"/>
                <w:b/>
                <w:sz w:val="24"/>
                <w:szCs w:val="24"/>
                <w:u w:val="single"/>
              </w:rPr>
            </w:pPr>
          </w:p>
        </w:tc>
      </w:tr>
    </w:tbl>
    <w:p w14:paraId="74442726" w14:textId="75E48294" w:rsidR="00821E4C" w:rsidRDefault="00821E4C" w:rsidP="00821E4C">
      <w:pPr>
        <w:spacing w:after="0" w:line="240" w:lineRule="auto"/>
        <w:jc w:val="center"/>
        <w:rPr>
          <w:rFonts w:eastAsia="Times New Roman" w:cstheme="minorHAnsi"/>
          <w:b/>
          <w:bCs/>
          <w:color w:val="000000"/>
          <w:u w:val="single"/>
          <w:lang w:eastAsia="el-GR"/>
        </w:rPr>
      </w:pPr>
      <w:r>
        <w:rPr>
          <w:rFonts w:eastAsia="Times New Roman" w:cstheme="minorHAnsi"/>
          <w:b/>
          <w:bCs/>
          <w:color w:val="000000"/>
          <w:u w:val="single"/>
          <w:lang w:eastAsia="el-GR"/>
        </w:rPr>
        <w:t>Για τους εκπαιδευτικούς των Τμημάτων Ένταξης και των ΥΜΕΠΑΛ</w:t>
      </w:r>
    </w:p>
    <w:p w14:paraId="71AF6AFA" w14:textId="77777777" w:rsidR="00821E4C" w:rsidRPr="00821E4C" w:rsidRDefault="00821E4C" w:rsidP="00821E4C">
      <w:pPr>
        <w:spacing w:after="0" w:line="240" w:lineRule="auto"/>
        <w:jc w:val="center"/>
        <w:rPr>
          <w:rFonts w:eastAsia="Times New Roman" w:cstheme="minorHAnsi"/>
          <w:b/>
          <w:bCs/>
          <w:color w:val="000000"/>
          <w:u w:val="single"/>
          <w:lang w:eastAsia="el-GR"/>
        </w:rPr>
      </w:pPr>
    </w:p>
    <w:p w14:paraId="4002611A" w14:textId="16944254" w:rsidR="00821E4C" w:rsidRDefault="00821E4C" w:rsidP="00821E4C">
      <w:pPr>
        <w:spacing w:after="0" w:line="240" w:lineRule="auto"/>
        <w:jc w:val="both"/>
        <w:rPr>
          <w:rFonts w:eastAsia="Times New Roman" w:cstheme="minorHAnsi"/>
          <w:b/>
          <w:bCs/>
          <w:color w:val="000000"/>
          <w:u w:val="single"/>
          <w:lang w:eastAsia="el-GR"/>
        </w:rPr>
      </w:pPr>
      <w:r w:rsidRPr="00967311">
        <w:rPr>
          <w:rFonts w:eastAsia="Times New Roman" w:cstheme="minorHAnsi"/>
          <w:b/>
          <w:bCs/>
          <w:color w:val="000000"/>
          <w:u w:val="single"/>
          <w:lang w:eastAsia="el-GR"/>
        </w:rPr>
        <w:t xml:space="preserve">Καμία μετατροπή των συναδέλφων </w:t>
      </w:r>
      <w:r w:rsidR="00B40646">
        <w:rPr>
          <w:rFonts w:eastAsia="Times New Roman" w:cstheme="minorHAnsi"/>
          <w:b/>
          <w:bCs/>
          <w:color w:val="000000"/>
          <w:u w:val="single"/>
          <w:lang w:eastAsia="el-GR"/>
        </w:rPr>
        <w:t>ΥΜΕΠΑΛ</w:t>
      </w:r>
      <w:r w:rsidRPr="00967311">
        <w:rPr>
          <w:rFonts w:eastAsia="Times New Roman" w:cstheme="minorHAnsi"/>
          <w:b/>
          <w:bCs/>
          <w:color w:val="000000"/>
          <w:u w:val="single"/>
          <w:lang w:eastAsia="el-GR"/>
        </w:rPr>
        <w:t xml:space="preserve"> και Παράλληλης Στήριξης/Τμημάτων Ένταξης σε «μπαλαντέρ» για κάλυψη κενών!</w:t>
      </w:r>
    </w:p>
    <w:p w14:paraId="3654025B" w14:textId="77777777" w:rsidR="00821E4C" w:rsidRPr="00967311" w:rsidRDefault="00821E4C" w:rsidP="00821E4C">
      <w:pPr>
        <w:spacing w:after="0" w:line="240" w:lineRule="auto"/>
        <w:jc w:val="both"/>
        <w:rPr>
          <w:rFonts w:eastAsia="Times New Roman" w:cstheme="minorHAnsi"/>
          <w:b/>
          <w:bCs/>
          <w:sz w:val="28"/>
          <w:szCs w:val="28"/>
          <w:u w:val="single"/>
          <w:lang w:eastAsia="el-GR"/>
        </w:rPr>
      </w:pPr>
    </w:p>
    <w:p w14:paraId="4FEB23B7" w14:textId="213A9A5F" w:rsidR="00821E4C" w:rsidRPr="00967311" w:rsidRDefault="00821E4C" w:rsidP="00821E4C">
      <w:pPr>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Το Δ.Σ. της ΕΛΜΕ Κέρκυρας καταγγέλλει την στάση της ΔΔΕ Κέρκυρας, η οποία συνεχίζει να πιέζει και να απαιτεί από τους συναδέλφους που υπηρετούν στο πρόγραμμα «Μια Νέα Αρχή στα ΕΠΑΛ» (</w:t>
      </w:r>
      <w:r w:rsidR="00B40646">
        <w:rPr>
          <w:rFonts w:eastAsia="Times New Roman" w:cstheme="minorHAnsi"/>
          <w:color w:val="000000"/>
          <w:lang w:eastAsia="el-GR"/>
        </w:rPr>
        <w:t>ΥΜΕΠΑΛ</w:t>
      </w:r>
      <w:r w:rsidRPr="00967311">
        <w:rPr>
          <w:rFonts w:eastAsia="Times New Roman" w:cstheme="minorHAnsi"/>
          <w:color w:val="000000"/>
          <w:lang w:eastAsia="el-GR"/>
        </w:rPr>
        <w:t>)</w:t>
      </w:r>
      <w:r w:rsidR="00B40646">
        <w:rPr>
          <w:rFonts w:eastAsia="Times New Roman" w:cstheme="minorHAnsi"/>
          <w:color w:val="000000"/>
          <w:lang w:eastAsia="el-GR"/>
        </w:rPr>
        <w:t xml:space="preserve">, </w:t>
      </w:r>
      <w:r w:rsidRPr="00967311">
        <w:rPr>
          <w:rFonts w:eastAsia="Times New Roman" w:cstheme="minorHAnsi"/>
          <w:color w:val="000000"/>
          <w:lang w:eastAsia="el-GR"/>
        </w:rPr>
        <w:t>στα Τμήματα Ένταξης</w:t>
      </w:r>
      <w:r w:rsidR="00B40646">
        <w:rPr>
          <w:rFonts w:eastAsia="Times New Roman" w:cstheme="minorHAnsi"/>
          <w:color w:val="000000"/>
          <w:lang w:eastAsia="el-GR"/>
        </w:rPr>
        <w:t xml:space="preserve"> και στην Παράλληλη Στήριξη,</w:t>
      </w:r>
      <w:r w:rsidRPr="00967311">
        <w:rPr>
          <w:rFonts w:eastAsia="Times New Roman" w:cstheme="minorHAnsi"/>
          <w:color w:val="000000"/>
          <w:lang w:eastAsia="el-GR"/>
        </w:rPr>
        <w:t xml:space="preserve"> να μπαίνουν μόνοι τους στην τάξη για τη διεξαγωγή μαθήματος, επειδή δεν έχει προσληφθεί ακόμα ο κύριος εκπαιδευτικός του τμήματος!</w:t>
      </w:r>
    </w:p>
    <w:p w14:paraId="0AC60856" w14:textId="77777777" w:rsidR="00821E4C" w:rsidRDefault="00821E4C" w:rsidP="00821E4C">
      <w:pPr>
        <w:spacing w:after="0" w:line="240" w:lineRule="auto"/>
        <w:jc w:val="both"/>
        <w:rPr>
          <w:rFonts w:eastAsia="Times New Roman" w:cstheme="minorHAnsi"/>
          <w:b/>
          <w:bCs/>
          <w:color w:val="000000"/>
          <w:lang w:eastAsia="el-GR"/>
        </w:rPr>
      </w:pPr>
      <w:r w:rsidRPr="00967311">
        <w:rPr>
          <w:rFonts w:eastAsia="Times New Roman" w:cstheme="minorHAnsi"/>
          <w:b/>
          <w:bCs/>
          <w:color w:val="000000"/>
          <w:lang w:eastAsia="el-GR"/>
        </w:rPr>
        <w:t>Η τακτική αυτή της ΔΔΕ Κέρκυρας δεν είναι απλώς αντιπαιδαγωγική, αλλά συνιστά ευθεία παραβίαση του θεσμικού και νομοθετικού πλαισίου που ορίζει τη λειτουργία αυτών των δομών</w:t>
      </w:r>
      <w:r w:rsidRPr="00967311">
        <w:rPr>
          <w:rFonts w:eastAsia="Times New Roman" w:cstheme="minorHAnsi"/>
          <w:color w:val="000000"/>
          <w:lang w:eastAsia="el-GR"/>
        </w:rPr>
        <w:t xml:space="preserve">. Αποκαλύπτει για άλλη μια φορά την πρακτική του Υπουργείου Παιδείας και των περιφερειακών του οργάνων: </w:t>
      </w:r>
      <w:r w:rsidRPr="00967311">
        <w:rPr>
          <w:rFonts w:eastAsia="Times New Roman" w:cstheme="minorHAnsi"/>
          <w:b/>
          <w:bCs/>
          <w:color w:val="000000"/>
          <w:lang w:eastAsia="el-GR"/>
        </w:rPr>
        <w:t>αντί να καλύψουν τα τεράστια οργανικά και λειτουργικά κενά με μόνιμους διορισμούς και προσλήψεις αναπληρωτών, αντιμετωπίζουν τους εκπαιδευτικούς ως «μπαλώματα» για να καλύπτουν τις τρύπες του ωρολογίου προγράμματος που έχει δημιουργήσει το υπουργείο με την πολιτική του. </w:t>
      </w:r>
    </w:p>
    <w:p w14:paraId="1238177F" w14:textId="77777777" w:rsidR="006B3114" w:rsidRPr="00967311" w:rsidRDefault="006B3114" w:rsidP="00821E4C">
      <w:pPr>
        <w:spacing w:after="0" w:line="240" w:lineRule="auto"/>
        <w:jc w:val="both"/>
        <w:rPr>
          <w:rFonts w:eastAsia="Times New Roman" w:cstheme="minorHAnsi"/>
          <w:b/>
          <w:bCs/>
          <w:sz w:val="28"/>
          <w:szCs w:val="28"/>
          <w:lang w:eastAsia="el-GR"/>
        </w:rPr>
      </w:pPr>
    </w:p>
    <w:p w14:paraId="6A3A9173" w14:textId="03460C44" w:rsidR="00821E4C" w:rsidRDefault="00821E4C" w:rsidP="00821E4C">
      <w:pPr>
        <w:spacing w:after="0" w:line="240" w:lineRule="auto"/>
        <w:jc w:val="both"/>
        <w:rPr>
          <w:rFonts w:eastAsia="Times New Roman" w:cstheme="minorHAnsi"/>
          <w:color w:val="000000"/>
          <w:lang w:eastAsia="el-GR"/>
        </w:rPr>
      </w:pPr>
      <w:r w:rsidRPr="00967311">
        <w:rPr>
          <w:rFonts w:eastAsia="Times New Roman" w:cstheme="minorHAnsi"/>
          <w:color w:val="000000"/>
          <w:lang w:eastAsia="el-GR"/>
        </w:rPr>
        <w:t>Τι προβλέπει η νομοθεσία</w:t>
      </w:r>
      <w:r w:rsidR="006B3114">
        <w:rPr>
          <w:rFonts w:eastAsia="Times New Roman" w:cstheme="minorHAnsi"/>
          <w:color w:val="000000"/>
          <w:lang w:eastAsia="el-GR"/>
        </w:rPr>
        <w:t>:</w:t>
      </w:r>
    </w:p>
    <w:p w14:paraId="0BF3B0E4" w14:textId="77777777" w:rsidR="006B3114" w:rsidRPr="00967311" w:rsidRDefault="006B3114" w:rsidP="00821E4C">
      <w:pPr>
        <w:spacing w:after="0" w:line="240" w:lineRule="auto"/>
        <w:jc w:val="both"/>
        <w:rPr>
          <w:rFonts w:eastAsia="Times New Roman" w:cstheme="minorHAnsi"/>
          <w:sz w:val="28"/>
          <w:szCs w:val="28"/>
          <w:lang w:eastAsia="el-GR"/>
        </w:rPr>
      </w:pPr>
    </w:p>
    <w:p w14:paraId="63EACA2F" w14:textId="35248D55" w:rsidR="00821E4C" w:rsidRPr="006B3114" w:rsidRDefault="00821E4C" w:rsidP="00821E4C">
      <w:pPr>
        <w:spacing w:after="0" w:line="240" w:lineRule="auto"/>
        <w:jc w:val="both"/>
        <w:rPr>
          <w:rFonts w:eastAsia="Times New Roman" w:cstheme="minorHAnsi"/>
          <w:b/>
          <w:bCs/>
          <w:sz w:val="28"/>
          <w:szCs w:val="28"/>
          <w:u w:val="single"/>
          <w:lang w:eastAsia="el-GR"/>
        </w:rPr>
      </w:pPr>
      <w:r w:rsidRPr="006B3114">
        <w:rPr>
          <w:rFonts w:eastAsia="Times New Roman" w:cstheme="minorHAnsi"/>
          <w:b/>
          <w:bCs/>
          <w:color w:val="000000"/>
          <w:u w:val="single"/>
          <w:lang w:eastAsia="el-GR"/>
        </w:rPr>
        <w:t xml:space="preserve">Για το πρόγραμμα </w:t>
      </w:r>
      <w:r w:rsidR="00B40646">
        <w:rPr>
          <w:rFonts w:eastAsia="Times New Roman" w:cstheme="minorHAnsi"/>
          <w:b/>
          <w:bCs/>
          <w:color w:val="000000"/>
          <w:u w:val="single"/>
          <w:lang w:eastAsia="el-GR"/>
        </w:rPr>
        <w:t>ΥΜΕΠΑΛ</w:t>
      </w:r>
      <w:r w:rsidRPr="006B3114">
        <w:rPr>
          <w:rFonts w:eastAsia="Times New Roman" w:cstheme="minorHAnsi"/>
          <w:b/>
          <w:bCs/>
          <w:color w:val="000000"/>
          <w:u w:val="single"/>
          <w:lang w:eastAsia="el-GR"/>
        </w:rPr>
        <w:t xml:space="preserve"> (Συνδιδασκαλία στα ΕΠΑΛ):</w:t>
      </w:r>
    </w:p>
    <w:p w14:paraId="415B4C02" w14:textId="4453421B" w:rsidR="00821E4C" w:rsidRPr="00967311" w:rsidRDefault="00821E4C" w:rsidP="00821E4C">
      <w:pPr>
        <w:pStyle w:val="ac"/>
        <w:numPr>
          <w:ilvl w:val="0"/>
          <w:numId w:val="8"/>
        </w:numPr>
        <w:suppressAutoHyphens w:val="0"/>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Σύμφωνα με τις εκάστοτε Υπουργικές Αποφάσεις και Εγκυκλίους που διέπουν τη λειτουργία της Δράσης «</w:t>
      </w:r>
      <w:r w:rsidR="00B40646">
        <w:t>Υποστήριξη Μαθητών Επαγγελματικών Λυκείων</w:t>
      </w:r>
      <w:r w:rsidRPr="00967311">
        <w:rPr>
          <w:rFonts w:eastAsia="Times New Roman" w:cstheme="minorHAnsi"/>
          <w:color w:val="000000"/>
          <w:lang w:eastAsia="el-GR"/>
        </w:rPr>
        <w:t xml:space="preserve">», ο θεσμός βασίζεται αυστηρά στη συνδιδασκαλία δύο εκπαιδευτικών (του διδάσκοντος το μάθημα και του εκπαιδευτικού της </w:t>
      </w:r>
      <w:r w:rsidR="00B40646">
        <w:rPr>
          <w:rFonts w:eastAsia="Times New Roman" w:cstheme="minorHAnsi"/>
          <w:color w:val="000000"/>
          <w:lang w:eastAsia="el-GR"/>
        </w:rPr>
        <w:t>ΥΜΕΠΑΛ</w:t>
      </w:r>
      <w:r w:rsidRPr="00967311">
        <w:rPr>
          <w:rFonts w:eastAsia="Times New Roman" w:cstheme="minorHAnsi"/>
          <w:color w:val="000000"/>
          <w:lang w:eastAsia="el-GR"/>
        </w:rPr>
        <w:t>) εντός της ίδιας σχολικής αίθουσας.</w:t>
      </w:r>
    </w:p>
    <w:p w14:paraId="667FC7E2" w14:textId="1119B517" w:rsidR="00821E4C" w:rsidRPr="00967311" w:rsidRDefault="00821E4C" w:rsidP="00821E4C">
      <w:pPr>
        <w:pStyle w:val="ac"/>
        <w:numPr>
          <w:ilvl w:val="0"/>
          <w:numId w:val="8"/>
        </w:numPr>
        <w:suppressAutoHyphens w:val="0"/>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 xml:space="preserve">Ο ρόλος του δεύτερου εκπαιδευτικού είναι η υποστηρικτική και διαφοροποιημένη διδασκαλία για τους μαθητές που έχουν ανάγκη και σε καμία περίπτωση δεν προβλέπεται αυτόνομη ανάληψη τμήματος ή διεξαγωγή αυτόνομου μαθήματος. Όταν δεν υπάρχει ο βασικός διδάσκων, η συνδιδασκαλία αντικειμενικά ακυρώνεται και δεν νοείται «ανάθεση του μαθήματος» </w:t>
      </w:r>
      <w:r w:rsidR="00B40646">
        <w:rPr>
          <w:rFonts w:eastAsia="Times New Roman" w:cstheme="minorHAnsi"/>
          <w:color w:val="000000"/>
          <w:lang w:eastAsia="el-GR"/>
        </w:rPr>
        <w:t>σ</w:t>
      </w:r>
      <w:r w:rsidRPr="00967311">
        <w:rPr>
          <w:rFonts w:eastAsia="Times New Roman" w:cstheme="minorHAnsi"/>
          <w:color w:val="000000"/>
          <w:lang w:eastAsia="el-GR"/>
        </w:rPr>
        <w:t xml:space="preserve">τον εκπαιδευτικό της </w:t>
      </w:r>
      <w:r w:rsidR="00B40646">
        <w:rPr>
          <w:rFonts w:eastAsia="Times New Roman" w:cstheme="minorHAnsi"/>
          <w:color w:val="000000"/>
          <w:lang w:eastAsia="el-GR"/>
        </w:rPr>
        <w:t>ΥΜΕΠΑΛ</w:t>
      </w:r>
      <w:r w:rsidRPr="00967311">
        <w:rPr>
          <w:rFonts w:eastAsia="Times New Roman" w:cstheme="minorHAnsi"/>
          <w:color w:val="000000"/>
          <w:lang w:eastAsia="el-GR"/>
        </w:rPr>
        <w:t>.</w:t>
      </w:r>
    </w:p>
    <w:p w14:paraId="4F241D2A" w14:textId="4AD38E78" w:rsidR="00821E4C" w:rsidRPr="00967311" w:rsidRDefault="00821E4C" w:rsidP="00821E4C">
      <w:pPr>
        <w:pStyle w:val="ac"/>
        <w:numPr>
          <w:ilvl w:val="0"/>
          <w:numId w:val="8"/>
        </w:numPr>
        <w:suppressAutoHyphens w:val="0"/>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 xml:space="preserve">Στις εγκυκλίους λειτουργίας των </w:t>
      </w:r>
      <w:r w:rsidR="00B40646">
        <w:rPr>
          <w:rFonts w:eastAsia="Times New Roman" w:cstheme="minorHAnsi"/>
          <w:color w:val="000000"/>
          <w:lang w:eastAsia="el-GR"/>
        </w:rPr>
        <w:t>ΥΜΕΠΑΛ</w:t>
      </w:r>
      <w:r w:rsidRPr="00967311">
        <w:rPr>
          <w:rFonts w:eastAsia="Times New Roman" w:cstheme="minorHAnsi"/>
          <w:color w:val="000000"/>
          <w:lang w:eastAsia="el-GR"/>
        </w:rPr>
        <w:t xml:space="preserve"> αναφέρεται χαρακτηριστικά: «</w:t>
      </w:r>
      <w:r w:rsidRPr="006B3114">
        <w:rPr>
          <w:rFonts w:eastAsia="Times New Roman" w:cstheme="minorHAnsi"/>
          <w:i/>
          <w:iCs/>
          <w:color w:val="000000"/>
          <w:lang w:eastAsia="el-GR"/>
        </w:rPr>
        <w:t>Εφόσον οι αναπληρωτές δεν συμπληρώνουν το ωράριό τους στην Α’ τάξη, μπορούν να απασχολούνται για τη συμπλήρωσή του σε τμήματα Α’ τάξης όμορου ΕΠΑΛ ή Π.ΕΠΑΛ όπου εφαρμόζεται το πρόγραμμα. Αν και πάλι δεν συμπληρώνεται το διδακτικό τους ωράριο, προβλέπεται η δυνατότητα απασχόλησής τους και σε τμήματα της Β’ και Γ’ τάξης του ΕΠΑΛ ή Π.ΕΠΑΛ στο οποίο έχουν τοποθετηθεί, έπειτα από απόφαση του Συλλόγου Διδασκόντων</w:t>
      </w:r>
      <w:r w:rsidRPr="00967311">
        <w:rPr>
          <w:rFonts w:eastAsia="Times New Roman" w:cstheme="minorHAnsi"/>
          <w:color w:val="000000"/>
          <w:lang w:eastAsia="el-GR"/>
        </w:rPr>
        <w:t>»</w:t>
      </w:r>
      <w:r w:rsidR="006B3114">
        <w:rPr>
          <w:rFonts w:eastAsia="Times New Roman" w:cstheme="minorHAnsi"/>
          <w:color w:val="000000"/>
          <w:lang w:eastAsia="el-GR"/>
        </w:rPr>
        <w:t>,</w:t>
      </w:r>
      <w:r w:rsidRPr="00967311">
        <w:rPr>
          <w:rFonts w:eastAsia="Times New Roman" w:cstheme="minorHAnsi"/>
          <w:color w:val="000000"/>
          <w:lang w:eastAsia="el-GR"/>
        </w:rPr>
        <w:t xml:space="preserve"> πάντα στα πλαίσια του εκπαιδευτικού υποστήριξης και σε καμία περίπτωση ως ο κύριος εκπαιδευτικός του μαθήματος.</w:t>
      </w:r>
    </w:p>
    <w:p w14:paraId="377FBBF6" w14:textId="77777777" w:rsidR="00821E4C" w:rsidRPr="00967311" w:rsidRDefault="00821E4C" w:rsidP="00821E4C">
      <w:pPr>
        <w:spacing w:after="0" w:line="240" w:lineRule="auto"/>
        <w:jc w:val="both"/>
        <w:rPr>
          <w:rFonts w:eastAsia="Times New Roman" w:cstheme="minorHAnsi"/>
          <w:sz w:val="28"/>
          <w:szCs w:val="28"/>
          <w:lang w:eastAsia="el-GR"/>
        </w:rPr>
      </w:pPr>
    </w:p>
    <w:p w14:paraId="3A5A8ED4" w14:textId="77777777" w:rsidR="00821E4C" w:rsidRPr="006B3114" w:rsidRDefault="00821E4C" w:rsidP="00821E4C">
      <w:pPr>
        <w:spacing w:after="0" w:line="240" w:lineRule="auto"/>
        <w:jc w:val="both"/>
        <w:rPr>
          <w:rFonts w:eastAsia="Times New Roman" w:cstheme="minorHAnsi"/>
          <w:b/>
          <w:bCs/>
          <w:color w:val="000000"/>
          <w:u w:val="single"/>
          <w:lang w:eastAsia="el-GR"/>
        </w:rPr>
      </w:pPr>
      <w:r w:rsidRPr="006B3114">
        <w:rPr>
          <w:rFonts w:eastAsia="Times New Roman" w:cstheme="minorHAnsi"/>
          <w:b/>
          <w:bCs/>
          <w:color w:val="000000"/>
          <w:u w:val="single"/>
          <w:lang w:eastAsia="el-GR"/>
        </w:rPr>
        <w:t>Για τα Τμήματα Ένταξης και την Ειδική Αγωγή:</w:t>
      </w:r>
    </w:p>
    <w:p w14:paraId="3F263947" w14:textId="5276CA11" w:rsidR="00821E4C" w:rsidRPr="00967311" w:rsidRDefault="00B40646" w:rsidP="00821E4C">
      <w:pPr>
        <w:pStyle w:val="ac"/>
        <w:numPr>
          <w:ilvl w:val="0"/>
          <w:numId w:val="9"/>
        </w:numPr>
        <w:suppressAutoHyphens w:val="0"/>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Οι</w:t>
      </w:r>
      <w:r w:rsidR="00821E4C" w:rsidRPr="00967311">
        <w:rPr>
          <w:rFonts w:eastAsia="Times New Roman" w:cstheme="minorHAnsi"/>
          <w:color w:val="000000"/>
          <w:lang w:eastAsia="el-GR"/>
        </w:rPr>
        <w:t xml:space="preserve"> σχετικές εφαρμοστικές εγκύκλιοι του ΥΠΑΙΘ ορίζουν ρητά το πλαίσιο υποστήριξης των μαθητών με ειδικές εκπαιδευτικές ανάγκες.</w:t>
      </w:r>
    </w:p>
    <w:p w14:paraId="38701F9A" w14:textId="3840DA11" w:rsidR="00821E4C" w:rsidRPr="00967311" w:rsidRDefault="00821E4C" w:rsidP="00821E4C">
      <w:pPr>
        <w:pStyle w:val="ac"/>
        <w:numPr>
          <w:ilvl w:val="0"/>
          <w:numId w:val="9"/>
        </w:numPr>
        <w:suppressAutoHyphens w:val="0"/>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 xml:space="preserve">Οι εκπαιδευτικοί Παράλληλης Στήριξης και Τμημάτων Ένταξης τοποθετούνται για τη στήριξη συγκεκριμένων μαθητών ή για παράλληλη εξειδικευμένη διδασκαλία. </w:t>
      </w:r>
      <w:r w:rsidRPr="006B3114">
        <w:rPr>
          <w:rFonts w:eastAsia="Times New Roman" w:cstheme="minorHAnsi"/>
          <w:b/>
          <w:bCs/>
          <w:color w:val="000000"/>
          <w:lang w:eastAsia="el-GR"/>
        </w:rPr>
        <w:t>Δεν αποτελούν προσωπικό αντικατάστασης απόντων εκπαιδευτικών</w:t>
      </w:r>
      <w:r w:rsidRPr="00967311">
        <w:rPr>
          <w:rFonts w:eastAsia="Times New Roman" w:cstheme="minorHAnsi"/>
          <w:color w:val="000000"/>
          <w:lang w:eastAsia="el-GR"/>
        </w:rPr>
        <w:t>. Η απομάκρυνσή τους από τα καθήκοντά τους ή η ανάθεση σε αυτούς ολόκληρης της τάξης</w:t>
      </w:r>
      <w:r w:rsidR="006B3114">
        <w:rPr>
          <w:rFonts w:eastAsia="Times New Roman" w:cstheme="minorHAnsi"/>
          <w:color w:val="000000"/>
          <w:lang w:eastAsia="el-GR"/>
        </w:rPr>
        <w:t>,</w:t>
      </w:r>
      <w:r w:rsidRPr="00967311">
        <w:rPr>
          <w:rFonts w:eastAsia="Times New Roman" w:cstheme="minorHAnsi"/>
          <w:color w:val="000000"/>
          <w:lang w:eastAsia="el-GR"/>
        </w:rPr>
        <w:t xml:space="preserve"> στερεί από τους μαθητές με αναπηρία ή ειδικές εκπαιδευτικές ανάγκες το δικαίωμα στη συνεκπαίδευση και την εξατομικευμένη υποστήριξη.</w:t>
      </w:r>
    </w:p>
    <w:p w14:paraId="4079235F" w14:textId="77777777" w:rsidR="00821E4C" w:rsidRPr="00967311" w:rsidRDefault="00821E4C" w:rsidP="00821E4C">
      <w:pPr>
        <w:spacing w:after="0" w:line="240" w:lineRule="auto"/>
        <w:jc w:val="both"/>
        <w:rPr>
          <w:rFonts w:eastAsia="Times New Roman" w:cstheme="minorHAnsi"/>
          <w:sz w:val="28"/>
          <w:szCs w:val="28"/>
          <w:lang w:eastAsia="el-GR"/>
        </w:rPr>
      </w:pPr>
    </w:p>
    <w:p w14:paraId="024ED7D8" w14:textId="77777777" w:rsidR="00821E4C" w:rsidRPr="00967311" w:rsidRDefault="00821E4C" w:rsidP="00821E4C">
      <w:pPr>
        <w:spacing w:after="0" w:line="240" w:lineRule="auto"/>
        <w:jc w:val="both"/>
        <w:rPr>
          <w:rFonts w:eastAsia="Times New Roman" w:cstheme="minorHAnsi"/>
          <w:b/>
          <w:bCs/>
          <w:sz w:val="28"/>
          <w:szCs w:val="28"/>
          <w:lang w:eastAsia="el-GR"/>
        </w:rPr>
      </w:pPr>
      <w:r w:rsidRPr="00967311">
        <w:rPr>
          <w:rFonts w:eastAsia="Times New Roman" w:cstheme="minorHAnsi"/>
          <w:b/>
          <w:bCs/>
          <w:color w:val="000000"/>
          <w:lang w:eastAsia="el-GR"/>
        </w:rPr>
        <w:t>Ακόμα και στην εγκύκλιο που έστειλε η ΔΔΕ Κέρκυρας για να πείσει για τα λεγόμενα της αναφέρεται: </w:t>
      </w:r>
    </w:p>
    <w:p w14:paraId="25BB3543" w14:textId="77777777" w:rsidR="00821E4C" w:rsidRPr="00967311" w:rsidRDefault="00821E4C" w:rsidP="00821E4C">
      <w:pPr>
        <w:spacing w:after="0" w:line="240" w:lineRule="auto"/>
        <w:jc w:val="both"/>
        <w:rPr>
          <w:rFonts w:eastAsia="Times New Roman" w:cstheme="minorHAnsi"/>
          <w:sz w:val="28"/>
          <w:szCs w:val="28"/>
          <w:lang w:eastAsia="el-GR"/>
        </w:rPr>
      </w:pPr>
      <w:r>
        <w:rPr>
          <w:rFonts w:eastAsia="Times New Roman" w:cstheme="minorHAnsi"/>
          <w:sz w:val="28"/>
          <w:szCs w:val="28"/>
          <w:lang w:eastAsia="el-GR"/>
        </w:rPr>
        <w:lastRenderedPageBreak/>
        <w:t>«</w:t>
      </w:r>
      <w:r w:rsidRPr="006B3114">
        <w:rPr>
          <w:rFonts w:eastAsia="Times New Roman" w:cstheme="minorHAnsi"/>
          <w:i/>
          <w:iCs/>
          <w:color w:val="000000"/>
          <w:lang w:eastAsia="el-GR"/>
        </w:rPr>
        <w:t xml:space="preserve">Σε περίπτωση όπου απουσιάζει ο εκπαιδευτικός γενικής/επαγγελματικής εκπαίδευσης, o/η εκπαιδευτικός ΕΑΕ (τμήματος ένταξης ή παράλληλης στήριξης-συνεκπαίδευσης) συνεχίζει να παρέχει κανονικά τις υπηρεσίες υποστήριξης στο τμήμα, για τις συγκεκριμένες ώρες που προβλέπονται ήδη στο πρόγραμμά του. </w:t>
      </w:r>
      <w:r w:rsidRPr="006B3114">
        <w:rPr>
          <w:rFonts w:eastAsia="Times New Roman" w:cstheme="minorHAnsi"/>
          <w:b/>
          <w:bCs/>
          <w:i/>
          <w:iCs/>
          <w:color w:val="000000"/>
          <w:u w:val="single"/>
          <w:lang w:eastAsia="el-GR"/>
        </w:rPr>
        <w:t>Σε καμία περίπτωση δεν αναπληρώνει τον/την εκπαιδευτικό γενικής/επαγγελματικής εκπαίδευσης στα διδακτικά του/της καθήκοντα</w:t>
      </w:r>
      <w:r w:rsidRPr="006B3114">
        <w:rPr>
          <w:rFonts w:eastAsia="Times New Roman" w:cstheme="minorHAnsi"/>
          <w:i/>
          <w:iCs/>
          <w:color w:val="000000"/>
          <w:lang w:eastAsia="el-GR"/>
        </w:rPr>
        <w:t>.</w:t>
      </w:r>
      <w:r>
        <w:rPr>
          <w:rFonts w:eastAsia="Times New Roman" w:cstheme="minorHAnsi"/>
          <w:color w:val="000000"/>
          <w:lang w:eastAsia="el-GR"/>
        </w:rPr>
        <w:t>»</w:t>
      </w:r>
    </w:p>
    <w:p w14:paraId="19F7233C" w14:textId="77777777" w:rsidR="00821E4C" w:rsidRPr="00967311" w:rsidRDefault="00821E4C" w:rsidP="00821E4C">
      <w:pPr>
        <w:spacing w:after="0" w:line="240" w:lineRule="auto"/>
        <w:jc w:val="both"/>
        <w:rPr>
          <w:rFonts w:eastAsia="Times New Roman" w:cstheme="minorHAnsi"/>
          <w:sz w:val="28"/>
          <w:szCs w:val="28"/>
          <w:lang w:eastAsia="el-GR"/>
        </w:rPr>
      </w:pPr>
    </w:p>
    <w:p w14:paraId="390F81C0" w14:textId="77777777" w:rsidR="00821E4C" w:rsidRPr="00967311" w:rsidRDefault="00821E4C" w:rsidP="00821E4C">
      <w:pPr>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 Ο εκπαιδευτικός του τμήματος ένταξης συνεχίζει</w:t>
      </w:r>
      <w:r>
        <w:rPr>
          <w:rFonts w:eastAsia="Times New Roman" w:cstheme="minorHAnsi"/>
          <w:color w:val="000000"/>
          <w:lang w:eastAsia="el-GR"/>
        </w:rPr>
        <w:t>, λοιπόν,</w:t>
      </w:r>
      <w:r w:rsidRPr="00967311">
        <w:rPr>
          <w:rFonts w:eastAsia="Times New Roman" w:cstheme="minorHAnsi"/>
          <w:color w:val="000000"/>
          <w:lang w:eastAsia="el-GR"/>
        </w:rPr>
        <w:t xml:space="preserve"> να κάνει μάθημα στο τμήμα ένταξης αλλά όχι σε ολόκληρο το τμήμα. </w:t>
      </w:r>
      <w:r w:rsidRPr="006B3114">
        <w:rPr>
          <w:rFonts w:eastAsia="Times New Roman" w:cstheme="minorHAnsi"/>
          <w:b/>
          <w:bCs/>
          <w:color w:val="000000"/>
          <w:lang w:eastAsia="el-GR"/>
        </w:rPr>
        <w:t>Κάνει μάθημα αποκλειστικά και μόνο στα παιδιά τα οποία υποστηρίζει.</w:t>
      </w:r>
      <w:r w:rsidRPr="00967311">
        <w:rPr>
          <w:rFonts w:eastAsia="Times New Roman" w:cstheme="minorHAnsi"/>
          <w:color w:val="000000"/>
          <w:lang w:eastAsia="el-GR"/>
        </w:rPr>
        <w:t> </w:t>
      </w:r>
    </w:p>
    <w:p w14:paraId="22F16B22" w14:textId="77777777" w:rsidR="00821E4C" w:rsidRPr="00967311" w:rsidRDefault="00821E4C" w:rsidP="00821E4C">
      <w:pPr>
        <w:spacing w:after="0" w:line="240" w:lineRule="auto"/>
        <w:jc w:val="both"/>
        <w:rPr>
          <w:rFonts w:eastAsia="Times New Roman" w:cstheme="minorHAnsi"/>
          <w:sz w:val="28"/>
          <w:szCs w:val="28"/>
          <w:lang w:eastAsia="el-GR"/>
        </w:rPr>
      </w:pPr>
    </w:p>
    <w:p w14:paraId="22A7BCAA" w14:textId="6C4C6292" w:rsidR="00821E4C" w:rsidRPr="00967311" w:rsidRDefault="00821E4C" w:rsidP="00821E4C">
      <w:pPr>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 xml:space="preserve">Μάλιστα η ΔΔΕ Κέρκυρας στην </w:t>
      </w:r>
      <w:r>
        <w:rPr>
          <w:rFonts w:eastAsia="Times New Roman" w:cstheme="minorHAnsi"/>
          <w:color w:val="000000"/>
          <w:lang w:eastAsia="el-GR"/>
        </w:rPr>
        <w:t>«</w:t>
      </w:r>
      <w:r w:rsidRPr="00967311">
        <w:rPr>
          <w:rFonts w:eastAsia="Times New Roman" w:cstheme="minorHAnsi"/>
          <w:color w:val="000000"/>
          <w:lang w:eastAsia="el-GR"/>
        </w:rPr>
        <w:t>πρεμούρα</w:t>
      </w:r>
      <w:r>
        <w:rPr>
          <w:rFonts w:eastAsia="Times New Roman" w:cstheme="minorHAnsi"/>
          <w:color w:val="000000"/>
          <w:lang w:eastAsia="el-GR"/>
        </w:rPr>
        <w:t>»</w:t>
      </w:r>
      <w:r w:rsidRPr="00967311">
        <w:rPr>
          <w:rFonts w:eastAsia="Times New Roman" w:cstheme="minorHAnsi"/>
          <w:color w:val="000000"/>
          <w:lang w:eastAsia="el-GR"/>
        </w:rPr>
        <w:t xml:space="preserve"> της να καλύψει όπως όπως τα κενά, στην εγκύκλιο που έστειλε για την ειδική αγωγή, αναφέρεται και για τους συναδέλφους της </w:t>
      </w:r>
      <w:r w:rsidR="00B40646">
        <w:rPr>
          <w:rFonts w:eastAsia="Times New Roman" w:cstheme="minorHAnsi"/>
          <w:color w:val="000000"/>
          <w:lang w:eastAsia="el-GR"/>
        </w:rPr>
        <w:t>ΥΜΕΠΑΛ</w:t>
      </w:r>
      <w:r w:rsidRPr="00967311">
        <w:rPr>
          <w:rFonts w:eastAsia="Times New Roman" w:cstheme="minorHAnsi"/>
          <w:color w:val="000000"/>
          <w:lang w:eastAsia="el-GR"/>
        </w:rPr>
        <w:t>, ενώ δε γίνεται καν λόγος για αυτούς στην συγκεκριμένη εγκύκλιο. </w:t>
      </w:r>
    </w:p>
    <w:p w14:paraId="17FD79E9" w14:textId="77777777" w:rsidR="00821E4C" w:rsidRPr="00967311" w:rsidRDefault="00821E4C" w:rsidP="00821E4C">
      <w:pPr>
        <w:spacing w:after="0" w:line="240" w:lineRule="auto"/>
        <w:jc w:val="both"/>
        <w:rPr>
          <w:rFonts w:eastAsia="Times New Roman" w:cstheme="minorHAnsi"/>
          <w:sz w:val="28"/>
          <w:szCs w:val="28"/>
          <w:lang w:eastAsia="el-GR"/>
        </w:rPr>
      </w:pPr>
    </w:p>
    <w:p w14:paraId="723AA34D" w14:textId="2AB7D685" w:rsidR="00821E4C" w:rsidRPr="00967311" w:rsidRDefault="00821E4C" w:rsidP="00821E4C">
      <w:pPr>
        <w:spacing w:after="0" w:line="240" w:lineRule="auto"/>
        <w:jc w:val="both"/>
        <w:rPr>
          <w:rFonts w:eastAsia="Times New Roman" w:cstheme="minorHAnsi"/>
          <w:b/>
          <w:bCs/>
          <w:sz w:val="28"/>
          <w:szCs w:val="28"/>
          <w:u w:val="single"/>
          <w:lang w:eastAsia="el-GR"/>
        </w:rPr>
      </w:pPr>
      <w:r w:rsidRPr="00967311">
        <w:rPr>
          <w:rFonts w:eastAsia="Times New Roman" w:cstheme="minorHAnsi"/>
          <w:b/>
          <w:bCs/>
          <w:color w:val="000000"/>
          <w:u w:val="single"/>
          <w:lang w:eastAsia="el-GR"/>
        </w:rPr>
        <w:t xml:space="preserve">Η αυθαίρετη μετατροπή του ωραρίου των συναδέλφων </w:t>
      </w:r>
      <w:r w:rsidR="00B40646">
        <w:rPr>
          <w:rFonts w:eastAsia="Times New Roman" w:cstheme="minorHAnsi"/>
          <w:b/>
          <w:bCs/>
          <w:color w:val="000000"/>
          <w:u w:val="single"/>
          <w:lang w:eastAsia="el-GR"/>
        </w:rPr>
        <w:t>ΥΜΕΠΑΛ</w:t>
      </w:r>
      <w:r w:rsidRPr="00967311">
        <w:rPr>
          <w:rFonts w:eastAsia="Times New Roman" w:cstheme="minorHAnsi"/>
          <w:b/>
          <w:bCs/>
          <w:color w:val="000000"/>
          <w:u w:val="single"/>
          <w:lang w:eastAsia="el-GR"/>
        </w:rPr>
        <w:t xml:space="preserve"> και Ειδικής Αγωγής σε ώρες φύλαξης ή αυτόνομης διδασκαλίας συνιστά αλλαγή του φυσικού αντικειμένου εργασίας τους.</w:t>
      </w:r>
    </w:p>
    <w:p w14:paraId="4E97C200" w14:textId="77777777" w:rsidR="00821E4C" w:rsidRPr="00967311" w:rsidRDefault="00821E4C" w:rsidP="00821E4C">
      <w:pPr>
        <w:spacing w:after="0" w:line="240" w:lineRule="auto"/>
        <w:jc w:val="both"/>
        <w:rPr>
          <w:rFonts w:eastAsia="Times New Roman" w:cstheme="minorHAnsi"/>
          <w:sz w:val="28"/>
          <w:szCs w:val="28"/>
          <w:lang w:eastAsia="el-GR"/>
        </w:rPr>
      </w:pPr>
    </w:p>
    <w:p w14:paraId="6EBD10A0" w14:textId="77777777" w:rsidR="00802A02" w:rsidRDefault="002C60C8" w:rsidP="00821E4C">
      <w:pPr>
        <w:spacing w:after="0" w:line="240" w:lineRule="auto"/>
        <w:jc w:val="both"/>
        <w:rPr>
          <w:rFonts w:eastAsia="Times New Roman" w:cstheme="minorHAnsi"/>
          <w:b/>
          <w:bCs/>
          <w:color w:val="000000"/>
          <w:u w:val="single"/>
          <w:lang w:eastAsia="el-GR"/>
        </w:rPr>
      </w:pPr>
      <w:r>
        <w:rPr>
          <w:rFonts w:eastAsia="Times New Roman" w:cstheme="minorHAnsi"/>
          <w:color w:val="000000"/>
          <w:lang w:eastAsia="el-GR"/>
        </w:rPr>
        <w:t xml:space="preserve">Να θυμίσουμε, όμως στη Διοίκηση της Εκπαίδευσης στην Κέρκυρα και το πιο σημαντικό, το οποίο φαίνεται ότι ξεχνάει πολύ εύκολα: </w:t>
      </w:r>
      <w:r>
        <w:rPr>
          <w:rFonts w:eastAsia="Times New Roman" w:cstheme="minorHAnsi"/>
          <w:b/>
          <w:bCs/>
          <w:color w:val="000000"/>
          <w:u w:val="single"/>
          <w:lang w:eastAsia="el-GR"/>
        </w:rPr>
        <w:t>τις αναθέσεις μαθημάτων, το ποιος εκπαιδευτικός θα διδάξει το κάθε μάθημα το καθορίζει ο Σύλλογος Διδασκόντων του κάθε σχολείου και όχι η ΔΔΕ και η ΠΔΕ της κάθε περιοχής.</w:t>
      </w:r>
    </w:p>
    <w:p w14:paraId="3102BFCF" w14:textId="49D0EA65" w:rsidR="002C60C8" w:rsidRPr="002C60C8" w:rsidRDefault="002C60C8" w:rsidP="00821E4C">
      <w:pPr>
        <w:spacing w:after="0" w:line="240" w:lineRule="auto"/>
        <w:jc w:val="both"/>
        <w:rPr>
          <w:rFonts w:eastAsia="Times New Roman" w:cstheme="minorHAnsi"/>
          <w:b/>
          <w:bCs/>
          <w:color w:val="000000"/>
          <w:u w:val="single"/>
          <w:lang w:eastAsia="el-GR"/>
        </w:rPr>
      </w:pPr>
      <w:r>
        <w:rPr>
          <w:rFonts w:eastAsia="Times New Roman" w:cstheme="minorHAnsi"/>
          <w:b/>
          <w:bCs/>
          <w:color w:val="000000"/>
          <w:u w:val="single"/>
          <w:lang w:eastAsia="el-GR"/>
        </w:rPr>
        <w:t xml:space="preserve"> </w:t>
      </w:r>
    </w:p>
    <w:p w14:paraId="2EFA4BC0" w14:textId="67092255" w:rsidR="00821E4C" w:rsidRDefault="00821E4C" w:rsidP="00821E4C">
      <w:pPr>
        <w:spacing w:after="0" w:line="240" w:lineRule="auto"/>
        <w:jc w:val="both"/>
        <w:rPr>
          <w:rFonts w:eastAsia="Times New Roman" w:cstheme="minorHAnsi"/>
          <w:color w:val="000000"/>
          <w:lang w:eastAsia="el-GR"/>
        </w:rPr>
      </w:pPr>
      <w:r w:rsidRPr="00967311">
        <w:rPr>
          <w:rFonts w:eastAsia="Times New Roman" w:cstheme="minorHAnsi"/>
          <w:color w:val="000000"/>
          <w:lang w:eastAsia="el-GR"/>
        </w:rPr>
        <w:t>Αν η ΔΔΕ Κέρκυρας ανησυχεί</w:t>
      </w:r>
      <w:r>
        <w:rPr>
          <w:rFonts w:eastAsia="Times New Roman" w:cstheme="minorHAnsi"/>
          <w:color w:val="000000"/>
          <w:lang w:eastAsia="el-GR"/>
        </w:rPr>
        <w:t>,</w:t>
      </w:r>
      <w:r w:rsidRPr="00967311">
        <w:rPr>
          <w:rFonts w:eastAsia="Times New Roman" w:cstheme="minorHAnsi"/>
          <w:color w:val="000000"/>
          <w:lang w:eastAsia="el-GR"/>
        </w:rPr>
        <w:t xml:space="preserve"> που πολλά τμήματα των ΕΠΑΛ τελειώνουν στο 2ωρο και στο 3ωρο, ας αναζητήσει τις ευθύνες στο </w:t>
      </w:r>
      <w:r w:rsidR="00802A02">
        <w:rPr>
          <w:rFonts w:eastAsia="Times New Roman" w:cstheme="minorHAnsi"/>
          <w:color w:val="000000"/>
          <w:lang w:eastAsia="el-GR"/>
        </w:rPr>
        <w:t>Υ</w:t>
      </w:r>
      <w:r w:rsidRPr="00967311">
        <w:rPr>
          <w:rFonts w:eastAsia="Times New Roman" w:cstheme="minorHAnsi"/>
          <w:color w:val="000000"/>
          <w:lang w:eastAsia="el-GR"/>
        </w:rPr>
        <w:t xml:space="preserve">πουργείο, το οποίο δεν κάνει τις απαραίτητες προσλήψεις και </w:t>
      </w:r>
      <w:r w:rsidRPr="00802A02">
        <w:rPr>
          <w:rFonts w:eastAsia="Times New Roman" w:cstheme="minorHAnsi"/>
          <w:color w:val="000000"/>
          <w:lang w:eastAsia="el-GR"/>
        </w:rPr>
        <w:t>διορισμούς</w:t>
      </w:r>
      <w:r w:rsidRPr="00967311">
        <w:rPr>
          <w:rFonts w:eastAsia="Times New Roman" w:cstheme="minorHAnsi"/>
          <w:b/>
          <w:bCs/>
          <w:color w:val="000000"/>
          <w:lang w:eastAsia="el-GR"/>
        </w:rPr>
        <w:t xml:space="preserve"> και να σταματήσει να ρίχνει τα βάρη, για μια ακόμα φορά, στις πλάτες των εκπαιδευτικών.</w:t>
      </w:r>
      <w:r w:rsidRPr="00967311">
        <w:rPr>
          <w:rFonts w:eastAsia="Times New Roman" w:cstheme="minorHAnsi"/>
          <w:color w:val="000000"/>
          <w:lang w:eastAsia="el-GR"/>
        </w:rPr>
        <w:t xml:space="preserve"> </w:t>
      </w:r>
    </w:p>
    <w:p w14:paraId="5338BEBE" w14:textId="77777777" w:rsidR="00821E4C" w:rsidRDefault="00821E4C" w:rsidP="00821E4C">
      <w:pPr>
        <w:spacing w:after="0" w:line="240" w:lineRule="auto"/>
        <w:jc w:val="both"/>
        <w:rPr>
          <w:rFonts w:eastAsia="Times New Roman" w:cstheme="minorHAnsi"/>
          <w:color w:val="000000"/>
          <w:lang w:eastAsia="el-GR"/>
        </w:rPr>
      </w:pPr>
    </w:p>
    <w:p w14:paraId="42FA6F7E" w14:textId="0A369CCD" w:rsidR="00821E4C" w:rsidRPr="00967311" w:rsidRDefault="00821E4C" w:rsidP="00821E4C">
      <w:pPr>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 xml:space="preserve">Καλούμε τους γονείς να ενώσουν μαζί μας την φωνή και την δυσαρέσκεια τους και να </w:t>
      </w:r>
      <w:r w:rsidR="00802A02">
        <w:rPr>
          <w:rFonts w:eastAsia="Times New Roman" w:cstheme="minorHAnsi"/>
          <w:color w:val="000000"/>
          <w:lang w:eastAsia="el-GR"/>
        </w:rPr>
        <w:t>απευθύνουν τη διαμαρτυρία τους</w:t>
      </w:r>
      <w:r w:rsidRPr="00967311">
        <w:rPr>
          <w:rFonts w:eastAsia="Times New Roman" w:cstheme="minorHAnsi"/>
          <w:color w:val="000000"/>
          <w:lang w:eastAsia="el-GR"/>
        </w:rPr>
        <w:t xml:space="preserve"> για τα κενά των εκπαιδευτικών</w:t>
      </w:r>
      <w:r w:rsidR="00802A02">
        <w:rPr>
          <w:rFonts w:eastAsia="Times New Roman" w:cstheme="minorHAnsi"/>
          <w:color w:val="000000"/>
          <w:lang w:eastAsia="el-GR"/>
        </w:rPr>
        <w:t>,</w:t>
      </w:r>
      <w:r w:rsidRPr="00967311">
        <w:rPr>
          <w:rFonts w:eastAsia="Times New Roman" w:cstheme="minorHAnsi"/>
          <w:color w:val="000000"/>
          <w:lang w:eastAsia="el-GR"/>
        </w:rPr>
        <w:t xml:space="preserve"> στην ΔΔΕ Κέρκυρας και στην </w:t>
      </w:r>
      <w:r>
        <w:rPr>
          <w:rFonts w:eastAsia="Times New Roman" w:cstheme="minorHAnsi"/>
          <w:color w:val="000000"/>
          <w:lang w:eastAsia="el-GR"/>
        </w:rPr>
        <w:t>Π</w:t>
      </w:r>
      <w:r w:rsidRPr="00967311">
        <w:rPr>
          <w:rFonts w:eastAsia="Times New Roman" w:cstheme="minorHAnsi"/>
          <w:color w:val="000000"/>
          <w:lang w:eastAsia="el-GR"/>
        </w:rPr>
        <w:t xml:space="preserve">εριφερειακή </w:t>
      </w:r>
      <w:r>
        <w:rPr>
          <w:rFonts w:eastAsia="Times New Roman" w:cstheme="minorHAnsi"/>
          <w:color w:val="000000"/>
          <w:lang w:eastAsia="el-GR"/>
        </w:rPr>
        <w:t>Δ</w:t>
      </w:r>
      <w:r w:rsidRPr="00967311">
        <w:rPr>
          <w:rFonts w:eastAsia="Times New Roman" w:cstheme="minorHAnsi"/>
          <w:color w:val="000000"/>
          <w:lang w:eastAsia="el-GR"/>
        </w:rPr>
        <w:t>ιεύθυνση Ιονίων Νήσων</w:t>
      </w:r>
      <w:r w:rsidR="00802A02">
        <w:rPr>
          <w:rFonts w:eastAsia="Times New Roman" w:cstheme="minorHAnsi"/>
          <w:color w:val="000000"/>
          <w:lang w:eastAsia="el-GR"/>
        </w:rPr>
        <w:t>, απαιτώντας άμεσες προσλήψεις</w:t>
      </w:r>
      <w:r w:rsidRPr="00967311">
        <w:rPr>
          <w:rFonts w:eastAsia="Times New Roman" w:cstheme="minorHAnsi"/>
          <w:color w:val="000000"/>
          <w:lang w:eastAsia="el-GR"/>
        </w:rPr>
        <w:t>. </w:t>
      </w:r>
    </w:p>
    <w:p w14:paraId="1C9400E7" w14:textId="77777777" w:rsidR="00821E4C" w:rsidRPr="00967311" w:rsidRDefault="00821E4C" w:rsidP="00821E4C">
      <w:pPr>
        <w:spacing w:after="0" w:line="240" w:lineRule="auto"/>
        <w:jc w:val="both"/>
        <w:rPr>
          <w:rFonts w:eastAsia="Times New Roman" w:cstheme="minorHAnsi"/>
          <w:sz w:val="28"/>
          <w:szCs w:val="28"/>
          <w:lang w:eastAsia="el-GR"/>
        </w:rPr>
      </w:pPr>
    </w:p>
    <w:p w14:paraId="74F3665F" w14:textId="77777777" w:rsidR="00821E4C" w:rsidRPr="00967311" w:rsidRDefault="00821E4C" w:rsidP="00821E4C">
      <w:pPr>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Απαιτούμε εδώ και τώρα:</w:t>
      </w:r>
    </w:p>
    <w:p w14:paraId="38AB3D27" w14:textId="40DB1FE2" w:rsidR="00821E4C" w:rsidRPr="00967311" w:rsidRDefault="00821E4C" w:rsidP="00821E4C">
      <w:pPr>
        <w:pStyle w:val="ac"/>
        <w:numPr>
          <w:ilvl w:val="0"/>
          <w:numId w:val="10"/>
        </w:numPr>
        <w:suppressAutoHyphens w:val="0"/>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 xml:space="preserve">Να σταματήσει αμέσως κάθε προφορική πίεση της </w:t>
      </w:r>
      <w:r w:rsidR="00802A02">
        <w:rPr>
          <w:rFonts w:eastAsia="Times New Roman" w:cstheme="minorHAnsi"/>
          <w:color w:val="000000"/>
          <w:lang w:eastAsia="el-GR"/>
        </w:rPr>
        <w:t>Διοίκησης</w:t>
      </w:r>
      <w:r w:rsidRPr="00967311">
        <w:rPr>
          <w:rFonts w:eastAsia="Times New Roman" w:cstheme="minorHAnsi"/>
          <w:color w:val="000000"/>
          <w:lang w:eastAsia="el-GR"/>
        </w:rPr>
        <w:t xml:space="preserve"> προς τους Διευθυντές των σχολείων και τους εκπαιδευτικούς για την ανάθεση αυτόνομου μαθήματος σε συναδέλφους </w:t>
      </w:r>
      <w:r w:rsidR="00B40646">
        <w:rPr>
          <w:rFonts w:eastAsia="Times New Roman" w:cstheme="minorHAnsi"/>
          <w:color w:val="000000"/>
          <w:lang w:eastAsia="el-GR"/>
        </w:rPr>
        <w:t>ΥΜΕΠΑΛ</w:t>
      </w:r>
      <w:r w:rsidRPr="00967311">
        <w:rPr>
          <w:rFonts w:eastAsia="Times New Roman" w:cstheme="minorHAnsi"/>
          <w:color w:val="000000"/>
          <w:lang w:eastAsia="el-GR"/>
        </w:rPr>
        <w:t xml:space="preserve"> και Ειδικής Αγωγής.</w:t>
      </w:r>
    </w:p>
    <w:p w14:paraId="1C55D7B6" w14:textId="3F7807BF" w:rsidR="00821E4C" w:rsidRPr="00967311" w:rsidRDefault="00821E4C" w:rsidP="00821E4C">
      <w:pPr>
        <w:pStyle w:val="ac"/>
        <w:numPr>
          <w:ilvl w:val="0"/>
          <w:numId w:val="10"/>
        </w:numPr>
        <w:suppressAutoHyphens w:val="0"/>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 xml:space="preserve">Πλήρη σεβασμό των εργασιακών δικαιωμάτων των συναδέλφων και των μορφωτικών δικαιωμάτων των μαθητών μας. Οι δομές της Ειδικής Αγωγής και της </w:t>
      </w:r>
      <w:r w:rsidR="00B40646">
        <w:rPr>
          <w:rFonts w:eastAsia="Times New Roman" w:cstheme="minorHAnsi"/>
          <w:color w:val="000000"/>
          <w:lang w:eastAsia="el-GR"/>
        </w:rPr>
        <w:t>ΥΜΕΠΑΛ</w:t>
      </w:r>
      <w:r w:rsidRPr="00967311">
        <w:rPr>
          <w:rFonts w:eastAsia="Times New Roman" w:cstheme="minorHAnsi"/>
          <w:color w:val="000000"/>
          <w:lang w:eastAsia="el-GR"/>
        </w:rPr>
        <w:t xml:space="preserve"> δεν είναι «πολυτέλεια» για να καλύπτονται τα κενά της </w:t>
      </w:r>
      <w:r w:rsidR="00802A02">
        <w:rPr>
          <w:rFonts w:eastAsia="Times New Roman" w:cstheme="minorHAnsi"/>
          <w:color w:val="000000"/>
          <w:lang w:eastAsia="el-GR"/>
        </w:rPr>
        <w:t>Δ</w:t>
      </w:r>
      <w:r w:rsidRPr="00967311">
        <w:rPr>
          <w:rFonts w:eastAsia="Times New Roman" w:cstheme="minorHAnsi"/>
          <w:color w:val="000000"/>
          <w:lang w:eastAsia="el-GR"/>
        </w:rPr>
        <w:t>ιοίκησης</w:t>
      </w:r>
      <w:r w:rsidR="00802A02">
        <w:rPr>
          <w:rFonts w:eastAsia="Times New Roman" w:cstheme="minorHAnsi"/>
          <w:color w:val="000000"/>
          <w:lang w:eastAsia="el-GR"/>
        </w:rPr>
        <w:t xml:space="preserve"> και του Υπουργείου</w:t>
      </w:r>
      <w:r w:rsidRPr="00967311">
        <w:rPr>
          <w:rFonts w:eastAsia="Times New Roman" w:cstheme="minorHAnsi"/>
          <w:color w:val="000000"/>
          <w:lang w:eastAsia="el-GR"/>
        </w:rPr>
        <w:t>.</w:t>
      </w:r>
    </w:p>
    <w:p w14:paraId="24413317" w14:textId="77777777" w:rsidR="00821E4C" w:rsidRPr="00967311" w:rsidRDefault="00821E4C" w:rsidP="00821E4C">
      <w:pPr>
        <w:pStyle w:val="ac"/>
        <w:numPr>
          <w:ilvl w:val="0"/>
          <w:numId w:val="10"/>
        </w:numPr>
        <w:suppressAutoHyphens w:val="0"/>
        <w:spacing w:after="0" w:line="240" w:lineRule="auto"/>
        <w:jc w:val="both"/>
        <w:rPr>
          <w:rFonts w:eastAsia="Times New Roman" w:cstheme="minorHAnsi"/>
          <w:sz w:val="28"/>
          <w:szCs w:val="28"/>
          <w:lang w:eastAsia="el-GR"/>
        </w:rPr>
      </w:pPr>
      <w:r>
        <w:rPr>
          <w:rFonts w:eastAsia="Times New Roman" w:cstheme="minorHAnsi"/>
          <w:color w:val="000000"/>
          <w:lang w:eastAsia="el-GR"/>
        </w:rPr>
        <w:t>Ά</w:t>
      </w:r>
      <w:r w:rsidRPr="00967311">
        <w:rPr>
          <w:rFonts w:eastAsia="Times New Roman" w:cstheme="minorHAnsi"/>
          <w:color w:val="000000"/>
          <w:lang w:eastAsia="el-GR"/>
        </w:rPr>
        <w:t>μεση κάλυψη όλων των πραγματικών κενών στα σχολεία του νομού με προσλήψεις εκπαιδευτικών.</w:t>
      </w:r>
    </w:p>
    <w:p w14:paraId="7451C841" w14:textId="77777777" w:rsidR="00821E4C" w:rsidRPr="00967311" w:rsidRDefault="00821E4C" w:rsidP="00821E4C">
      <w:pPr>
        <w:spacing w:after="0" w:line="240" w:lineRule="auto"/>
        <w:jc w:val="both"/>
        <w:rPr>
          <w:rFonts w:eastAsia="Times New Roman" w:cstheme="minorHAnsi"/>
          <w:sz w:val="28"/>
          <w:szCs w:val="28"/>
          <w:lang w:eastAsia="el-GR"/>
        </w:rPr>
      </w:pPr>
    </w:p>
    <w:p w14:paraId="007C49B9" w14:textId="77777777" w:rsidR="00821E4C" w:rsidRPr="00967311" w:rsidRDefault="00821E4C" w:rsidP="00821E4C">
      <w:pPr>
        <w:spacing w:after="0" w:line="240" w:lineRule="auto"/>
        <w:jc w:val="both"/>
        <w:rPr>
          <w:rFonts w:eastAsia="Times New Roman" w:cstheme="minorHAnsi"/>
          <w:sz w:val="28"/>
          <w:szCs w:val="28"/>
          <w:lang w:eastAsia="el-GR"/>
        </w:rPr>
      </w:pPr>
      <w:r w:rsidRPr="00967311">
        <w:rPr>
          <w:rFonts w:eastAsia="Times New Roman" w:cstheme="minorHAnsi"/>
          <w:color w:val="000000"/>
          <w:lang w:eastAsia="el-GR"/>
        </w:rPr>
        <w:t>Το ΔΣ της ΕΛΜΕ Κέρκυρας θα πραγματοποιήσει παρέμβαση στο θέμα στην ΔΔΕ Κέρκυρας τις επόμενες μέρες. </w:t>
      </w:r>
    </w:p>
    <w:p w14:paraId="3B24E518" w14:textId="77777777" w:rsidR="00821E4C" w:rsidRDefault="00821E4C" w:rsidP="00821E4C">
      <w:pPr>
        <w:spacing w:after="0" w:line="240" w:lineRule="auto"/>
        <w:jc w:val="both"/>
        <w:rPr>
          <w:rFonts w:eastAsia="Times New Roman" w:cstheme="minorHAnsi"/>
          <w:color w:val="000000"/>
          <w:lang w:eastAsia="el-GR"/>
        </w:rPr>
      </w:pPr>
    </w:p>
    <w:p w14:paraId="2BB793A5" w14:textId="77777777" w:rsidR="00B40646" w:rsidRDefault="00821E4C" w:rsidP="00821E4C">
      <w:pPr>
        <w:spacing w:after="0" w:line="240" w:lineRule="auto"/>
        <w:jc w:val="both"/>
        <w:rPr>
          <w:rFonts w:eastAsia="Times New Roman" w:cstheme="minorHAnsi"/>
          <w:b/>
          <w:bCs/>
          <w:color w:val="000000"/>
          <w:lang w:eastAsia="el-GR"/>
        </w:rPr>
      </w:pPr>
      <w:r w:rsidRPr="00967311">
        <w:rPr>
          <w:rFonts w:eastAsia="Times New Roman" w:cstheme="minorHAnsi"/>
          <w:b/>
          <w:bCs/>
          <w:color w:val="000000"/>
          <w:lang w:eastAsia="el-GR"/>
        </w:rPr>
        <w:t>Καλούμε τους Συλλόγους Διδασκόντων και τους συναδέλφους να μην υποκύπτουν σε προφορικές εντολές και αυθαιρεσίες</w:t>
      </w:r>
      <w:r w:rsidR="00B40646">
        <w:rPr>
          <w:rFonts w:eastAsia="Times New Roman" w:cstheme="minorHAnsi"/>
          <w:b/>
          <w:bCs/>
          <w:color w:val="000000"/>
          <w:lang w:eastAsia="el-GR"/>
        </w:rPr>
        <w:t xml:space="preserve"> και να υπερασπιστούν τα εργασιακά μας δικαιώματα! </w:t>
      </w:r>
    </w:p>
    <w:p w14:paraId="1175ADFA" w14:textId="3A0D4FB5" w:rsidR="00821E4C" w:rsidRPr="00967311" w:rsidRDefault="00821E4C" w:rsidP="00821E4C">
      <w:pPr>
        <w:spacing w:after="0" w:line="240" w:lineRule="auto"/>
        <w:jc w:val="both"/>
        <w:rPr>
          <w:rFonts w:eastAsia="Times New Roman" w:cstheme="minorHAnsi"/>
          <w:b/>
          <w:bCs/>
          <w:sz w:val="28"/>
          <w:szCs w:val="28"/>
          <w:lang w:eastAsia="el-GR"/>
        </w:rPr>
      </w:pPr>
      <w:r w:rsidRPr="00967311">
        <w:rPr>
          <w:rFonts w:eastAsia="Times New Roman" w:cstheme="minorHAnsi"/>
          <w:b/>
          <w:bCs/>
          <w:color w:val="000000"/>
          <w:lang w:eastAsia="el-GR"/>
        </w:rPr>
        <w:t xml:space="preserve">Για οποιαδήποτε προσπάθεια επιβολής παράνομων αναθέσεων, να ενημερώνεται </w:t>
      </w:r>
      <w:r w:rsidR="00802A02">
        <w:rPr>
          <w:rFonts w:eastAsia="Times New Roman" w:cstheme="minorHAnsi"/>
          <w:b/>
          <w:bCs/>
          <w:color w:val="000000"/>
          <w:lang w:eastAsia="el-GR"/>
        </w:rPr>
        <w:t>άμεσα</w:t>
      </w:r>
      <w:r w:rsidRPr="00967311">
        <w:rPr>
          <w:rFonts w:eastAsia="Times New Roman" w:cstheme="minorHAnsi"/>
          <w:b/>
          <w:bCs/>
          <w:color w:val="000000"/>
          <w:lang w:eastAsia="el-GR"/>
        </w:rPr>
        <w:t xml:space="preserve"> το Δ.Σ. της ΕΛΜΕ Κέρκυρας.</w:t>
      </w:r>
    </w:p>
    <w:p w14:paraId="6AA0101B" w14:textId="77777777" w:rsidR="00821E4C" w:rsidRPr="00967311" w:rsidRDefault="00821E4C" w:rsidP="00821E4C">
      <w:pPr>
        <w:spacing w:after="0" w:line="240" w:lineRule="auto"/>
        <w:jc w:val="both"/>
        <w:rPr>
          <w:rFonts w:eastAsia="Times New Roman" w:cstheme="minorHAnsi"/>
          <w:sz w:val="28"/>
          <w:szCs w:val="28"/>
          <w:lang w:eastAsia="el-GR"/>
        </w:rPr>
      </w:pPr>
    </w:p>
    <w:p w14:paraId="3E2E65E4" w14:textId="1694A9B6" w:rsidR="006F2470" w:rsidRPr="006F2470" w:rsidRDefault="00821E4C" w:rsidP="00802A02">
      <w:pPr>
        <w:spacing w:after="0" w:line="240" w:lineRule="auto"/>
        <w:jc w:val="center"/>
        <w:rPr>
          <w:rFonts w:eastAsia="Times New Roman" w:cs="Calibri"/>
          <w:lang w:eastAsia="el-GR"/>
        </w:rPr>
      </w:pPr>
      <w:r w:rsidRPr="00967311">
        <w:rPr>
          <w:rFonts w:eastAsia="Times New Roman" w:cstheme="minorHAnsi"/>
          <w:b/>
          <w:bCs/>
          <w:color w:val="000000"/>
          <w:lang w:eastAsia="el-GR"/>
        </w:rPr>
        <w:t>Οργάνωση και αγώνας για το σχολείο των αναγκών μας – Καμία υποχώρηση στα δικαιώματά μας!</w:t>
      </w:r>
      <w:r w:rsidR="006F2470" w:rsidRPr="006F2470">
        <w:rPr>
          <w:rFonts w:eastAsia="Times New Roman" w:cs="Calibri"/>
          <w:b/>
          <w:bCs/>
          <w:sz w:val="24"/>
          <w:szCs w:val="24"/>
          <w:lang w:eastAsia="el-GR"/>
        </w:rPr>
        <w:t> </w:t>
      </w:r>
    </w:p>
    <w:p w14:paraId="3847A620" w14:textId="77777777" w:rsidR="00737427" w:rsidRPr="00737427" w:rsidRDefault="00737427" w:rsidP="00737427">
      <w:pPr>
        <w:jc w:val="both"/>
        <w:rPr>
          <w:b/>
          <w:bCs/>
          <w:sz w:val="24"/>
          <w:szCs w:val="24"/>
          <w:u w:val="single"/>
        </w:rPr>
      </w:pPr>
    </w:p>
    <w:p w14:paraId="76BBFA98" w14:textId="77777777" w:rsidR="0071326B" w:rsidRPr="00650497" w:rsidRDefault="0071326B" w:rsidP="0071326B"/>
    <w:p w14:paraId="43F3E2CB" w14:textId="77777777" w:rsidR="007C7E32" w:rsidRDefault="00000000">
      <w:pPr>
        <w:jc w:val="center"/>
        <w:rPr>
          <w:rFonts w:asciiTheme="minorHAnsi" w:hAnsiTheme="minorHAnsi" w:cstheme="minorHAnsi"/>
          <w:sz w:val="20"/>
          <w:szCs w:val="20"/>
        </w:rPr>
      </w:pPr>
      <w:r>
        <w:rPr>
          <w:noProof/>
        </w:rPr>
        <w:drawing>
          <wp:inline distT="0" distB="0" distL="0" distR="0" wp14:anchorId="7E50546B" wp14:editId="77B05581">
            <wp:extent cx="6041390" cy="885825"/>
            <wp:effectExtent l="0" t="0" r="0" b="9525"/>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8"/>
                    <a:stretch>
                      <a:fillRect/>
                    </a:stretch>
                  </pic:blipFill>
                  <pic:spPr bwMode="auto">
                    <a:xfrm>
                      <a:off x="0" y="0"/>
                      <a:ext cx="6041390" cy="885825"/>
                    </a:xfrm>
                    <a:prstGeom prst="rect">
                      <a:avLst/>
                    </a:prstGeom>
                    <a:noFill/>
                  </pic:spPr>
                </pic:pic>
              </a:graphicData>
            </a:graphic>
          </wp:inline>
        </w:drawing>
      </w:r>
    </w:p>
    <w:sectPr w:rsidR="007C7E32">
      <w:pgSz w:w="12240" w:h="15840"/>
      <w:pgMar w:top="709" w:right="474" w:bottom="851" w:left="426"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01"/>
    <w:family w:val="roman"/>
    <w:pitch w:val="variable"/>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D4E"/>
    <w:multiLevelType w:val="multilevel"/>
    <w:tmpl w:val="4DDEA70A"/>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sz w:val="24"/>
        <w:szCs w:val="24"/>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sz w:val="24"/>
        <w:szCs w:val="24"/>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1005F79"/>
    <w:multiLevelType w:val="multilevel"/>
    <w:tmpl w:val="9D6CE0B2"/>
    <w:lvl w:ilvl="0">
      <w:start w:val="1"/>
      <w:numFmt w:val="bullet"/>
      <w:pStyle w:val="a"/>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55E64E9"/>
    <w:multiLevelType w:val="hybridMultilevel"/>
    <w:tmpl w:val="2CFE5D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0D4207F"/>
    <w:multiLevelType w:val="hybridMultilevel"/>
    <w:tmpl w:val="8954E1A8"/>
    <w:lvl w:ilvl="0" w:tplc="8FF6684A">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7EC5085"/>
    <w:multiLevelType w:val="hybridMultilevel"/>
    <w:tmpl w:val="8E6E91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BE63866"/>
    <w:multiLevelType w:val="multilevel"/>
    <w:tmpl w:val="9F8AEF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C5A7CF6"/>
    <w:multiLevelType w:val="multilevel"/>
    <w:tmpl w:val="56BE2B4E"/>
    <w:lvl w:ilvl="0">
      <w:start w:val="1"/>
      <w:numFmt w:val="bullet"/>
      <w:lvlText w:val=""/>
      <w:lvlJc w:val="left"/>
      <w:pPr>
        <w:tabs>
          <w:tab w:val="num" w:pos="0"/>
        </w:tabs>
        <w:ind w:left="720" w:hanging="360"/>
      </w:pPr>
      <w:rPr>
        <w:rFonts w:ascii="Wingdings" w:hAnsi="Wingdings" w:cs="Wingdings"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504D06"/>
    <w:multiLevelType w:val="hybridMultilevel"/>
    <w:tmpl w:val="8954E1A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504C4C"/>
    <w:multiLevelType w:val="multilevel"/>
    <w:tmpl w:val="934419F0"/>
    <w:lvl w:ilvl="0">
      <w:start w:val="1"/>
      <w:numFmt w:val="bullet"/>
      <w:lvlText w:val=""/>
      <w:lvlJc w:val="left"/>
      <w:pPr>
        <w:tabs>
          <w:tab w:val="num" w:pos="720"/>
        </w:tabs>
        <w:ind w:left="720" w:hanging="360"/>
      </w:pPr>
      <w:rPr>
        <w:rFonts w:ascii="Wingdings" w:hAnsi="Wingdings" w:cs="Wingdings" w:hint="default"/>
        <w:sz w:val="24"/>
        <w:szCs w:val="24"/>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9" w15:restartNumberingAfterBreak="0">
    <w:nsid w:val="7EAC57CF"/>
    <w:multiLevelType w:val="hybridMultilevel"/>
    <w:tmpl w:val="E55A3B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34995758">
    <w:abstractNumId w:val="1"/>
  </w:num>
  <w:num w:numId="2" w16cid:durableId="583808365">
    <w:abstractNumId w:val="6"/>
  </w:num>
  <w:num w:numId="3" w16cid:durableId="1649824976">
    <w:abstractNumId w:val="8"/>
  </w:num>
  <w:num w:numId="4" w16cid:durableId="1609042279">
    <w:abstractNumId w:val="0"/>
  </w:num>
  <w:num w:numId="5" w16cid:durableId="638343002">
    <w:abstractNumId w:val="5"/>
  </w:num>
  <w:num w:numId="6" w16cid:durableId="1151752301">
    <w:abstractNumId w:val="3"/>
  </w:num>
  <w:num w:numId="7" w16cid:durableId="506821889">
    <w:abstractNumId w:val="7"/>
  </w:num>
  <w:num w:numId="8" w16cid:durableId="675811052">
    <w:abstractNumId w:val="4"/>
  </w:num>
  <w:num w:numId="9" w16cid:durableId="617184034">
    <w:abstractNumId w:val="2"/>
  </w:num>
  <w:num w:numId="10" w16cid:durableId="18100504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E32"/>
    <w:rsid w:val="00021A0A"/>
    <w:rsid w:val="001076B3"/>
    <w:rsid w:val="002C60C8"/>
    <w:rsid w:val="00395610"/>
    <w:rsid w:val="004568EB"/>
    <w:rsid w:val="005322EA"/>
    <w:rsid w:val="0056272F"/>
    <w:rsid w:val="0057288A"/>
    <w:rsid w:val="006B3114"/>
    <w:rsid w:val="006F2470"/>
    <w:rsid w:val="0071326B"/>
    <w:rsid w:val="00737427"/>
    <w:rsid w:val="007C7E32"/>
    <w:rsid w:val="007D21DF"/>
    <w:rsid w:val="00802A02"/>
    <w:rsid w:val="00821E4C"/>
    <w:rsid w:val="00AA48C1"/>
    <w:rsid w:val="00B33C14"/>
    <w:rsid w:val="00B40646"/>
    <w:rsid w:val="00DC3186"/>
    <w:rsid w:val="00E50A34"/>
    <w:rsid w:val="00F94224"/>
    <w:rsid w:val="00FB36F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735D6"/>
  <w15:docId w15:val="{C15479E3-D875-4A23-A259-752480BF8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62FEA"/>
    <w:pPr>
      <w:spacing w:after="160" w:line="252" w:lineRule="auto"/>
    </w:pPr>
    <w:rPr>
      <w:rFonts w:cs="Times New Roman"/>
      <w:lang w:eastAsia="ar-SA"/>
    </w:rPr>
  </w:style>
  <w:style w:type="paragraph" w:styleId="1">
    <w:name w:val="heading 1"/>
    <w:basedOn w:val="a0"/>
    <w:next w:val="a0"/>
    <w:uiPriority w:val="9"/>
    <w:qFormat/>
    <w:pPr>
      <w:keepNext/>
      <w:keepLines/>
      <w:spacing w:before="480" w:after="120"/>
      <w:outlineLvl w:val="0"/>
    </w:pPr>
    <w:rPr>
      <w:b/>
      <w:sz w:val="48"/>
      <w:szCs w:val="48"/>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uiPriority w:val="9"/>
    <w:semiHidden/>
    <w:unhideWhenUsed/>
    <w:qFormat/>
    <w:pPr>
      <w:keepNext/>
      <w:keepLines/>
      <w:spacing w:before="280" w:after="80"/>
      <w:outlineLvl w:val="2"/>
    </w:pPr>
    <w:rPr>
      <w:b/>
      <w:sz w:val="28"/>
      <w:szCs w:val="28"/>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
    <w:name w:val="Hyperlink"/>
    <w:basedOn w:val="a1"/>
    <w:unhideWhenUsed/>
    <w:rsid w:val="00D94848"/>
    <w:rPr>
      <w:color w:val="0563C1" w:themeColor="hyperlink"/>
      <w:u w:val="single"/>
    </w:rPr>
  </w:style>
  <w:style w:type="character" w:customStyle="1" w:styleId="10">
    <w:name w:val="Ανεπίλυτη αναφορά1"/>
    <w:basedOn w:val="a1"/>
    <w:uiPriority w:val="99"/>
    <w:semiHidden/>
    <w:unhideWhenUsed/>
    <w:qFormat/>
    <w:rsid w:val="00D94848"/>
    <w:rPr>
      <w:color w:val="605E5C"/>
      <w:shd w:val="clear" w:color="auto" w:fill="E1DFDD"/>
    </w:rPr>
  </w:style>
  <w:style w:type="character" w:styleId="-0">
    <w:name w:val="FollowedHyperlink"/>
    <w:basedOn w:val="a1"/>
    <w:unhideWhenUsed/>
    <w:rsid w:val="00B93E0F"/>
    <w:rPr>
      <w:color w:val="954F72" w:themeColor="followedHyperlink"/>
      <w:u w:val="single"/>
    </w:rPr>
  </w:style>
  <w:style w:type="character" w:styleId="a4">
    <w:name w:val="Emphasis"/>
    <w:basedOn w:val="a1"/>
    <w:uiPriority w:val="20"/>
    <w:qFormat/>
    <w:rPr>
      <w:i/>
      <w:iCs/>
    </w:rPr>
  </w:style>
  <w:style w:type="character" w:customStyle="1" w:styleId="2Char">
    <w:name w:val="Επικεφαλίδα 2 Char"/>
    <w:link w:val="20"/>
    <w:uiPriority w:val="9"/>
    <w:qFormat/>
    <w:rsid w:val="008A4A1A"/>
    <w:rPr>
      <w:rFonts w:ascii="Times New Roman" w:eastAsia="Times New Roman" w:hAnsi="Times New Roman"/>
      <w:b/>
      <w:bCs/>
      <w:sz w:val="36"/>
      <w:szCs w:val="36"/>
    </w:rPr>
  </w:style>
  <w:style w:type="character" w:styleId="a5">
    <w:name w:val="Strong"/>
    <w:basedOn w:val="a1"/>
    <w:qFormat/>
    <w:rsid w:val="00F712C4"/>
    <w:rPr>
      <w:b/>
      <w:bCs/>
    </w:rPr>
  </w:style>
  <w:style w:type="character" w:customStyle="1" w:styleId="WW8Num1z0">
    <w:name w:val="WW8Num1z0"/>
    <w:qFormat/>
    <w:rsid w:val="00884A1E"/>
    <w:rPr>
      <w:rFonts w:ascii="Symbol" w:eastAsia="Liberation Serif" w:hAnsi="Symbol" w:cs="Symbol"/>
      <w:sz w:val="24"/>
      <w:szCs w:val="24"/>
    </w:rPr>
  </w:style>
  <w:style w:type="character" w:customStyle="1" w:styleId="WW8Num1z1">
    <w:name w:val="WW8Num1z1"/>
    <w:qFormat/>
    <w:rsid w:val="00884A1E"/>
  </w:style>
  <w:style w:type="character" w:customStyle="1" w:styleId="WW8Num1z2">
    <w:name w:val="WW8Num1z2"/>
    <w:qFormat/>
    <w:rsid w:val="00884A1E"/>
  </w:style>
  <w:style w:type="character" w:customStyle="1" w:styleId="WW8Num1z3">
    <w:name w:val="WW8Num1z3"/>
    <w:qFormat/>
    <w:rsid w:val="00884A1E"/>
  </w:style>
  <w:style w:type="character" w:customStyle="1" w:styleId="WW8Num1z4">
    <w:name w:val="WW8Num1z4"/>
    <w:qFormat/>
    <w:rsid w:val="00884A1E"/>
  </w:style>
  <w:style w:type="character" w:customStyle="1" w:styleId="WW8Num1z5">
    <w:name w:val="WW8Num1z5"/>
    <w:qFormat/>
    <w:rsid w:val="00884A1E"/>
  </w:style>
  <w:style w:type="character" w:customStyle="1" w:styleId="WW8Num1z6">
    <w:name w:val="WW8Num1z6"/>
    <w:qFormat/>
    <w:rsid w:val="00884A1E"/>
  </w:style>
  <w:style w:type="character" w:customStyle="1" w:styleId="WW8Num1z7">
    <w:name w:val="WW8Num1z7"/>
    <w:qFormat/>
    <w:rsid w:val="00884A1E"/>
  </w:style>
  <w:style w:type="character" w:customStyle="1" w:styleId="WW8Num1z8">
    <w:name w:val="WW8Num1z8"/>
    <w:qFormat/>
    <w:rsid w:val="00884A1E"/>
  </w:style>
  <w:style w:type="character" w:customStyle="1" w:styleId="WW8Num2z0">
    <w:name w:val="WW8Num2z0"/>
    <w:qFormat/>
    <w:rsid w:val="00884A1E"/>
    <w:rPr>
      <w:rFonts w:ascii="Liberation Serif" w:eastAsia="Liberation Serif" w:hAnsi="Liberation Serif" w:cs="Liberation Serif"/>
      <w:sz w:val="24"/>
      <w:szCs w:val="24"/>
    </w:rPr>
  </w:style>
  <w:style w:type="character" w:customStyle="1" w:styleId="WW8Num2z1">
    <w:name w:val="WW8Num2z1"/>
    <w:qFormat/>
    <w:rsid w:val="00884A1E"/>
  </w:style>
  <w:style w:type="character" w:customStyle="1" w:styleId="WW8Num2z2">
    <w:name w:val="WW8Num2z2"/>
    <w:qFormat/>
    <w:rsid w:val="00884A1E"/>
  </w:style>
  <w:style w:type="character" w:customStyle="1" w:styleId="WW8Num2z3">
    <w:name w:val="WW8Num2z3"/>
    <w:qFormat/>
    <w:rsid w:val="00884A1E"/>
  </w:style>
  <w:style w:type="character" w:customStyle="1" w:styleId="WW8Num2z4">
    <w:name w:val="WW8Num2z4"/>
    <w:qFormat/>
    <w:rsid w:val="00884A1E"/>
  </w:style>
  <w:style w:type="character" w:customStyle="1" w:styleId="WW8Num2z5">
    <w:name w:val="WW8Num2z5"/>
    <w:qFormat/>
    <w:rsid w:val="00884A1E"/>
  </w:style>
  <w:style w:type="character" w:customStyle="1" w:styleId="WW8Num2z6">
    <w:name w:val="WW8Num2z6"/>
    <w:qFormat/>
    <w:rsid w:val="00884A1E"/>
  </w:style>
  <w:style w:type="character" w:customStyle="1" w:styleId="WW8Num2z7">
    <w:name w:val="WW8Num2z7"/>
    <w:qFormat/>
    <w:rsid w:val="00884A1E"/>
  </w:style>
  <w:style w:type="character" w:customStyle="1" w:styleId="WW8Num2z8">
    <w:name w:val="WW8Num2z8"/>
    <w:qFormat/>
    <w:rsid w:val="00884A1E"/>
  </w:style>
  <w:style w:type="character" w:customStyle="1" w:styleId="WW8Num3z0">
    <w:name w:val="WW8Num3z0"/>
    <w:qFormat/>
    <w:rsid w:val="00884A1E"/>
    <w:rPr>
      <w:rFonts w:ascii="Liberation Serif" w:eastAsia="Calibri" w:hAnsi="Liberation Serif" w:cs="Calibri"/>
      <w:sz w:val="24"/>
      <w:szCs w:val="24"/>
    </w:rPr>
  </w:style>
  <w:style w:type="character" w:customStyle="1" w:styleId="WW8Num3z1">
    <w:name w:val="WW8Num3z1"/>
    <w:qFormat/>
    <w:rsid w:val="00884A1E"/>
  </w:style>
  <w:style w:type="character" w:customStyle="1" w:styleId="WW8Num3z2">
    <w:name w:val="WW8Num3z2"/>
    <w:qFormat/>
    <w:rsid w:val="00884A1E"/>
  </w:style>
  <w:style w:type="character" w:customStyle="1" w:styleId="WW8Num3z3">
    <w:name w:val="WW8Num3z3"/>
    <w:qFormat/>
    <w:rsid w:val="00884A1E"/>
  </w:style>
  <w:style w:type="character" w:customStyle="1" w:styleId="WW8Num3z4">
    <w:name w:val="WW8Num3z4"/>
    <w:qFormat/>
    <w:rsid w:val="00884A1E"/>
  </w:style>
  <w:style w:type="character" w:customStyle="1" w:styleId="WW8Num3z5">
    <w:name w:val="WW8Num3z5"/>
    <w:qFormat/>
    <w:rsid w:val="00884A1E"/>
  </w:style>
  <w:style w:type="character" w:customStyle="1" w:styleId="WW8Num3z6">
    <w:name w:val="WW8Num3z6"/>
    <w:qFormat/>
    <w:rsid w:val="00884A1E"/>
  </w:style>
  <w:style w:type="character" w:customStyle="1" w:styleId="WW8Num3z7">
    <w:name w:val="WW8Num3z7"/>
    <w:qFormat/>
    <w:rsid w:val="00884A1E"/>
  </w:style>
  <w:style w:type="character" w:customStyle="1" w:styleId="WW8Num3z8">
    <w:name w:val="WW8Num3z8"/>
    <w:qFormat/>
    <w:rsid w:val="00884A1E"/>
  </w:style>
  <w:style w:type="character" w:customStyle="1" w:styleId="WW8Num4z0">
    <w:name w:val="WW8Num4z0"/>
    <w:qFormat/>
    <w:rsid w:val="00884A1E"/>
    <w:rPr>
      <w:rFonts w:ascii="Symbol" w:eastAsia="Calibri" w:hAnsi="Symbol" w:cs="OpenSymbol"/>
      <w:kern w:val="2"/>
      <w:sz w:val="24"/>
      <w:szCs w:val="24"/>
      <w:lang w:eastAsia="zh-CN"/>
    </w:rPr>
  </w:style>
  <w:style w:type="character" w:customStyle="1" w:styleId="WW8Num4z1">
    <w:name w:val="WW8Num4z1"/>
    <w:qFormat/>
    <w:rsid w:val="00884A1E"/>
    <w:rPr>
      <w:rFonts w:ascii="OpenSymbol" w:hAnsi="OpenSymbol" w:cs="OpenSymbol"/>
    </w:rPr>
  </w:style>
  <w:style w:type="character" w:customStyle="1" w:styleId="WW8Num5z0">
    <w:name w:val="WW8Num5z0"/>
    <w:qFormat/>
    <w:rsid w:val="00884A1E"/>
  </w:style>
  <w:style w:type="character" w:customStyle="1" w:styleId="WW8Num5z1">
    <w:name w:val="WW8Num5z1"/>
    <w:qFormat/>
    <w:rsid w:val="00884A1E"/>
  </w:style>
  <w:style w:type="character" w:customStyle="1" w:styleId="WW8Num5z2">
    <w:name w:val="WW8Num5z2"/>
    <w:qFormat/>
    <w:rsid w:val="00884A1E"/>
  </w:style>
  <w:style w:type="character" w:customStyle="1" w:styleId="WW8Num5z3">
    <w:name w:val="WW8Num5z3"/>
    <w:qFormat/>
    <w:rsid w:val="00884A1E"/>
  </w:style>
  <w:style w:type="character" w:customStyle="1" w:styleId="WW8Num5z4">
    <w:name w:val="WW8Num5z4"/>
    <w:qFormat/>
    <w:rsid w:val="00884A1E"/>
  </w:style>
  <w:style w:type="character" w:customStyle="1" w:styleId="WW8Num5z5">
    <w:name w:val="WW8Num5z5"/>
    <w:qFormat/>
    <w:rsid w:val="00884A1E"/>
  </w:style>
  <w:style w:type="character" w:customStyle="1" w:styleId="WW8Num5z6">
    <w:name w:val="WW8Num5z6"/>
    <w:qFormat/>
    <w:rsid w:val="00884A1E"/>
  </w:style>
  <w:style w:type="character" w:customStyle="1" w:styleId="WW8Num5z7">
    <w:name w:val="WW8Num5z7"/>
    <w:qFormat/>
    <w:rsid w:val="00884A1E"/>
  </w:style>
  <w:style w:type="character" w:customStyle="1" w:styleId="WW8Num5z8">
    <w:name w:val="WW8Num5z8"/>
    <w:qFormat/>
    <w:rsid w:val="00884A1E"/>
  </w:style>
  <w:style w:type="character" w:customStyle="1" w:styleId="WW8Num6z0">
    <w:name w:val="WW8Num6z0"/>
    <w:qFormat/>
    <w:rsid w:val="00884A1E"/>
  </w:style>
  <w:style w:type="character" w:customStyle="1" w:styleId="WW8Num6z1">
    <w:name w:val="WW8Num6z1"/>
    <w:qFormat/>
    <w:rsid w:val="00884A1E"/>
  </w:style>
  <w:style w:type="character" w:customStyle="1" w:styleId="WW8Num6z2">
    <w:name w:val="WW8Num6z2"/>
    <w:qFormat/>
    <w:rsid w:val="00884A1E"/>
  </w:style>
  <w:style w:type="character" w:customStyle="1" w:styleId="WW8Num6z3">
    <w:name w:val="WW8Num6z3"/>
    <w:qFormat/>
    <w:rsid w:val="00884A1E"/>
  </w:style>
  <w:style w:type="character" w:customStyle="1" w:styleId="WW8Num6z4">
    <w:name w:val="WW8Num6z4"/>
    <w:qFormat/>
    <w:rsid w:val="00884A1E"/>
  </w:style>
  <w:style w:type="character" w:customStyle="1" w:styleId="WW8Num6z5">
    <w:name w:val="WW8Num6z5"/>
    <w:qFormat/>
    <w:rsid w:val="00884A1E"/>
  </w:style>
  <w:style w:type="character" w:customStyle="1" w:styleId="WW8Num6z6">
    <w:name w:val="WW8Num6z6"/>
    <w:qFormat/>
    <w:rsid w:val="00884A1E"/>
  </w:style>
  <w:style w:type="character" w:customStyle="1" w:styleId="WW8Num6z7">
    <w:name w:val="WW8Num6z7"/>
    <w:qFormat/>
    <w:rsid w:val="00884A1E"/>
  </w:style>
  <w:style w:type="character" w:customStyle="1" w:styleId="WW8Num6z8">
    <w:name w:val="WW8Num6z8"/>
    <w:qFormat/>
    <w:rsid w:val="00884A1E"/>
  </w:style>
  <w:style w:type="character" w:customStyle="1" w:styleId="WW8Num7z0">
    <w:name w:val="WW8Num7z0"/>
    <w:qFormat/>
    <w:rsid w:val="00884A1E"/>
    <w:rPr>
      <w:rFonts w:ascii="Liberation Serif" w:eastAsia="Calibri" w:hAnsi="Liberation Serif" w:cs="Calibri"/>
      <w:sz w:val="24"/>
      <w:szCs w:val="24"/>
    </w:rPr>
  </w:style>
  <w:style w:type="character" w:customStyle="1" w:styleId="WW8Num7z1">
    <w:name w:val="WW8Num7z1"/>
    <w:qFormat/>
    <w:rsid w:val="00884A1E"/>
  </w:style>
  <w:style w:type="character" w:customStyle="1" w:styleId="WW8Num7z2">
    <w:name w:val="WW8Num7z2"/>
    <w:qFormat/>
    <w:rsid w:val="00884A1E"/>
  </w:style>
  <w:style w:type="character" w:customStyle="1" w:styleId="WW8Num7z3">
    <w:name w:val="WW8Num7z3"/>
    <w:qFormat/>
    <w:rsid w:val="00884A1E"/>
  </w:style>
  <w:style w:type="character" w:customStyle="1" w:styleId="WW8Num7z4">
    <w:name w:val="WW8Num7z4"/>
    <w:qFormat/>
    <w:rsid w:val="00884A1E"/>
  </w:style>
  <w:style w:type="character" w:customStyle="1" w:styleId="WW8Num7z5">
    <w:name w:val="WW8Num7z5"/>
    <w:qFormat/>
    <w:rsid w:val="00884A1E"/>
  </w:style>
  <w:style w:type="character" w:customStyle="1" w:styleId="WW8Num7z6">
    <w:name w:val="WW8Num7z6"/>
    <w:qFormat/>
    <w:rsid w:val="00884A1E"/>
  </w:style>
  <w:style w:type="character" w:customStyle="1" w:styleId="WW8Num7z7">
    <w:name w:val="WW8Num7z7"/>
    <w:qFormat/>
    <w:rsid w:val="00884A1E"/>
  </w:style>
  <w:style w:type="character" w:customStyle="1" w:styleId="WW8Num7z8">
    <w:name w:val="WW8Num7z8"/>
    <w:qFormat/>
    <w:rsid w:val="00884A1E"/>
  </w:style>
  <w:style w:type="character" w:customStyle="1" w:styleId="WW8Num8z0">
    <w:name w:val="WW8Num8z0"/>
    <w:qFormat/>
    <w:rsid w:val="00884A1E"/>
  </w:style>
  <w:style w:type="character" w:customStyle="1" w:styleId="WW8Num8z1">
    <w:name w:val="WW8Num8z1"/>
    <w:qFormat/>
    <w:rsid w:val="00884A1E"/>
  </w:style>
  <w:style w:type="character" w:customStyle="1" w:styleId="WW8Num8z2">
    <w:name w:val="WW8Num8z2"/>
    <w:qFormat/>
    <w:rsid w:val="00884A1E"/>
  </w:style>
  <w:style w:type="character" w:customStyle="1" w:styleId="WW8Num8z3">
    <w:name w:val="WW8Num8z3"/>
    <w:qFormat/>
    <w:rsid w:val="00884A1E"/>
  </w:style>
  <w:style w:type="character" w:customStyle="1" w:styleId="WW8Num8z4">
    <w:name w:val="WW8Num8z4"/>
    <w:qFormat/>
    <w:rsid w:val="00884A1E"/>
  </w:style>
  <w:style w:type="character" w:customStyle="1" w:styleId="WW8Num8z5">
    <w:name w:val="WW8Num8z5"/>
    <w:qFormat/>
    <w:rsid w:val="00884A1E"/>
  </w:style>
  <w:style w:type="character" w:customStyle="1" w:styleId="WW8Num8z6">
    <w:name w:val="WW8Num8z6"/>
    <w:qFormat/>
    <w:rsid w:val="00884A1E"/>
  </w:style>
  <w:style w:type="character" w:customStyle="1" w:styleId="WW8Num8z7">
    <w:name w:val="WW8Num8z7"/>
    <w:qFormat/>
    <w:rsid w:val="00884A1E"/>
  </w:style>
  <w:style w:type="character" w:customStyle="1" w:styleId="WW8Num8z8">
    <w:name w:val="WW8Num8z8"/>
    <w:qFormat/>
    <w:rsid w:val="00884A1E"/>
  </w:style>
  <w:style w:type="character" w:customStyle="1" w:styleId="WW8Num4z2">
    <w:name w:val="WW8Num4z2"/>
    <w:qFormat/>
    <w:rsid w:val="00884A1E"/>
  </w:style>
  <w:style w:type="character" w:customStyle="1" w:styleId="WW8Num4z3">
    <w:name w:val="WW8Num4z3"/>
    <w:qFormat/>
    <w:rsid w:val="00884A1E"/>
  </w:style>
  <w:style w:type="character" w:customStyle="1" w:styleId="WW8Num4z4">
    <w:name w:val="WW8Num4z4"/>
    <w:qFormat/>
    <w:rsid w:val="00884A1E"/>
  </w:style>
  <w:style w:type="character" w:customStyle="1" w:styleId="WW8Num4z5">
    <w:name w:val="WW8Num4z5"/>
    <w:qFormat/>
    <w:rsid w:val="00884A1E"/>
  </w:style>
  <w:style w:type="character" w:customStyle="1" w:styleId="WW8Num4z6">
    <w:name w:val="WW8Num4z6"/>
    <w:qFormat/>
    <w:rsid w:val="00884A1E"/>
  </w:style>
  <w:style w:type="character" w:customStyle="1" w:styleId="WW8Num4z7">
    <w:name w:val="WW8Num4z7"/>
    <w:qFormat/>
    <w:rsid w:val="00884A1E"/>
  </w:style>
  <w:style w:type="character" w:customStyle="1" w:styleId="WW8Num4z8">
    <w:name w:val="WW8Num4z8"/>
    <w:qFormat/>
    <w:rsid w:val="00884A1E"/>
  </w:style>
  <w:style w:type="character" w:customStyle="1" w:styleId="a6">
    <w:name w:val="Κουκκίδες"/>
    <w:qFormat/>
    <w:rsid w:val="00884A1E"/>
    <w:rPr>
      <w:rFonts w:ascii="OpenSymbol" w:eastAsia="OpenSymbol" w:hAnsi="OpenSymbol" w:cs="OpenSymbol"/>
    </w:rPr>
  </w:style>
  <w:style w:type="character" w:styleId="a7">
    <w:name w:val="Unresolved Mention"/>
    <w:basedOn w:val="a1"/>
    <w:uiPriority w:val="99"/>
    <w:semiHidden/>
    <w:unhideWhenUsed/>
    <w:qFormat/>
    <w:rsid w:val="00EF00B6"/>
    <w:rPr>
      <w:color w:val="605E5C"/>
      <w:shd w:val="clear" w:color="auto" w:fill="E1DFDD"/>
    </w:rPr>
  </w:style>
  <w:style w:type="character" w:customStyle="1" w:styleId="il">
    <w:name w:val="il"/>
    <w:basedOn w:val="a1"/>
    <w:qFormat/>
    <w:rsid w:val="00B269D7"/>
  </w:style>
  <w:style w:type="character" w:customStyle="1" w:styleId="Bulletsuser">
    <w:name w:val="Bullets (user)"/>
    <w:qFormat/>
    <w:rPr>
      <w:rFonts w:ascii="OpenSymbol" w:eastAsia="OpenSymbol" w:hAnsi="OpenSymbol" w:cs="OpenSymbol"/>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a0"/>
    <w:next w:val="a8"/>
    <w:qFormat/>
    <w:pPr>
      <w:keepNext/>
      <w:spacing w:before="240" w:after="120"/>
    </w:pPr>
    <w:rPr>
      <w:rFonts w:ascii="Liberation Sans" w:eastAsia="Noto Sans CJK SC" w:hAnsi="Liberation Sans" w:cs="Lohit Devanagari"/>
      <w:sz w:val="28"/>
      <w:szCs w:val="28"/>
    </w:rPr>
  </w:style>
  <w:style w:type="paragraph" w:styleId="a8">
    <w:name w:val="Body Text"/>
    <w:basedOn w:val="a0"/>
    <w:pPr>
      <w:spacing w:after="140" w:line="276" w:lineRule="auto"/>
    </w:pPr>
  </w:style>
  <w:style w:type="paragraph" w:styleId="a9">
    <w:name w:val="List"/>
    <w:basedOn w:val="a8"/>
    <w:rPr>
      <w:rFonts w:cs="Lohit Devanagari"/>
    </w:rPr>
  </w:style>
  <w:style w:type="paragraph" w:styleId="aa">
    <w:name w:val="caption"/>
    <w:basedOn w:val="a0"/>
    <w:qFormat/>
    <w:pPr>
      <w:suppressLineNumbers/>
      <w:spacing w:before="120" w:after="120"/>
    </w:pPr>
    <w:rPr>
      <w:rFonts w:cs="Lohit Devanagari"/>
      <w:i/>
      <w:iCs/>
      <w:sz w:val="24"/>
      <w:szCs w:val="24"/>
    </w:rPr>
  </w:style>
  <w:style w:type="paragraph" w:customStyle="1" w:styleId="Index">
    <w:name w:val="Index"/>
    <w:basedOn w:val="a0"/>
    <w:qFormat/>
    <w:pPr>
      <w:suppressLineNumbers/>
    </w:pPr>
    <w:rPr>
      <w:rFonts w:cs="Lohit Devanagari"/>
    </w:rPr>
  </w:style>
  <w:style w:type="paragraph" w:styleId="ab">
    <w:name w:val="Title"/>
    <w:basedOn w:val="a0"/>
    <w:next w:val="a0"/>
    <w:uiPriority w:val="10"/>
    <w:qFormat/>
    <w:pPr>
      <w:keepNext/>
      <w:keepLines/>
      <w:spacing w:before="480" w:after="120"/>
    </w:pPr>
    <w:rPr>
      <w:b/>
      <w:sz w:val="72"/>
      <w:szCs w:val="72"/>
    </w:rPr>
  </w:style>
  <w:style w:type="paragraph" w:styleId="ac">
    <w:name w:val="List Paragraph"/>
    <w:basedOn w:val="a0"/>
    <w:uiPriority w:val="34"/>
    <w:qFormat/>
    <w:rsid w:val="001B7512"/>
    <w:pPr>
      <w:spacing w:after="200" w:line="276" w:lineRule="auto"/>
      <w:ind w:left="720"/>
      <w:contextualSpacing/>
    </w:pPr>
    <w:rPr>
      <w:lang w:eastAsia="en-US"/>
    </w:rPr>
  </w:style>
  <w:style w:type="paragraph" w:styleId="Web">
    <w:name w:val="Normal (Web)"/>
    <w:basedOn w:val="a0"/>
    <w:uiPriority w:val="99"/>
    <w:unhideWhenUsed/>
    <w:qFormat/>
    <w:rsid w:val="00AE1AD3"/>
    <w:pPr>
      <w:spacing w:beforeAutospacing="1" w:afterAutospacing="1" w:line="240" w:lineRule="auto"/>
    </w:pPr>
    <w:rPr>
      <w:rFonts w:ascii="Times New Roman" w:eastAsia="Times New Roman" w:hAnsi="Times New Roman"/>
      <w:sz w:val="24"/>
      <w:szCs w:val="24"/>
      <w:lang w:eastAsia="el-GR"/>
    </w:rPr>
  </w:style>
  <w:style w:type="paragraph" w:customStyle="1" w:styleId="11">
    <w:name w:val="Βασικό1"/>
    <w:qFormat/>
    <w:rsid w:val="004B7C81"/>
    <w:pPr>
      <w:spacing w:after="160" w:line="252" w:lineRule="auto"/>
    </w:pPr>
    <w:rPr>
      <w:sz w:val="20"/>
      <w:szCs w:val="20"/>
      <w:lang w:eastAsia="el-GR"/>
    </w:rPr>
  </w:style>
  <w:style w:type="paragraph" w:customStyle="1" w:styleId="20">
    <w:name w:val="Παράγραφος λίστας2"/>
    <w:basedOn w:val="a0"/>
    <w:link w:val="2Char"/>
    <w:uiPriority w:val="9"/>
    <w:qFormat/>
    <w:rsid w:val="008A4A1A"/>
    <w:pPr>
      <w:spacing w:line="254" w:lineRule="auto"/>
      <w:ind w:left="720"/>
      <w:contextualSpacing/>
    </w:pPr>
    <w:rPr>
      <w:rFonts w:ascii="Times New Roman" w:eastAsia="Times New Roman" w:hAnsi="Times New Roman" w:cstheme="minorBidi"/>
      <w:b/>
      <w:bCs/>
      <w:sz w:val="36"/>
      <w:szCs w:val="36"/>
      <w:lang w:val="en-US" w:eastAsia="en-US"/>
    </w:rPr>
  </w:style>
  <w:style w:type="paragraph" w:styleId="ad">
    <w:name w:val="Subtitle"/>
    <w:basedOn w:val="a0"/>
    <w:next w:val="a0"/>
    <w:uiPriority w:val="11"/>
    <w:qFormat/>
    <w:pPr>
      <w:keepNext/>
      <w:keepLines/>
      <w:spacing w:before="360" w:after="80"/>
    </w:pPr>
    <w:rPr>
      <w:rFonts w:ascii="Georgia" w:eastAsia="Georgia" w:hAnsi="Georgia" w:cs="Georgia"/>
      <w:i/>
      <w:color w:val="666666"/>
      <w:sz w:val="48"/>
      <w:szCs w:val="48"/>
    </w:rPr>
  </w:style>
  <w:style w:type="paragraph" w:customStyle="1" w:styleId="ae">
    <w:name w:val="Επικεφαλίδα"/>
    <w:basedOn w:val="a0"/>
    <w:next w:val="a8"/>
    <w:qFormat/>
    <w:rsid w:val="00884A1E"/>
    <w:pPr>
      <w:keepNext/>
      <w:spacing w:before="240" w:after="120" w:line="240" w:lineRule="auto"/>
    </w:pPr>
    <w:rPr>
      <w:rFonts w:ascii="Liberation Sans" w:eastAsia="Microsoft YaHei" w:hAnsi="Liberation Sans" w:cs="Arial"/>
      <w:kern w:val="2"/>
      <w:sz w:val="28"/>
      <w:szCs w:val="28"/>
      <w:lang w:eastAsia="zh-CN" w:bidi="hi-IN"/>
    </w:rPr>
  </w:style>
  <w:style w:type="paragraph" w:customStyle="1" w:styleId="af">
    <w:name w:val="Ευρετήριο"/>
    <w:basedOn w:val="a0"/>
    <w:qFormat/>
    <w:rsid w:val="00884A1E"/>
    <w:pPr>
      <w:suppressLineNumbers/>
      <w:spacing w:after="0" w:line="240" w:lineRule="auto"/>
    </w:pPr>
    <w:rPr>
      <w:rFonts w:ascii="Liberation Serif" w:eastAsia="NSimSun" w:hAnsi="Liberation Serif" w:cs="Arial"/>
      <w:kern w:val="2"/>
      <w:sz w:val="24"/>
      <w:szCs w:val="24"/>
      <w:lang w:eastAsia="zh-CN" w:bidi="hi-IN"/>
    </w:rPr>
  </w:style>
  <w:style w:type="paragraph" w:customStyle="1" w:styleId="12">
    <w:name w:val="Παράγραφος λίστας1"/>
    <w:basedOn w:val="a0"/>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af0">
    <w:name w:val="Περιεχόμενα πλαισίου"/>
    <w:basedOn w:val="a0"/>
    <w:qFormat/>
    <w:rsid w:val="00884A1E"/>
    <w:pPr>
      <w:spacing w:after="0" w:line="240" w:lineRule="auto"/>
    </w:pPr>
    <w:rPr>
      <w:rFonts w:ascii="Liberation Serif" w:eastAsia="NSimSun" w:hAnsi="Liberation Serif" w:cs="Arial"/>
      <w:kern w:val="2"/>
      <w:sz w:val="24"/>
      <w:szCs w:val="24"/>
      <w:lang w:eastAsia="zh-CN" w:bidi="hi-IN"/>
    </w:rPr>
  </w:style>
  <w:style w:type="paragraph" w:customStyle="1" w:styleId="ListParagraph1">
    <w:name w:val="List Paragraph1"/>
    <w:basedOn w:val="a0"/>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30">
    <w:name w:val="Παράγραφος λίστας3"/>
    <w:basedOn w:val="a0"/>
    <w:qFormat/>
    <w:rsid w:val="00B219E9"/>
    <w:pPr>
      <w:spacing w:line="254" w:lineRule="auto"/>
      <w:ind w:left="720"/>
      <w:contextualSpacing/>
    </w:pPr>
    <w:rPr>
      <w:lang w:val="en-US" w:eastAsia="zh-CN"/>
    </w:rPr>
  </w:style>
  <w:style w:type="paragraph" w:customStyle="1" w:styleId="BlockQuotationuser">
    <w:name w:val="Block Quotation (user)"/>
    <w:basedOn w:val="a0"/>
    <w:qFormat/>
    <w:pPr>
      <w:spacing w:after="283"/>
      <w:ind w:left="567" w:right="567"/>
    </w:pPr>
  </w:style>
  <w:style w:type="paragraph" w:styleId="a">
    <w:name w:val="List Bullet"/>
    <w:basedOn w:val="a0"/>
    <w:pPr>
      <w:numPr>
        <w:numId w:val="1"/>
      </w:numPr>
      <w:contextualSpacing/>
    </w:pPr>
  </w:style>
  <w:style w:type="numbering" w:customStyle="1" w:styleId="WW8Num3">
    <w:name w:val="WW8Num3"/>
    <w:qFormat/>
  </w:style>
  <w:style w:type="numbering" w:customStyle="1" w:styleId="WW8Num1">
    <w:name w:val="WW8Num1"/>
    <w:qFormat/>
  </w:style>
  <w:style w:type="numbering" w:customStyle="1" w:styleId="WW8Num2">
    <w:name w:val="WW8Num2"/>
    <w:qFormat/>
  </w:style>
  <w:style w:type="table" w:customStyle="1" w:styleId="TableNormal1">
    <w:name w:val="Table Normal1"/>
    <w:tblPr>
      <w:tblCellMar>
        <w:top w:w="0" w:type="dxa"/>
        <w:left w:w="0" w:type="dxa"/>
        <w:bottom w:w="0" w:type="dxa"/>
        <w:right w:w="0" w:type="dxa"/>
      </w:tblCellMar>
    </w:tblPr>
  </w:style>
  <w:style w:type="table" w:styleId="af1">
    <w:name w:val="Table Grid"/>
    <w:basedOn w:val="a2"/>
    <w:uiPriority w:val="59"/>
    <w:rsid w:val="00E56A1E"/>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facebook.com/elmekerkyr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lmekerkyra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8StungejHwJ/tVfWEwhL6UqjJng==">AMUW2mUiBIkl3wl3BtMstPxgN2UMl9VPt6rVC/Y/AUNE8h7V7omXXUIMzmFvDuK5GxisWZaWznTeSA/pKCRA8uzg+Tjy8D5A9Yh8GqxPCLOOJpSBNPUdJek=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983</Words>
  <Characters>5314</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dc:creator>
  <dc:description/>
  <cp:lastModifiedBy>ACHILLEAS KAPETANIOS</cp:lastModifiedBy>
  <cp:revision>4</cp:revision>
  <dcterms:created xsi:type="dcterms:W3CDTF">2026-10-22T20:00:00Z</dcterms:created>
  <dcterms:modified xsi:type="dcterms:W3CDTF">2026-10-22T20:46:00Z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