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3C32" w14:textId="1D982A90" w:rsidR="007C7E32" w:rsidRDefault="00000000">
      <w:pPr>
        <w:rPr>
          <w:rFonts w:asciiTheme="minorHAnsi" w:hAnsiTheme="minorHAnsi" w:cstheme="minorHAnsi"/>
          <w:b/>
          <w:lang w:val="en-US"/>
        </w:rPr>
      </w:pPr>
      <w:r>
        <w:rPr>
          <w:rFonts w:cstheme="minorHAnsi"/>
          <w:b/>
        </w:rPr>
        <w:t>ΕΛΜΕ Κέρκυρας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Κέρκυρα, </w:t>
      </w:r>
      <w:r w:rsidR="00737427">
        <w:rPr>
          <w:rFonts w:cstheme="minorHAnsi"/>
          <w:b/>
        </w:rPr>
        <w:t>20</w:t>
      </w:r>
      <w:r>
        <w:rPr>
          <w:rFonts w:cstheme="minorHAnsi"/>
          <w:b/>
        </w:rPr>
        <w:t>/10/202</w:t>
      </w:r>
      <w:r>
        <w:rPr>
          <w:rFonts w:cstheme="minorHAnsi"/>
          <w:b/>
          <w:lang w:val="en-US"/>
        </w:rPr>
        <w:t>6</w:t>
      </w:r>
    </w:p>
    <w:tbl>
      <w:tblPr>
        <w:tblW w:w="11340" w:type="dxa"/>
        <w:tblLayout w:type="fixed"/>
        <w:tblLook w:val="0400" w:firstRow="0" w:lastRow="0" w:firstColumn="0" w:lastColumn="0" w:noHBand="0" w:noVBand="1"/>
      </w:tblPr>
      <w:tblGrid>
        <w:gridCol w:w="11340"/>
      </w:tblGrid>
      <w:tr w:rsidR="007C7E32" w14:paraId="2D83B1DB" w14:textId="77777777">
        <w:tc>
          <w:tcPr>
            <w:tcW w:w="11340" w:type="dxa"/>
          </w:tcPr>
          <w:p w14:paraId="64AF20A1" w14:textId="77777777" w:rsidR="007C7E32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Οδός Ευαγγέλου Ναπολέοντος 12</w:t>
            </w:r>
          </w:p>
        </w:tc>
      </w:tr>
      <w:tr w:rsidR="007C7E32" w14:paraId="46229E7F" w14:textId="77777777">
        <w:tc>
          <w:tcPr>
            <w:tcW w:w="11340" w:type="dxa"/>
          </w:tcPr>
          <w:p w14:paraId="304AF195" w14:textId="77777777" w:rsidR="007C7E32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Κέρκυρα</w:t>
            </w:r>
          </w:p>
        </w:tc>
      </w:tr>
      <w:tr w:rsidR="007C7E32" w14:paraId="4D2B8FC5" w14:textId="77777777">
        <w:tc>
          <w:tcPr>
            <w:tcW w:w="11340" w:type="dxa"/>
          </w:tcPr>
          <w:p w14:paraId="39273EE9" w14:textId="77777777" w:rsidR="007C7E32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Τ.Κ. 49100</w:t>
            </w:r>
          </w:p>
          <w:p w14:paraId="31A54324" w14:textId="77777777" w:rsidR="007C7E32" w:rsidRDefault="000000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</w:rPr>
              <w:t>Ιστοσελίδα: elmekerkyras.gr</w:t>
            </w:r>
          </w:p>
          <w:p w14:paraId="2C0D9565" w14:textId="77777777" w:rsidR="007C7E32" w:rsidRDefault="000000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</w:rPr>
              <w:t>e-</w:t>
            </w:r>
            <w:proofErr w:type="spellStart"/>
            <w:r>
              <w:rPr>
                <w:rFonts w:cstheme="minorHAnsi"/>
              </w:rPr>
              <w:t>mail</w:t>
            </w:r>
            <w:proofErr w:type="spellEnd"/>
            <w:r>
              <w:rPr>
                <w:rFonts w:cstheme="minorHAnsi"/>
              </w:rPr>
              <w:t xml:space="preserve">: </w:t>
            </w:r>
            <w:hyperlink r:id="rId6">
              <w:r w:rsidR="007C7E32">
                <w:rPr>
                  <w:rFonts w:cstheme="minorHAnsi"/>
                  <w:color w:val="0563C1"/>
                  <w:u w:val="single"/>
                </w:rPr>
                <w:t>elmekerkyras@gmail.com</w:t>
              </w:r>
            </w:hyperlink>
          </w:p>
          <w:p w14:paraId="20290AF3" w14:textId="77777777" w:rsidR="007C7E32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Σελίδα στο Facebook: </w:t>
            </w:r>
            <w:hyperlink r:id="rId7">
              <w:r w:rsidR="007C7E32">
                <w:rPr>
                  <w:rFonts w:cstheme="minorHAnsi"/>
                  <w:color w:val="0563C1"/>
                  <w:u w:val="single"/>
                </w:rPr>
                <w:t>https://www.facebook.com/elmekerkyras/</w:t>
              </w:r>
            </w:hyperlink>
          </w:p>
          <w:p w14:paraId="6195DC26" w14:textId="77777777" w:rsidR="007C7E32" w:rsidRDefault="007C7E32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255987D0" w14:textId="4F7E3CA2" w:rsidR="0071326B" w:rsidRPr="0095353C" w:rsidRDefault="0095353C" w:rsidP="0071326B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Για την ανάρτηση της ΔΔΕ Κέρκυρας στη σελίδα της ΔΔΕ σχετικά με τις εκλογές</w:t>
      </w:r>
    </w:p>
    <w:p w14:paraId="6F4B481E" w14:textId="4FEB527A" w:rsidR="0095353C" w:rsidRPr="00A4041C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A4041C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Με ανάρτησή της στην επίσημη σελίδα της, η ΔΔΕ Κέρκυρας, με αφορμή τις εκλογές για την ανάδειξη των αιρετών εκπροσώπων στα Υπηρεσιακά Συμβούλια, δεν περιορίζεται στην ενημέρωση για την εκλογική διαδικασία. </w:t>
      </w:r>
      <w:r w:rsidRPr="00A4041C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Προχωρά σε ευθεία παρέμβαση στα συνδικαλιστικά ζητήματα, σχολιάζοντας τη στάση των παρατάξεων απέναντι στην ηλεκτρονική ψηφοφορία και «χαιρετίζοντας» την </w:t>
      </w:r>
      <w:proofErr w:type="spellStart"/>
      <w:r w:rsidRPr="00A4041C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επανασυμμετοχή</w:t>
      </w:r>
      <w:proofErr w:type="spellEnd"/>
      <w:r w:rsidRPr="00A4041C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 όσων μέχρι πρόσφατα απείχαν από αυτήν.</w:t>
      </w:r>
    </w:p>
    <w:p w14:paraId="361AA60D" w14:textId="77777777" w:rsidR="0095353C" w:rsidRPr="00A4041C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</w:p>
    <w:p w14:paraId="37612401" w14:textId="77777777" w:rsidR="0095353C" w:rsidRPr="004A0A32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el-GR"/>
        </w:rPr>
      </w:pPr>
      <w:r w:rsidRPr="004A0A32">
        <w:rPr>
          <w:rFonts w:asciiTheme="minorHAnsi" w:eastAsia="Times New Roman" w:hAnsiTheme="minorHAnsi" w:cstheme="minorHAnsi"/>
          <w:sz w:val="24"/>
          <w:szCs w:val="24"/>
          <w:u w:val="single"/>
          <w:lang w:eastAsia="el-GR"/>
        </w:rPr>
        <w:t>Από πότε η ΔΔΕ Κέρκυρας ανέλαβε τον ρόλο του σχολιαστή των πολιτικών και συνδικαλιστικών επιλογών των παρατάξεων;</w:t>
      </w:r>
    </w:p>
    <w:p w14:paraId="24AF07B1" w14:textId="77777777" w:rsidR="0095353C" w:rsidRPr="00A4041C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</w:p>
    <w:p w14:paraId="69C6D628" w14:textId="77777777" w:rsidR="0095353C" w:rsidRPr="00A4041C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A4041C">
        <w:rPr>
          <w:rFonts w:asciiTheme="minorHAnsi" w:eastAsia="Times New Roman" w:hAnsiTheme="minorHAnsi" w:cstheme="minorHAnsi"/>
          <w:sz w:val="24"/>
          <w:szCs w:val="24"/>
          <w:lang w:eastAsia="el-GR"/>
        </w:rPr>
        <w:t>Η επίσημη σελίδα της Διεύθυνσης Εκπαίδευσης δεν είναι χώρος έκφρασης προσωπικών απόψεων, πολιτικών κρίσεων και αντιπαράθεσης με τις συνδικαλιστικές δυνάμεις. Ο ρόλος της Διοίκησης είναι να ενημερώνει για τις εκλογικές διαδικασίες και να διασφαλίζει την ομαλή διεξαγωγή τους, όχι να «χαιρετίζει» ή να επικρίνει τις επιλογές των παρατάξεων, ούτε να αποφαίνεται για το τι συνιστά δημοκρατική στάση.</w:t>
      </w:r>
    </w:p>
    <w:p w14:paraId="0C12B9F7" w14:textId="77777777" w:rsidR="0095353C" w:rsidRPr="00A4041C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</w:p>
    <w:p w14:paraId="4574EEC1" w14:textId="77777777" w:rsidR="0095353C" w:rsidRPr="001B0B00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el-GR"/>
        </w:rPr>
      </w:pPr>
      <w:r w:rsidRPr="001B0B00">
        <w:rPr>
          <w:rFonts w:asciiTheme="minorHAnsi" w:eastAsia="Times New Roman" w:hAnsiTheme="minorHAnsi" w:cstheme="minorHAnsi"/>
          <w:sz w:val="24"/>
          <w:szCs w:val="24"/>
          <w:u w:val="single"/>
          <w:lang w:eastAsia="el-GR"/>
        </w:rPr>
        <w:t>Από πότε η συνδικαλιστική δράση και οι επιλογές των παρατάξεων αποτελούν αντικείμενο κρίσης και αξιολόγησης από τη Διοίκηση; Με ποια αρμοδιότητα και με ποιο δικαίωμα επιχειρεί να παρέμβει σε ζητήματα που αφορούν αποκλειστικά τους εκπαιδευτικούς και τα συνδικαλιστικά τους όργανα;</w:t>
      </w:r>
    </w:p>
    <w:p w14:paraId="31F83A88" w14:textId="77777777" w:rsidR="0095353C" w:rsidRPr="00A4041C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</w:p>
    <w:p w14:paraId="1AEA33C6" w14:textId="530B0FBB" w:rsidR="0095353C" w:rsidRPr="004A0A32" w:rsidRDefault="0095353C" w:rsidP="00A4041C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4A0A32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Στην επίσημη σελίδα της ΔΔΕ Κέρκυρας, η Διευθύντρια Εκπαίδευσης δεν μπορεί να γράφει ούτε ως στέλεχος της Νέας Δημοκρατίας</w:t>
      </w:r>
      <w:r w:rsidR="00C42E6B" w:rsidRPr="00C42E6B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,</w:t>
      </w:r>
      <w:r w:rsidRPr="004A0A32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 ούτε με γνώμονα την προσωπική της πικρία για τη διαγραφή της από το Σωματείο, την ΕΛΜΕ Κέρκυρας.</w:t>
      </w:r>
    </w:p>
    <w:p w14:paraId="3847A620" w14:textId="77777777" w:rsidR="00737427" w:rsidRPr="00A4041C" w:rsidRDefault="00737427" w:rsidP="00A4041C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6BBFA98" w14:textId="77777777" w:rsidR="0071326B" w:rsidRPr="00650497" w:rsidRDefault="0071326B" w:rsidP="0071326B"/>
    <w:p w14:paraId="43F3E2CB" w14:textId="77777777" w:rsidR="007C7E32" w:rsidRDefault="00000000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7E50546B" wp14:editId="77B05581">
            <wp:extent cx="6041390" cy="885825"/>
            <wp:effectExtent l="0" t="0" r="0" b="9525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39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C7E32">
      <w:pgSz w:w="12240" w:h="15840"/>
      <w:pgMar w:top="709" w:right="474" w:bottom="851" w:left="426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D4E"/>
    <w:multiLevelType w:val="multilevel"/>
    <w:tmpl w:val="4DDE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1005F79"/>
    <w:multiLevelType w:val="multilevel"/>
    <w:tmpl w:val="9D6CE0B2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0D4207F"/>
    <w:multiLevelType w:val="hybridMultilevel"/>
    <w:tmpl w:val="8954E1A8"/>
    <w:lvl w:ilvl="0" w:tplc="8FF6684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3866"/>
    <w:multiLevelType w:val="multilevel"/>
    <w:tmpl w:val="9F8AEF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C5A7CF6"/>
    <w:multiLevelType w:val="multilevel"/>
    <w:tmpl w:val="56BE2B4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504D06"/>
    <w:multiLevelType w:val="hybridMultilevel"/>
    <w:tmpl w:val="8954E1A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04C4C"/>
    <w:multiLevelType w:val="multilevel"/>
    <w:tmpl w:val="934419F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 w16cid:durableId="834995758">
    <w:abstractNumId w:val="1"/>
  </w:num>
  <w:num w:numId="2" w16cid:durableId="583808365">
    <w:abstractNumId w:val="4"/>
  </w:num>
  <w:num w:numId="3" w16cid:durableId="1649824976">
    <w:abstractNumId w:val="6"/>
  </w:num>
  <w:num w:numId="4" w16cid:durableId="1609042279">
    <w:abstractNumId w:val="0"/>
  </w:num>
  <w:num w:numId="5" w16cid:durableId="638343002">
    <w:abstractNumId w:val="3"/>
  </w:num>
  <w:num w:numId="6" w16cid:durableId="1151752301">
    <w:abstractNumId w:val="2"/>
  </w:num>
  <w:num w:numId="7" w16cid:durableId="506821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32"/>
    <w:rsid w:val="00021A0A"/>
    <w:rsid w:val="001076B3"/>
    <w:rsid w:val="001B0B00"/>
    <w:rsid w:val="00395610"/>
    <w:rsid w:val="004568EB"/>
    <w:rsid w:val="004A0A32"/>
    <w:rsid w:val="00554EA4"/>
    <w:rsid w:val="0056272F"/>
    <w:rsid w:val="0057288A"/>
    <w:rsid w:val="006F2470"/>
    <w:rsid w:val="0071326B"/>
    <w:rsid w:val="00737427"/>
    <w:rsid w:val="007C7E32"/>
    <w:rsid w:val="007D21DF"/>
    <w:rsid w:val="0095353C"/>
    <w:rsid w:val="00A4041C"/>
    <w:rsid w:val="00AA48C1"/>
    <w:rsid w:val="00C42E6B"/>
    <w:rsid w:val="00DC3186"/>
    <w:rsid w:val="00E50A34"/>
    <w:rsid w:val="00F94224"/>
    <w:rsid w:val="00FB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35D6"/>
  <w15:docId w15:val="{C15479E3-D875-4A23-A259-752480BF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62FEA"/>
    <w:pPr>
      <w:spacing w:after="160" w:line="252" w:lineRule="auto"/>
    </w:pPr>
    <w:rPr>
      <w:rFonts w:cs="Times New Roman"/>
      <w:lang w:eastAsia="ar-SA"/>
    </w:rPr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-">
    <w:name w:val="Hyperlink"/>
    <w:basedOn w:val="a1"/>
    <w:unhideWhenUsed/>
    <w:rsid w:val="00D94848"/>
    <w:rPr>
      <w:color w:val="0563C1" w:themeColor="hyperlink"/>
      <w:u w:val="single"/>
    </w:rPr>
  </w:style>
  <w:style w:type="character" w:customStyle="1" w:styleId="10">
    <w:name w:val="Ανεπίλυτη αναφορά1"/>
    <w:basedOn w:val="a1"/>
    <w:uiPriority w:val="99"/>
    <w:semiHidden/>
    <w:unhideWhenUsed/>
    <w:qFormat/>
    <w:rsid w:val="00D94848"/>
    <w:rPr>
      <w:color w:val="605E5C"/>
      <w:shd w:val="clear" w:color="auto" w:fill="E1DFDD"/>
    </w:rPr>
  </w:style>
  <w:style w:type="character" w:styleId="-0">
    <w:name w:val="FollowedHyperlink"/>
    <w:basedOn w:val="a1"/>
    <w:unhideWhenUsed/>
    <w:rsid w:val="00B93E0F"/>
    <w:rPr>
      <w:color w:val="954F72" w:themeColor="followedHyperlink"/>
      <w:u w:val="single"/>
    </w:rPr>
  </w:style>
  <w:style w:type="character" w:styleId="a4">
    <w:name w:val="Emphasis"/>
    <w:basedOn w:val="a1"/>
    <w:uiPriority w:val="20"/>
    <w:qFormat/>
    <w:rPr>
      <w:i/>
      <w:iCs/>
    </w:rPr>
  </w:style>
  <w:style w:type="character" w:customStyle="1" w:styleId="2Char">
    <w:name w:val="Επικεφαλίδα 2 Char"/>
    <w:link w:val="20"/>
    <w:uiPriority w:val="9"/>
    <w:qFormat/>
    <w:rsid w:val="008A4A1A"/>
    <w:rPr>
      <w:rFonts w:ascii="Times New Roman" w:eastAsia="Times New Roman" w:hAnsi="Times New Roman"/>
      <w:b/>
      <w:bCs/>
      <w:sz w:val="36"/>
      <w:szCs w:val="36"/>
    </w:rPr>
  </w:style>
  <w:style w:type="character" w:styleId="a5">
    <w:name w:val="Strong"/>
    <w:basedOn w:val="a1"/>
    <w:qFormat/>
    <w:rsid w:val="00F712C4"/>
    <w:rPr>
      <w:b/>
      <w:bCs/>
    </w:rPr>
  </w:style>
  <w:style w:type="character" w:customStyle="1" w:styleId="WW8Num1z0">
    <w:name w:val="WW8Num1z0"/>
    <w:qFormat/>
    <w:rsid w:val="00884A1E"/>
    <w:rPr>
      <w:rFonts w:ascii="Symbol" w:eastAsia="Liberation Serif" w:hAnsi="Symbol" w:cs="Symbol"/>
      <w:sz w:val="24"/>
      <w:szCs w:val="24"/>
    </w:rPr>
  </w:style>
  <w:style w:type="character" w:customStyle="1" w:styleId="WW8Num1z1">
    <w:name w:val="WW8Num1z1"/>
    <w:qFormat/>
    <w:rsid w:val="00884A1E"/>
  </w:style>
  <w:style w:type="character" w:customStyle="1" w:styleId="WW8Num1z2">
    <w:name w:val="WW8Num1z2"/>
    <w:qFormat/>
    <w:rsid w:val="00884A1E"/>
  </w:style>
  <w:style w:type="character" w:customStyle="1" w:styleId="WW8Num1z3">
    <w:name w:val="WW8Num1z3"/>
    <w:qFormat/>
    <w:rsid w:val="00884A1E"/>
  </w:style>
  <w:style w:type="character" w:customStyle="1" w:styleId="WW8Num1z4">
    <w:name w:val="WW8Num1z4"/>
    <w:qFormat/>
    <w:rsid w:val="00884A1E"/>
  </w:style>
  <w:style w:type="character" w:customStyle="1" w:styleId="WW8Num1z5">
    <w:name w:val="WW8Num1z5"/>
    <w:qFormat/>
    <w:rsid w:val="00884A1E"/>
  </w:style>
  <w:style w:type="character" w:customStyle="1" w:styleId="WW8Num1z6">
    <w:name w:val="WW8Num1z6"/>
    <w:qFormat/>
    <w:rsid w:val="00884A1E"/>
  </w:style>
  <w:style w:type="character" w:customStyle="1" w:styleId="WW8Num1z7">
    <w:name w:val="WW8Num1z7"/>
    <w:qFormat/>
    <w:rsid w:val="00884A1E"/>
  </w:style>
  <w:style w:type="character" w:customStyle="1" w:styleId="WW8Num1z8">
    <w:name w:val="WW8Num1z8"/>
    <w:qFormat/>
    <w:rsid w:val="00884A1E"/>
  </w:style>
  <w:style w:type="character" w:customStyle="1" w:styleId="WW8Num2z0">
    <w:name w:val="WW8Num2z0"/>
    <w:qFormat/>
    <w:rsid w:val="00884A1E"/>
    <w:rPr>
      <w:rFonts w:ascii="Liberation Serif" w:eastAsia="Liberation Serif" w:hAnsi="Liberation Serif" w:cs="Liberation Serif"/>
      <w:sz w:val="24"/>
      <w:szCs w:val="24"/>
    </w:rPr>
  </w:style>
  <w:style w:type="character" w:customStyle="1" w:styleId="WW8Num2z1">
    <w:name w:val="WW8Num2z1"/>
    <w:qFormat/>
    <w:rsid w:val="00884A1E"/>
  </w:style>
  <w:style w:type="character" w:customStyle="1" w:styleId="WW8Num2z2">
    <w:name w:val="WW8Num2z2"/>
    <w:qFormat/>
    <w:rsid w:val="00884A1E"/>
  </w:style>
  <w:style w:type="character" w:customStyle="1" w:styleId="WW8Num2z3">
    <w:name w:val="WW8Num2z3"/>
    <w:qFormat/>
    <w:rsid w:val="00884A1E"/>
  </w:style>
  <w:style w:type="character" w:customStyle="1" w:styleId="WW8Num2z4">
    <w:name w:val="WW8Num2z4"/>
    <w:qFormat/>
    <w:rsid w:val="00884A1E"/>
  </w:style>
  <w:style w:type="character" w:customStyle="1" w:styleId="WW8Num2z5">
    <w:name w:val="WW8Num2z5"/>
    <w:qFormat/>
    <w:rsid w:val="00884A1E"/>
  </w:style>
  <w:style w:type="character" w:customStyle="1" w:styleId="WW8Num2z6">
    <w:name w:val="WW8Num2z6"/>
    <w:qFormat/>
    <w:rsid w:val="00884A1E"/>
  </w:style>
  <w:style w:type="character" w:customStyle="1" w:styleId="WW8Num2z7">
    <w:name w:val="WW8Num2z7"/>
    <w:qFormat/>
    <w:rsid w:val="00884A1E"/>
  </w:style>
  <w:style w:type="character" w:customStyle="1" w:styleId="WW8Num2z8">
    <w:name w:val="WW8Num2z8"/>
    <w:qFormat/>
    <w:rsid w:val="00884A1E"/>
  </w:style>
  <w:style w:type="character" w:customStyle="1" w:styleId="WW8Num3z0">
    <w:name w:val="WW8Num3z0"/>
    <w:qFormat/>
    <w:rsid w:val="00884A1E"/>
    <w:rPr>
      <w:rFonts w:ascii="Liberation Serif" w:eastAsia="Calibri" w:hAnsi="Liberation Serif" w:cs="Calibri"/>
      <w:sz w:val="24"/>
      <w:szCs w:val="24"/>
    </w:rPr>
  </w:style>
  <w:style w:type="character" w:customStyle="1" w:styleId="WW8Num3z1">
    <w:name w:val="WW8Num3z1"/>
    <w:qFormat/>
    <w:rsid w:val="00884A1E"/>
  </w:style>
  <w:style w:type="character" w:customStyle="1" w:styleId="WW8Num3z2">
    <w:name w:val="WW8Num3z2"/>
    <w:qFormat/>
    <w:rsid w:val="00884A1E"/>
  </w:style>
  <w:style w:type="character" w:customStyle="1" w:styleId="WW8Num3z3">
    <w:name w:val="WW8Num3z3"/>
    <w:qFormat/>
    <w:rsid w:val="00884A1E"/>
  </w:style>
  <w:style w:type="character" w:customStyle="1" w:styleId="WW8Num3z4">
    <w:name w:val="WW8Num3z4"/>
    <w:qFormat/>
    <w:rsid w:val="00884A1E"/>
  </w:style>
  <w:style w:type="character" w:customStyle="1" w:styleId="WW8Num3z5">
    <w:name w:val="WW8Num3z5"/>
    <w:qFormat/>
    <w:rsid w:val="00884A1E"/>
  </w:style>
  <w:style w:type="character" w:customStyle="1" w:styleId="WW8Num3z6">
    <w:name w:val="WW8Num3z6"/>
    <w:qFormat/>
    <w:rsid w:val="00884A1E"/>
  </w:style>
  <w:style w:type="character" w:customStyle="1" w:styleId="WW8Num3z7">
    <w:name w:val="WW8Num3z7"/>
    <w:qFormat/>
    <w:rsid w:val="00884A1E"/>
  </w:style>
  <w:style w:type="character" w:customStyle="1" w:styleId="WW8Num3z8">
    <w:name w:val="WW8Num3z8"/>
    <w:qFormat/>
    <w:rsid w:val="00884A1E"/>
  </w:style>
  <w:style w:type="character" w:customStyle="1" w:styleId="WW8Num4z0">
    <w:name w:val="WW8Num4z0"/>
    <w:qFormat/>
    <w:rsid w:val="00884A1E"/>
    <w:rPr>
      <w:rFonts w:ascii="Symbol" w:eastAsia="Calibri" w:hAnsi="Symbol" w:cs="OpenSymbol"/>
      <w:kern w:val="2"/>
      <w:sz w:val="24"/>
      <w:szCs w:val="24"/>
      <w:lang w:eastAsia="zh-CN"/>
    </w:rPr>
  </w:style>
  <w:style w:type="character" w:customStyle="1" w:styleId="WW8Num4z1">
    <w:name w:val="WW8Num4z1"/>
    <w:qFormat/>
    <w:rsid w:val="00884A1E"/>
    <w:rPr>
      <w:rFonts w:ascii="OpenSymbol" w:hAnsi="OpenSymbol" w:cs="OpenSymbol"/>
    </w:rPr>
  </w:style>
  <w:style w:type="character" w:customStyle="1" w:styleId="WW8Num5z0">
    <w:name w:val="WW8Num5z0"/>
    <w:qFormat/>
    <w:rsid w:val="00884A1E"/>
  </w:style>
  <w:style w:type="character" w:customStyle="1" w:styleId="WW8Num5z1">
    <w:name w:val="WW8Num5z1"/>
    <w:qFormat/>
    <w:rsid w:val="00884A1E"/>
  </w:style>
  <w:style w:type="character" w:customStyle="1" w:styleId="WW8Num5z2">
    <w:name w:val="WW8Num5z2"/>
    <w:qFormat/>
    <w:rsid w:val="00884A1E"/>
  </w:style>
  <w:style w:type="character" w:customStyle="1" w:styleId="WW8Num5z3">
    <w:name w:val="WW8Num5z3"/>
    <w:qFormat/>
    <w:rsid w:val="00884A1E"/>
  </w:style>
  <w:style w:type="character" w:customStyle="1" w:styleId="WW8Num5z4">
    <w:name w:val="WW8Num5z4"/>
    <w:qFormat/>
    <w:rsid w:val="00884A1E"/>
  </w:style>
  <w:style w:type="character" w:customStyle="1" w:styleId="WW8Num5z5">
    <w:name w:val="WW8Num5z5"/>
    <w:qFormat/>
    <w:rsid w:val="00884A1E"/>
  </w:style>
  <w:style w:type="character" w:customStyle="1" w:styleId="WW8Num5z6">
    <w:name w:val="WW8Num5z6"/>
    <w:qFormat/>
    <w:rsid w:val="00884A1E"/>
  </w:style>
  <w:style w:type="character" w:customStyle="1" w:styleId="WW8Num5z7">
    <w:name w:val="WW8Num5z7"/>
    <w:qFormat/>
    <w:rsid w:val="00884A1E"/>
  </w:style>
  <w:style w:type="character" w:customStyle="1" w:styleId="WW8Num5z8">
    <w:name w:val="WW8Num5z8"/>
    <w:qFormat/>
    <w:rsid w:val="00884A1E"/>
  </w:style>
  <w:style w:type="character" w:customStyle="1" w:styleId="WW8Num6z0">
    <w:name w:val="WW8Num6z0"/>
    <w:qFormat/>
    <w:rsid w:val="00884A1E"/>
  </w:style>
  <w:style w:type="character" w:customStyle="1" w:styleId="WW8Num6z1">
    <w:name w:val="WW8Num6z1"/>
    <w:qFormat/>
    <w:rsid w:val="00884A1E"/>
  </w:style>
  <w:style w:type="character" w:customStyle="1" w:styleId="WW8Num6z2">
    <w:name w:val="WW8Num6z2"/>
    <w:qFormat/>
    <w:rsid w:val="00884A1E"/>
  </w:style>
  <w:style w:type="character" w:customStyle="1" w:styleId="WW8Num6z3">
    <w:name w:val="WW8Num6z3"/>
    <w:qFormat/>
    <w:rsid w:val="00884A1E"/>
  </w:style>
  <w:style w:type="character" w:customStyle="1" w:styleId="WW8Num6z4">
    <w:name w:val="WW8Num6z4"/>
    <w:qFormat/>
    <w:rsid w:val="00884A1E"/>
  </w:style>
  <w:style w:type="character" w:customStyle="1" w:styleId="WW8Num6z5">
    <w:name w:val="WW8Num6z5"/>
    <w:qFormat/>
    <w:rsid w:val="00884A1E"/>
  </w:style>
  <w:style w:type="character" w:customStyle="1" w:styleId="WW8Num6z6">
    <w:name w:val="WW8Num6z6"/>
    <w:qFormat/>
    <w:rsid w:val="00884A1E"/>
  </w:style>
  <w:style w:type="character" w:customStyle="1" w:styleId="WW8Num6z7">
    <w:name w:val="WW8Num6z7"/>
    <w:qFormat/>
    <w:rsid w:val="00884A1E"/>
  </w:style>
  <w:style w:type="character" w:customStyle="1" w:styleId="WW8Num6z8">
    <w:name w:val="WW8Num6z8"/>
    <w:qFormat/>
    <w:rsid w:val="00884A1E"/>
  </w:style>
  <w:style w:type="character" w:customStyle="1" w:styleId="WW8Num7z0">
    <w:name w:val="WW8Num7z0"/>
    <w:qFormat/>
    <w:rsid w:val="00884A1E"/>
    <w:rPr>
      <w:rFonts w:ascii="Liberation Serif" w:eastAsia="Calibri" w:hAnsi="Liberation Serif" w:cs="Calibri"/>
      <w:sz w:val="24"/>
      <w:szCs w:val="24"/>
    </w:rPr>
  </w:style>
  <w:style w:type="character" w:customStyle="1" w:styleId="WW8Num7z1">
    <w:name w:val="WW8Num7z1"/>
    <w:qFormat/>
    <w:rsid w:val="00884A1E"/>
  </w:style>
  <w:style w:type="character" w:customStyle="1" w:styleId="WW8Num7z2">
    <w:name w:val="WW8Num7z2"/>
    <w:qFormat/>
    <w:rsid w:val="00884A1E"/>
  </w:style>
  <w:style w:type="character" w:customStyle="1" w:styleId="WW8Num7z3">
    <w:name w:val="WW8Num7z3"/>
    <w:qFormat/>
    <w:rsid w:val="00884A1E"/>
  </w:style>
  <w:style w:type="character" w:customStyle="1" w:styleId="WW8Num7z4">
    <w:name w:val="WW8Num7z4"/>
    <w:qFormat/>
    <w:rsid w:val="00884A1E"/>
  </w:style>
  <w:style w:type="character" w:customStyle="1" w:styleId="WW8Num7z5">
    <w:name w:val="WW8Num7z5"/>
    <w:qFormat/>
    <w:rsid w:val="00884A1E"/>
  </w:style>
  <w:style w:type="character" w:customStyle="1" w:styleId="WW8Num7z6">
    <w:name w:val="WW8Num7z6"/>
    <w:qFormat/>
    <w:rsid w:val="00884A1E"/>
  </w:style>
  <w:style w:type="character" w:customStyle="1" w:styleId="WW8Num7z7">
    <w:name w:val="WW8Num7z7"/>
    <w:qFormat/>
    <w:rsid w:val="00884A1E"/>
  </w:style>
  <w:style w:type="character" w:customStyle="1" w:styleId="WW8Num7z8">
    <w:name w:val="WW8Num7z8"/>
    <w:qFormat/>
    <w:rsid w:val="00884A1E"/>
  </w:style>
  <w:style w:type="character" w:customStyle="1" w:styleId="WW8Num8z0">
    <w:name w:val="WW8Num8z0"/>
    <w:qFormat/>
    <w:rsid w:val="00884A1E"/>
  </w:style>
  <w:style w:type="character" w:customStyle="1" w:styleId="WW8Num8z1">
    <w:name w:val="WW8Num8z1"/>
    <w:qFormat/>
    <w:rsid w:val="00884A1E"/>
  </w:style>
  <w:style w:type="character" w:customStyle="1" w:styleId="WW8Num8z2">
    <w:name w:val="WW8Num8z2"/>
    <w:qFormat/>
    <w:rsid w:val="00884A1E"/>
  </w:style>
  <w:style w:type="character" w:customStyle="1" w:styleId="WW8Num8z3">
    <w:name w:val="WW8Num8z3"/>
    <w:qFormat/>
    <w:rsid w:val="00884A1E"/>
  </w:style>
  <w:style w:type="character" w:customStyle="1" w:styleId="WW8Num8z4">
    <w:name w:val="WW8Num8z4"/>
    <w:qFormat/>
    <w:rsid w:val="00884A1E"/>
  </w:style>
  <w:style w:type="character" w:customStyle="1" w:styleId="WW8Num8z5">
    <w:name w:val="WW8Num8z5"/>
    <w:qFormat/>
    <w:rsid w:val="00884A1E"/>
  </w:style>
  <w:style w:type="character" w:customStyle="1" w:styleId="WW8Num8z6">
    <w:name w:val="WW8Num8z6"/>
    <w:qFormat/>
    <w:rsid w:val="00884A1E"/>
  </w:style>
  <w:style w:type="character" w:customStyle="1" w:styleId="WW8Num8z7">
    <w:name w:val="WW8Num8z7"/>
    <w:qFormat/>
    <w:rsid w:val="00884A1E"/>
  </w:style>
  <w:style w:type="character" w:customStyle="1" w:styleId="WW8Num8z8">
    <w:name w:val="WW8Num8z8"/>
    <w:qFormat/>
    <w:rsid w:val="00884A1E"/>
  </w:style>
  <w:style w:type="character" w:customStyle="1" w:styleId="WW8Num4z2">
    <w:name w:val="WW8Num4z2"/>
    <w:qFormat/>
    <w:rsid w:val="00884A1E"/>
  </w:style>
  <w:style w:type="character" w:customStyle="1" w:styleId="WW8Num4z3">
    <w:name w:val="WW8Num4z3"/>
    <w:qFormat/>
    <w:rsid w:val="00884A1E"/>
  </w:style>
  <w:style w:type="character" w:customStyle="1" w:styleId="WW8Num4z4">
    <w:name w:val="WW8Num4z4"/>
    <w:qFormat/>
    <w:rsid w:val="00884A1E"/>
  </w:style>
  <w:style w:type="character" w:customStyle="1" w:styleId="WW8Num4z5">
    <w:name w:val="WW8Num4z5"/>
    <w:qFormat/>
    <w:rsid w:val="00884A1E"/>
  </w:style>
  <w:style w:type="character" w:customStyle="1" w:styleId="WW8Num4z6">
    <w:name w:val="WW8Num4z6"/>
    <w:qFormat/>
    <w:rsid w:val="00884A1E"/>
  </w:style>
  <w:style w:type="character" w:customStyle="1" w:styleId="WW8Num4z7">
    <w:name w:val="WW8Num4z7"/>
    <w:qFormat/>
    <w:rsid w:val="00884A1E"/>
  </w:style>
  <w:style w:type="character" w:customStyle="1" w:styleId="WW8Num4z8">
    <w:name w:val="WW8Num4z8"/>
    <w:qFormat/>
    <w:rsid w:val="00884A1E"/>
  </w:style>
  <w:style w:type="character" w:customStyle="1" w:styleId="a6">
    <w:name w:val="Κουκκίδες"/>
    <w:qFormat/>
    <w:rsid w:val="00884A1E"/>
    <w:rPr>
      <w:rFonts w:ascii="OpenSymbol" w:eastAsia="OpenSymbol" w:hAnsi="OpenSymbol" w:cs="OpenSymbol"/>
    </w:rPr>
  </w:style>
  <w:style w:type="character" w:styleId="a7">
    <w:name w:val="Unresolved Mention"/>
    <w:basedOn w:val="a1"/>
    <w:uiPriority w:val="99"/>
    <w:semiHidden/>
    <w:unhideWhenUsed/>
    <w:qFormat/>
    <w:rsid w:val="00EF00B6"/>
    <w:rPr>
      <w:color w:val="605E5C"/>
      <w:shd w:val="clear" w:color="auto" w:fill="E1DFDD"/>
    </w:rPr>
  </w:style>
  <w:style w:type="character" w:customStyle="1" w:styleId="il">
    <w:name w:val="il"/>
    <w:basedOn w:val="a1"/>
    <w:qFormat/>
    <w:rsid w:val="00B269D7"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0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0"/>
    <w:pPr>
      <w:spacing w:after="140" w:line="276" w:lineRule="auto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0"/>
    <w:qFormat/>
    <w:pPr>
      <w:suppressLineNumbers/>
    </w:pPr>
    <w:rPr>
      <w:rFonts w:cs="Lohit Devanagari"/>
    </w:rPr>
  </w:style>
  <w:style w:type="paragraph" w:styleId="ab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c">
    <w:name w:val="List Paragraph"/>
    <w:basedOn w:val="a0"/>
    <w:uiPriority w:val="34"/>
    <w:qFormat/>
    <w:rsid w:val="001B7512"/>
    <w:pPr>
      <w:spacing w:after="200" w:line="276" w:lineRule="auto"/>
      <w:ind w:left="720"/>
      <w:contextualSpacing/>
    </w:pPr>
    <w:rPr>
      <w:lang w:eastAsia="en-US"/>
    </w:rPr>
  </w:style>
  <w:style w:type="paragraph" w:styleId="Web">
    <w:name w:val="Normal (Web)"/>
    <w:basedOn w:val="a0"/>
    <w:uiPriority w:val="99"/>
    <w:unhideWhenUsed/>
    <w:qFormat/>
    <w:rsid w:val="00AE1AD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customStyle="1" w:styleId="11">
    <w:name w:val="Βασικό1"/>
    <w:qFormat/>
    <w:rsid w:val="004B7C81"/>
    <w:pPr>
      <w:spacing w:after="160" w:line="252" w:lineRule="auto"/>
    </w:pPr>
    <w:rPr>
      <w:sz w:val="20"/>
      <w:szCs w:val="20"/>
      <w:lang w:eastAsia="el-GR"/>
    </w:rPr>
  </w:style>
  <w:style w:type="paragraph" w:customStyle="1" w:styleId="20">
    <w:name w:val="Παράγραφος λίστας2"/>
    <w:basedOn w:val="a0"/>
    <w:link w:val="2Char"/>
    <w:uiPriority w:val="9"/>
    <w:qFormat/>
    <w:rsid w:val="008A4A1A"/>
    <w:pPr>
      <w:spacing w:line="254" w:lineRule="auto"/>
      <w:ind w:left="720"/>
      <w:contextualSpacing/>
    </w:pPr>
    <w:rPr>
      <w:rFonts w:ascii="Times New Roman" w:eastAsia="Times New Roman" w:hAnsi="Times New Roman" w:cstheme="minorBidi"/>
      <w:b/>
      <w:bCs/>
      <w:sz w:val="36"/>
      <w:szCs w:val="36"/>
      <w:lang w:val="en-US" w:eastAsia="en-US"/>
    </w:rPr>
  </w:style>
  <w:style w:type="paragraph" w:styleId="ad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e">
    <w:name w:val="Επικεφαλίδα"/>
    <w:basedOn w:val="a0"/>
    <w:next w:val="a8"/>
    <w:qFormat/>
    <w:rsid w:val="00884A1E"/>
    <w:pPr>
      <w:keepNext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customStyle="1" w:styleId="af">
    <w:name w:val="Ευρετήριο"/>
    <w:basedOn w:val="a0"/>
    <w:qFormat/>
    <w:rsid w:val="00884A1E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2">
    <w:name w:val="Παράγραφος λίστας1"/>
    <w:basedOn w:val="a0"/>
    <w:qFormat/>
    <w:rsid w:val="00884A1E"/>
    <w:pPr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0">
    <w:name w:val="Περιεχόμενα πλαισίου"/>
    <w:basedOn w:val="a0"/>
    <w:qFormat/>
    <w:rsid w:val="00884A1E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ListParagraph1">
    <w:name w:val="List Paragraph1"/>
    <w:basedOn w:val="a0"/>
    <w:qFormat/>
    <w:rsid w:val="00884A1E"/>
    <w:pPr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30">
    <w:name w:val="Παράγραφος λίστας3"/>
    <w:basedOn w:val="a0"/>
    <w:qFormat/>
    <w:rsid w:val="00B219E9"/>
    <w:pPr>
      <w:spacing w:line="254" w:lineRule="auto"/>
      <w:ind w:left="720"/>
      <w:contextualSpacing/>
    </w:pPr>
    <w:rPr>
      <w:lang w:val="en-US" w:eastAsia="zh-CN"/>
    </w:rPr>
  </w:style>
  <w:style w:type="paragraph" w:customStyle="1" w:styleId="BlockQuotationuser">
    <w:name w:val="Block Quotation (user)"/>
    <w:basedOn w:val="a0"/>
    <w:qFormat/>
    <w:pPr>
      <w:spacing w:after="283"/>
      <w:ind w:left="567" w:right="567"/>
    </w:pPr>
  </w:style>
  <w:style w:type="paragraph" w:styleId="a">
    <w:name w:val="List Bullet"/>
    <w:basedOn w:val="a0"/>
    <w:pPr>
      <w:numPr>
        <w:numId w:val="1"/>
      </w:numPr>
      <w:contextualSpacing/>
    </w:pPr>
  </w:style>
  <w:style w:type="numbering" w:customStyle="1" w:styleId="WW8Num3">
    <w:name w:val="WW8Num3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2"/>
    <w:uiPriority w:val="59"/>
    <w:rsid w:val="00E56A1E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facebook.com/elmekerkyra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mekerkyra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8StungejHwJ/tVfWEwhL6UqjJng==">AMUW2mUiBIkl3wl3BtMstPxgN2UMl9VPt6rVC/Y/AUNE8h7V7omXXUIMzmFvDuK5GxisWZaWznTeSA/pKCRA8uzg+Tjy8D5A9Yh8GqxPCLOOJpSBNPUdJek=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</dc:creator>
  <dc:description/>
  <cp:lastModifiedBy>ACHILLEAS KAPETANIOS</cp:lastModifiedBy>
  <cp:revision>5</cp:revision>
  <dcterms:created xsi:type="dcterms:W3CDTF">2026-10-23T04:36:00Z</dcterms:created>
  <dcterms:modified xsi:type="dcterms:W3CDTF">2026-10-23T04:59:00Z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